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2" w:rsidRDefault="00C81442">
      <w:pPr>
        <w:spacing w:before="480" w:after="100" w:afterAutospacing="1"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56"/>
          <w:szCs w:val="56"/>
        </w:rPr>
        <w:t>SZKOLNY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CC"/>
          <w:sz w:val="56"/>
          <w:szCs w:val="56"/>
        </w:rPr>
        <w:t>PROGRAM</w:t>
      </w:r>
    </w:p>
    <w:p w:rsidR="00C81442" w:rsidRDefault="00C81442">
      <w:pPr>
        <w:spacing w:before="100" w:beforeAutospacing="1" w:after="601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CC"/>
          <w:sz w:val="56"/>
          <w:szCs w:val="56"/>
        </w:rPr>
        <w:t>WYCHOWAWCZO - PROFILAKTYCZNY</w:t>
      </w:r>
    </w:p>
    <w:p w:rsidR="00C81442" w:rsidRDefault="00C81442">
      <w:pPr>
        <w:keepNext/>
        <w:spacing w:before="100" w:beforeAutospacing="1" w:after="1321"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GMINNEGO ZESPOŁU SZKÓŁ </w:t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br/>
        <w:t>W DOBIEGNIEWIE</w:t>
      </w:r>
    </w:p>
    <w:p w:rsidR="00C81442" w:rsidRDefault="00C81442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...Życie to ten czas,</w:t>
      </w:r>
    </w:p>
    <w:p w:rsidR="00C81442" w:rsidRDefault="00C81442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kiedy możemy realizować</w:t>
      </w:r>
    </w:p>
    <w:p w:rsidR="00C81442" w:rsidRDefault="00C81442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nasze potencjalne bogactwo</w:t>
      </w:r>
    </w:p>
    <w:p w:rsidR="00C81442" w:rsidRDefault="00C81442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 xml:space="preserve">i przyczyniać się do ogólnego </w:t>
      </w:r>
    </w:p>
    <w:p w:rsidR="00C81442" w:rsidRDefault="00C81442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postępu ludzkości.</w:t>
      </w:r>
    </w:p>
    <w:p w:rsidR="00C81442" w:rsidRDefault="00C81442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To jest ten czas dany nam,</w:t>
      </w:r>
    </w:p>
    <w:p w:rsidR="00C81442" w:rsidRDefault="00C81442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ażeby urzeczywistniać w sobie</w:t>
      </w:r>
    </w:p>
    <w:p w:rsidR="00C81442" w:rsidRDefault="00C81442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i w historii wartości miłości, dobroci,</w:t>
      </w:r>
    </w:p>
    <w:p w:rsidR="00C81442" w:rsidRDefault="00C81442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radości, sprawiedliwości, pokoju,</w:t>
      </w:r>
    </w:p>
    <w:p w:rsidR="00C81442" w:rsidRDefault="00C81442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za którym tęskni każdy człowiek...</w:t>
      </w:r>
    </w:p>
    <w:p w:rsidR="00C81442" w:rsidRDefault="00C81442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sz w:val="36"/>
          <w:szCs w:val="36"/>
        </w:rPr>
        <w:t>Jan Paweł II</w:t>
      </w:r>
    </w:p>
    <w:p w:rsidR="00C81442" w:rsidRDefault="00C814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442" w:rsidRDefault="00C81442">
      <w:pPr>
        <w:rPr>
          <w:rFonts w:ascii="Times New Roman" w:hAnsi="Times New Roman" w:cs="Times New Roman"/>
        </w:rPr>
      </w:pPr>
    </w:p>
    <w:p w:rsidR="00C81442" w:rsidRDefault="00C81442">
      <w:pPr>
        <w:ind w:right="198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I. WPROWADZENIE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</w:p>
    <w:p w:rsidR="00C81442" w:rsidRDefault="00C8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</w:t>
      </w:r>
      <w:r>
        <w:rPr>
          <w:rFonts w:ascii="Times New Roman" w:hAnsi="Times New Roman" w:cs="Times New Roman"/>
          <w:sz w:val="24"/>
          <w:szCs w:val="24"/>
        </w:rPr>
        <w:t xml:space="preserve"> to proces wspomagania człowieka w rozwoju, ukierunkowany na osiągnięcie pełni dojrzałości fizycznej, psychicznej, społecznej i duchowej. Pierwszymi wychowawcami swoich dzieci są rodzice. Rola nauczyciela w procesie wychowania polega na pełnieniu funkcji wspomagającej i uzupełniającej w stosunku do rodziców. </w:t>
      </w:r>
    </w:p>
    <w:p w:rsidR="00C81442" w:rsidRDefault="00C8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Profilaktyka</w:t>
      </w:r>
      <w:r>
        <w:rPr>
          <w:rFonts w:ascii="Times New Roman" w:hAnsi="Times New Roman" w:cs="Times New Roman"/>
          <w:sz w:val="24"/>
          <w:szCs w:val="24"/>
        </w:rPr>
        <w:t xml:space="preserve"> to proces wspomagania człowieka w radzeniu sobie z trudnościami zagrażającymi prawidłowemu rozwojowi i zdrowemu życiu, a także ograniczenie                             i likwidowanie czynników blokujących i zaburzających zdrowe życie. Profilaktyka winna wspomagać proces wychowania, a wychowanie tworzy integralną całość z wiedzą                           i kreowaniem umiejętności, poprzez które formuje się osobowość młodego człowieka.                 Nie wolno ich rozdzielać, gdyż wychowanie musi posiłkować się wiedzą, w której zapisane jest doświadczenie.</w:t>
      </w:r>
    </w:p>
    <w:p w:rsidR="00C81442" w:rsidRDefault="00C8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i profilaktyka ukierunkowane są na różne cele: wychowanie służy wspieraniu wychowanka w rozwoju, zaś profilaktyka to interwencja kompensująca niedostatki wychowania.  Zakresy profilaktyki i wychowania mają obszar wspólny, który stanowią działania budujące odporność na potencjalne zagrożenia. To, co łączy wychowanie                         i profilaktykę – jest to aspekt wartości i norm, w nawiązaniu do których są prowadzone działania. Dzięki urzeczywistnianiu wartości i norm wychowanek zyskuje spójne środowisko wychowawcze, to dzięki nim wychowawcy mogą współpracować, w świetle wartości i norm życie człowieka oraz funkcjonowanie społeczeństwa stają się dla wychowanka zrozumiałe.</w:t>
      </w:r>
    </w:p>
    <w:p w:rsidR="00C81442" w:rsidRDefault="00C8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wychowawczo - profilaktyczny szkoły</w:t>
      </w:r>
      <w:r>
        <w:rPr>
          <w:rFonts w:ascii="Times New Roman" w:hAnsi="Times New Roman" w:cs="Times New Roman"/>
          <w:sz w:val="24"/>
          <w:szCs w:val="24"/>
        </w:rPr>
        <w:t xml:space="preserve"> dostosowany jest do potrzeb rozwojowych uczniów oraz potrzeb naszego środowiska lokalnego i obejmuje wszystkie treści i działania o charakterze wychowawczym i profilaktycznym. Program przeznaczony jest do realizacji przez wychowawców klas podczas godzin z wychowawcą we współpracy                                z nauczycielami wszystkich przedmiotów, pedagogiem, pielęgniarką szkolną i pozostałymi pracownikami szkoły, w zależności od stanu zasobów, potrzeb klasy oraz przy współpracy               z rodzicami  i środowiskiem lokalnym.</w:t>
      </w:r>
    </w:p>
    <w:p w:rsidR="00C81442" w:rsidRDefault="00C8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OBOWIĄZUJĄCE AKTY PRAWNE </w:t>
      </w:r>
    </w:p>
    <w:p w:rsidR="00C81442" w:rsidRDefault="00C81442">
      <w:pPr>
        <w:pStyle w:val="Akapitzlist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 Ustawa z dnia 14 grudnia 2016 roku Prawo oświatowe precyzyjnie podkreśla, że: „Nauczanie i wychowanie – respektując chrześcijański system wartości – za podstawę przyjmuje uniwersalne zasady etyki…”.  </w:t>
      </w:r>
    </w:p>
    <w:p w:rsidR="00C81442" w:rsidRDefault="00C8144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godność osoby ludzkiej; </w:t>
      </w:r>
    </w:p>
    <w:p w:rsidR="00C81442" w:rsidRDefault="00C8144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-świętość życia ludzkiego; </w:t>
      </w:r>
    </w:p>
    <w:p w:rsidR="00C81442" w:rsidRDefault="00C8144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-centralną rolę rodziny opartej na małżeństwie; </w:t>
      </w:r>
    </w:p>
    <w:p w:rsidR="00C81442" w:rsidRDefault="00C8144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-wykształcenie; </w:t>
      </w:r>
    </w:p>
    <w:p w:rsidR="00C81442" w:rsidRDefault="00C8144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-wolność myśli i słowa; </w:t>
      </w:r>
    </w:p>
    <w:p w:rsidR="00C81442" w:rsidRDefault="00C8144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-wolność głoszenia własnych poglądów; </w:t>
      </w:r>
    </w:p>
    <w:p w:rsidR="00C81442" w:rsidRDefault="00C8144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-wolność wyznawania religii; </w:t>
      </w:r>
    </w:p>
    <w:p w:rsidR="00C81442" w:rsidRDefault="00C8144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-ochronę prawną jednostek i grup; </w:t>
      </w:r>
    </w:p>
    <w:p w:rsidR="00C81442" w:rsidRDefault="00C8144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-współpracę wszystkich na rzecz wspólnego dobra; </w:t>
      </w:r>
    </w:p>
    <w:p w:rsidR="00C81442" w:rsidRDefault="00C81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-pracę pojmowaną jako dobro osobiste i społeczne oraz władzę polityczną pojmowaną jako służba, podporządkowaną prawu i rozumowi, a ograniczoną przez prawa osoby i narodów.</w:t>
      </w:r>
    </w:p>
    <w:p w:rsidR="00C81442" w:rsidRDefault="00C81442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Konstytucja Rzeczpospolitej Polskiej (zwłaszcza art. 72);</w:t>
      </w:r>
    </w:p>
    <w:p w:rsidR="00C81442" w:rsidRDefault="00C81442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Deklaracja Praw Człowieka;</w:t>
      </w:r>
    </w:p>
    <w:p w:rsidR="00C81442" w:rsidRDefault="00C81442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Międzynarodowy Pakt Praw Obywatelskich i Politycznych;</w:t>
      </w:r>
    </w:p>
    <w:p w:rsidR="00C81442" w:rsidRDefault="00C81442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z dnia 20 listopada 1989 r. (Dz. U. z 1991 r. Nr 120, poz. 526, z późn. zm., art. 33 ).</w:t>
      </w:r>
    </w:p>
    <w:p w:rsidR="00C81442" w:rsidRDefault="00C81442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Nauczyciela.</w:t>
      </w:r>
    </w:p>
    <w:p w:rsidR="00C81442" w:rsidRDefault="00C8144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NARODOWEJ1)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policealnej(Dz.U. z 2017r. poz. 356)</w:t>
      </w:r>
    </w:p>
    <w:p w:rsidR="00C81442" w:rsidRDefault="00C8144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narkomanii(Dz.U. poz. 1249),</w:t>
      </w:r>
    </w:p>
    <w:p w:rsidR="00C81442" w:rsidRDefault="00C8144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17 marca 2017 r. w sprawie szczegółowej organizacji publicznych szkół i publicznych przedszkoli(Dz.U. z 2017r. poz. 649),</w:t>
      </w:r>
    </w:p>
    <w:p w:rsidR="00C81442" w:rsidRDefault="00C8144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Pracy Szkoły oraz Statut Szkoły (ewaluowane na bieżąco zgodnie z rozporządzeniami MEN),</w:t>
      </w:r>
    </w:p>
    <w:p w:rsidR="00C81442" w:rsidRDefault="00C8144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Szkolny Zestaw Programów Nauczania ,</w:t>
      </w:r>
    </w:p>
    <w:p w:rsidR="00C81442" w:rsidRDefault="00C81442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narodowe i krajowe w zakresie profilaktyki i promocji zdrowia</w:t>
      </w:r>
    </w:p>
    <w:p w:rsidR="00C81442" w:rsidRDefault="00C8144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pStyle w:val="Bezodstpw"/>
        <w:spacing w:line="276" w:lineRule="auto"/>
        <w:ind w:lef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opracowaniu programu wychowawczo-profilaktycznego szkoły uwzględniono: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-obowiązujące akty prawne;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-dotychczasowe doświadczenia szkoły;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-zebrane od rodziców, uczniów i nauczycieli propozycje dotyczące głównych problemów wychowawczych i profilaktycznych w szkole i środowisku;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-przeprowadzone  badania  na  temat  sytuacji  wychowawczej,  zagrożeń uzależnieniami w szkole i środowisku;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-przewidywane zmiany w szkole, środowisku i kraju, mogące mieć wpływ na proces wychowania;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pStyle w:val="Bezodstpw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Partnerami instytucjonalnymi szkoły są: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</w:t>
      </w:r>
      <w:r>
        <w:rPr>
          <w:rFonts w:ascii="Times New Roman" w:hAnsi="Times New Roman" w:cs="Times New Roman"/>
          <w:sz w:val="24"/>
          <w:szCs w:val="24"/>
        </w:rPr>
        <w:t xml:space="preserve"> -poradnie psychologiczno-pedagogiczne;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</w:t>
      </w:r>
      <w:r>
        <w:rPr>
          <w:rFonts w:ascii="Times New Roman" w:hAnsi="Times New Roman" w:cs="Times New Roman"/>
          <w:sz w:val="24"/>
          <w:szCs w:val="24"/>
        </w:rPr>
        <w:t xml:space="preserve"> -ośrodki doskonalenia nauczycieli;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-biblioteki publiczne;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-organizacje pozarządowe;</w:t>
      </w:r>
    </w:p>
    <w:p w:rsidR="00C81442" w:rsidRDefault="00C81442">
      <w:pPr>
        <w:pStyle w:val="Bezodstpw"/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-uczelnie </w:t>
      </w:r>
    </w:p>
    <w:p w:rsidR="00C81442" w:rsidRDefault="00C814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 MODEL NAUCZYCIELA WYCHOWAWCY</w:t>
      </w:r>
    </w:p>
    <w:p w:rsidR="00C81442" w:rsidRDefault="00C8144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Kluczową rolę w budowaniu środowiska szkolnego sprzyjającego wychowaniu i profilaktyce pełnią nauczyciele. Każdy nauczyciel pełni cztery funkcje:</w:t>
      </w:r>
    </w:p>
    <w:p w:rsidR="00C81442" w:rsidRDefault="00C81442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funkcja modelowa</w:t>
      </w:r>
      <w:r>
        <w:rPr>
          <w:rFonts w:ascii="Times New Roman" w:hAnsi="Times New Roman" w:cs="Times New Roman"/>
          <w:sz w:val="24"/>
          <w:szCs w:val="24"/>
        </w:rPr>
        <w:t xml:space="preserve"> – nauczyciel stanowi dla uczniów wzorzec osobowy człowieka dorosłego, z którym należy się identyfikować, </w:t>
      </w:r>
    </w:p>
    <w:p w:rsidR="00C81442" w:rsidRDefault="00C81442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funkcja dydaktyczna</w:t>
      </w:r>
      <w:r>
        <w:rPr>
          <w:rFonts w:ascii="Times New Roman" w:hAnsi="Times New Roman" w:cs="Times New Roman"/>
          <w:sz w:val="24"/>
          <w:szCs w:val="24"/>
        </w:rPr>
        <w:t xml:space="preserve"> – nauczyciel przybliża uczniom osiągnięcia nauki, umożliwiając zrozumienie człowieka i świata oraz mechanizmów ich funkcjonowania,</w:t>
      </w:r>
    </w:p>
    <w:p w:rsidR="00C81442" w:rsidRDefault="00C81442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funkcja instruktażowa </w:t>
      </w:r>
      <w:r>
        <w:rPr>
          <w:rFonts w:ascii="Times New Roman" w:hAnsi="Times New Roman" w:cs="Times New Roman"/>
          <w:sz w:val="24"/>
          <w:szCs w:val="24"/>
        </w:rPr>
        <w:t>– nauczyciel jest niejako trenerem w zakresie uczenia i usprawniania podstawowych umiejętności i kompetencji niezbędnych w codziennym życiu,</w:t>
      </w:r>
    </w:p>
    <w:p w:rsidR="00C81442" w:rsidRDefault="00C81442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funkcja wychowawcza</w:t>
      </w:r>
      <w:r>
        <w:rPr>
          <w:rFonts w:ascii="Times New Roman" w:hAnsi="Times New Roman" w:cs="Times New Roman"/>
          <w:sz w:val="24"/>
          <w:szCs w:val="24"/>
        </w:rPr>
        <w:t xml:space="preserve"> – nauczyciel jest przewodnikiem w odkrywaniu przez uczniów osobistych potencjałów, realizacji zadań rozwojowych oraz rozwijaniu ich odpowiedzialności za własny rozwój.</w:t>
      </w:r>
    </w:p>
    <w:p w:rsidR="00C81442" w:rsidRDefault="00C81442">
      <w:pPr>
        <w:ind w:left="-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Czynniki zwiększające skuteczność w działaniach wychowawczych i profilaktycznych to: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-ciągle aktualizowana wiedza na temat wychowania i profilaktyki;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-umiejętność utrzymywania osobowych relacji z uczniami;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-prezentowanie wzorców konstruktywnego stylu życia i relacji z ludźmi;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-umiejętność pozyskiwania uczniów i ich rodziców do przedsięwzięć wychowawczych oraz profilaktycznych;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-dobrowolne uczestniczenie w programach rozwoju osobowego i profesjonalnego;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-umiejętności współpracy w zespole pedagogicznym szkoły</w:t>
      </w:r>
    </w:p>
    <w:p w:rsidR="00C81442" w:rsidRDefault="00C814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ind w:left="-3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Kompetencje pedagogów i doradców zawodowych w zakresie wychowania i profilaktyki;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-umiejętność współpracy z nauczycielami, uczniami, rodzicami i zewnętrznymi specjalistami;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-dostarczanie konstruktywnych wzorców funkcjonowania intrapsychicznego, interpersonalnego         i społecznego;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-dobrowolne uczestniczenie w działaniach samodoskonalących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propagowanie idei zdrowego wychowania i profilaktyki.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42" w:rsidRDefault="00C81442">
      <w:pPr>
        <w:ind w:left="-3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Kompetencje rodziców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-posiadanie wiedzy na temat celów i zadań rozwojowych dzieci oraz wiedzy dotyczącej zagrożeń i możliwości przeciwdziałania im;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-prowadzenie racjonalnego stylu życia wolnego od uzależnień,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-współpraca ze szkołą w zakresie działań wychowawczych i profilaktycznych </w:t>
      </w:r>
    </w:p>
    <w:p w:rsidR="00C81442" w:rsidRDefault="00C81442">
      <w:pPr>
        <w:pStyle w:val="Bezodstpw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-dobrowolne angażowanie się w przedsięwzięcia wychowawcze i profilaktyczne proponowane przez szkołę.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1442" w:rsidRDefault="00C81442">
      <w:pPr>
        <w:spacing w:before="240" w:after="12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wychowawczo-profilaktyczne w szkole odbywają się poprzez:</w:t>
      </w:r>
    </w:p>
    <w:p w:rsidR="00C81442" w:rsidRDefault="00C81442">
      <w:pPr>
        <w:pStyle w:val="Akapitzlist"/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wśród uczniów i wychowanków oraz ich rodziców programów profilaktycznych i promocji zdrowia psychicznego dostosowanych do potrzeb indywidualnych i grupowych,</w:t>
      </w:r>
    </w:p>
    <w:p w:rsidR="00C81442" w:rsidRDefault="00C81442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zainteresowania i uzdolnienia zaspokajające ważne potrzeby młodych ludzi,</w:t>
      </w:r>
    </w:p>
    <w:p w:rsidR="00C81442" w:rsidRDefault="00C81442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norm przeciwnych podejmowaniu zachowań ryzykownych,</w:t>
      </w:r>
    </w:p>
    <w:p w:rsidR="00C81442" w:rsidRDefault="00C81442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nauczycieli i wychowawców w zakresie realizacji szkolnej interwencji profilaktycznej,</w:t>
      </w:r>
    </w:p>
    <w:p w:rsidR="00C81442" w:rsidRDefault="00C81442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włączanie, w razie potrzeby, w indywidualny program edukacyjno- terapeutyczny.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spacing w:after="0"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profilaktyczno-wychowawczy GZS w Dobiegniewie jest</w:t>
      </w:r>
      <w:r>
        <w:rPr>
          <w:rFonts w:ascii="Times New Roman" w:hAnsi="Times New Roman" w:cs="Times New Roman"/>
          <w:sz w:val="24"/>
          <w:szCs w:val="24"/>
        </w:rPr>
        <w:t xml:space="preserve">  zintegrowany ze szkolnym zestawem Programów Nauczania, Programem Wychowawczym, Statutem Szkoły.</w:t>
      </w:r>
    </w:p>
    <w:p w:rsidR="00C81442" w:rsidRDefault="00C81442">
      <w:pPr>
        <w:spacing w:after="0"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Opiera się na samodzielnych programach wychowawczych oraz profilaktycznych skoncentrowanych wokół specyficznych celów i zadań, niezależnie od realizowanych programów nauczania,</w:t>
      </w:r>
    </w:p>
    <w:p w:rsidR="00C81442" w:rsidRDefault="00C81442">
      <w:pPr>
        <w:spacing w:after="0" w:line="240" w:lineRule="auto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działań doraźnych, które są formą odpowiedzi na konkretne zdarzenia zaistniałe w szkole lub środowisku.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 MODEL ABSOLWENTA</w:t>
      </w:r>
    </w:p>
    <w:p w:rsidR="00C81442" w:rsidRDefault="00C81442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Model ucznia kończącego pierwszy etap edukacyjny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1442" w:rsidRDefault="00C81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normy dobrego zachowania,</w:t>
      </w:r>
    </w:p>
    <w:p w:rsidR="00C81442" w:rsidRDefault="00C81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porozumiewać się z innymi,</w:t>
      </w:r>
    </w:p>
    <w:p w:rsidR="00C81442" w:rsidRDefault="00C81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tolerancyjny wobec innych kultur, religii, ras, poglądów i przekonań, szanuje cudzą własność,</w:t>
      </w:r>
    </w:p>
    <w:p w:rsidR="00C81442" w:rsidRDefault="00C81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 do osiągnięcia sukcesu, wykazuje się chęcią pogłębiania wiedzy,</w:t>
      </w:r>
    </w:p>
    <w:p w:rsidR="00C81442" w:rsidRDefault="00C81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dobre i złe zachowania,</w:t>
      </w:r>
    </w:p>
    <w:p w:rsidR="00C81442" w:rsidRDefault="00C81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samodzielny, potrafi znaleźć osobę, która pomoże mu w trudnych sytuacjach,</w:t>
      </w:r>
    </w:p>
    <w:p w:rsidR="00C81442" w:rsidRDefault="00C81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innymi, pełni wyznaczone role w grupie,</w:t>
      </w:r>
    </w:p>
    <w:p w:rsidR="00C81442" w:rsidRDefault="00C81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swoje zdrowie i otoczenie,</w:t>
      </w:r>
    </w:p>
    <w:p w:rsidR="00C81442" w:rsidRDefault="00C81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przygotowany do następnego etapu.</w:t>
      </w:r>
    </w:p>
    <w:p w:rsidR="00C81442" w:rsidRDefault="00C814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Model ucznia kończącego drugi etap edukacyjny</w:t>
      </w:r>
    </w:p>
    <w:p w:rsidR="00C81442" w:rsidRDefault="00C8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Absolwent naszej szkoły powinien posiadać następujące umiejętności i wykazywać postawy: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swoje mocne i słabe strony, potrafi nad nimi panować,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zastosować w praktyce wiedzę i umiejętności,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dokonać właściwych, społecznie akceptowanych wyborów,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porozumiewać się z innymi,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jest otwarty, samokrytyczny i  ciekawy świata,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dziedzictwo kulturowe,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normy dobrego zachowania, dba o piękno i czystość języka ojczystego,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tolerancyjny wobec innych kultur, religii, ras, poglądów i przekonań,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partnerem we wspólnej pracy,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swoje zdrowie i otoczenie, jest przekonany o szkodliwości nałogów dla zdrowia fizycznego, psychiki oraz kontaktów społecznych,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 do osiągnięcia sukcesu,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czerpać informacje z wielu źródeł,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wrażliwy na potrzeby i krzywdę innych,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aktywnie wypoczywać,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kreatywność w poszukiwaniu rozwiązań sytuacji problemowych,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właściwie zachować się w sytuacjach zagrożenia i zna zasady udzielania pierwszej pomocy,</w:t>
      </w:r>
    </w:p>
    <w:p w:rsidR="00C81442" w:rsidRDefault="00C81442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przygotowany do następnego etapu nauki,</w:t>
      </w:r>
    </w:p>
    <w:p w:rsidR="00C81442" w:rsidRDefault="00C814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Model ucznia kończącego trzeci etap edukacyjny: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własną wartość,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świadomy swoich praw i obowiązków,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partnerem we wspólnej pracy, 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cechuje go kultura osobista,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wartości moralne,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 do osiągnięcia sukcesu,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dokonywać w życiu właściwych wyborów,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uchyla się odpowiedzialności za własne decyzje,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obiektywnie ocenia siebie i innych,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 do udoskonalenia swoich umiejętności,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świadomie korzysta z dóbr kultury i uczestniczy w życiu kulturalnym,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czerpać informacje z wielu źródeł,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umiejętność uczenia się i organizowania własnej pracy,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zdobył wiedzę praktyczną, pozwalającą na podjęcie pracy zawodowej,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świadomość konieczności pracy nad własnym rozwojem,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asertywny,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języki obce,</w:t>
      </w:r>
    </w:p>
    <w:p w:rsidR="00C81442" w:rsidRDefault="00C8144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przygotowany do następnego etapu nauki na wyższym poziomie.</w:t>
      </w:r>
    </w:p>
    <w:p w:rsidR="00C81442" w:rsidRDefault="00C81442">
      <w:pPr>
        <w:ind w:left="-4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CEL GŁÓWNY</w:t>
      </w:r>
    </w:p>
    <w:p w:rsidR="00C81442" w:rsidRDefault="00C814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WSPIERANIE DZIECI I MŁODZIEŻY W PRAWIDŁOWYM ROZWOJU NA KAŻDYM ETAPIE EDUKACYJNYM</w:t>
      </w:r>
    </w:p>
    <w:p w:rsidR="00C81442" w:rsidRDefault="00C81442">
      <w:pPr>
        <w:spacing w:after="0" w:line="240" w:lineRule="auto"/>
        <w:ind w:left="-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</w:t>
      </w:r>
      <w:r>
        <w:rPr>
          <w:rFonts w:ascii="Times New Roman" w:hAnsi="Times New Roman" w:cs="Times New Roman"/>
        </w:rPr>
        <w:t xml:space="preserve"> </w:t>
      </w:r>
    </w:p>
    <w:p w:rsidR="00C81442" w:rsidRDefault="00C81442">
      <w:pPr>
        <w:spacing w:after="0" w:line="240" w:lineRule="auto"/>
        <w:ind w:left="-454"/>
        <w:jc w:val="both"/>
        <w:rPr>
          <w:rFonts w:ascii="Times New Roman" w:hAnsi="Times New Roman" w:cs="Times New Roman"/>
        </w:rPr>
      </w:pPr>
    </w:p>
    <w:p w:rsidR="00C81442" w:rsidRDefault="00C8144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i przeciwdziałanie sytuacjom problemowym.</w:t>
      </w:r>
    </w:p>
    <w:p w:rsidR="00C81442" w:rsidRDefault="00C8144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Wszechstronny rozwój ucznia we wszystkich sferach jego osobowości w wymiarze zdrowotnym, intelektualnym, psychicznym, moralnym, estetycznym, duchowym.</w:t>
      </w:r>
    </w:p>
    <w:p w:rsidR="00C81442" w:rsidRDefault="00C8144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wejścia we współczesny świat poprzez aktywność intelektualną, edukację multimedialną, naukę języków obcych.</w:t>
      </w:r>
    </w:p>
    <w:p w:rsidR="00C81442" w:rsidRDefault="00C81442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moralnych, obywatelskich i patriotycznych w oparciu o normy etyczne i przyjęty system wartości.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144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4740"/>
        <w:gridCol w:w="3927"/>
        <w:gridCol w:w="2430"/>
      </w:tblGrid>
      <w:tr w:rsidR="00C81442">
        <w:tc>
          <w:tcPr>
            <w:tcW w:w="3369" w:type="dxa"/>
          </w:tcPr>
          <w:p w:rsidR="00C81442" w:rsidRDefault="00C814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442" w:rsidRDefault="00C814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  <w:p w:rsidR="00C81442" w:rsidRDefault="00C814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C81442" w:rsidRDefault="00C8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442" w:rsidRDefault="00C8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4309" w:type="dxa"/>
          </w:tcPr>
          <w:p w:rsidR="00C81442" w:rsidRDefault="00C8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</w:p>
          <w:p w:rsidR="00C81442" w:rsidRDefault="00C8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C81442" w:rsidRDefault="00C8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0" w:type="auto"/>
          </w:tcPr>
          <w:p w:rsidR="00C81442" w:rsidRDefault="00C8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442" w:rsidRDefault="00C8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C81442">
        <w:tc>
          <w:tcPr>
            <w:tcW w:w="3369" w:type="dxa"/>
          </w:tcPr>
          <w:p w:rsidR="00C81442" w:rsidRDefault="00C81442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przyjaznego klimatu w szkole, </w:t>
            </w:r>
          </w:p>
          <w:p w:rsidR="00C81442" w:rsidRDefault="00C81442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budowanie prawidłowych relacji rówieśniczych oraz relacji uczniów, </w:t>
            </w:r>
          </w:p>
          <w:p w:rsidR="00C81442" w:rsidRDefault="00C81442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nauczycieli i rodziców.</w:t>
            </w:r>
          </w:p>
        </w:tc>
        <w:tc>
          <w:tcPr>
            <w:tcW w:w="5244" w:type="dxa"/>
          </w:tcPr>
          <w:p w:rsidR="00C81442" w:rsidRDefault="00C81442">
            <w:pPr>
              <w:pStyle w:val="western"/>
              <w:numPr>
                <w:ilvl w:val="0"/>
                <w:numId w:val="25"/>
              </w:numPr>
              <w:spacing w:before="12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tworzenie właściwych relacji z innymi ludźmi konstruktywne rozwiązywanie problemów interpersonalnych,</w:t>
            </w:r>
          </w:p>
          <w:p w:rsidR="00C81442" w:rsidRDefault="00C81442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budowanie poprawnych relacji :</w:t>
            </w:r>
          </w:p>
          <w:p w:rsidR="00C81442" w:rsidRDefault="00C81442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uczeń-uczeń, </w:t>
            </w:r>
          </w:p>
          <w:p w:rsidR="00C81442" w:rsidRDefault="00C81442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uczeń-rodzic,</w:t>
            </w:r>
          </w:p>
          <w:p w:rsidR="00C81442" w:rsidRDefault="00C81442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uczeń-nauczyciel,</w:t>
            </w:r>
          </w:p>
          <w:p w:rsidR="00C81442" w:rsidRDefault="00C81442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uczeń-inna dorosła osoba, </w:t>
            </w:r>
          </w:p>
          <w:p w:rsidR="00C81442" w:rsidRDefault="00C81442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rozwijanie umiejętności wzajemnego porozumiewania się,</w:t>
            </w:r>
          </w:p>
          <w:p w:rsidR="00C81442" w:rsidRDefault="00C81442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nauka prowadzenia negocjacji i dzielenia się zadaniami,</w:t>
            </w:r>
          </w:p>
          <w:p w:rsidR="00C81442" w:rsidRDefault="00C81442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poznawanie i wdrażanie w życie zasad dobrego wychowania,</w:t>
            </w:r>
          </w:p>
          <w:p w:rsidR="00C81442" w:rsidRDefault="00C81442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eliminowanie wulgaryzmów w życiu szkoły          i poza nią,</w:t>
            </w:r>
          </w:p>
          <w:p w:rsidR="00C81442" w:rsidRDefault="00C81442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nabywanie umiejętności rozwiązywania konfliktów,</w:t>
            </w:r>
          </w:p>
          <w:p w:rsidR="00C81442" w:rsidRDefault="00C81442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kształtowanie umiejętności słuchania innych               i rozumienia ich poglądów,</w:t>
            </w:r>
          </w:p>
          <w:p w:rsidR="00C81442" w:rsidRDefault="00C8144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kształtowanie umiejętności asertywnych.</w:t>
            </w:r>
          </w:p>
          <w:p w:rsidR="00C81442" w:rsidRDefault="00C8144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wczesne rozpoznawanie sytuacji konfliktowych.</w:t>
            </w:r>
          </w:p>
          <w:p w:rsidR="00C81442" w:rsidRDefault="00C8144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działania integrujące klasę, szkołę,</w:t>
            </w:r>
          </w:p>
          <w:p w:rsidR="00C81442" w:rsidRDefault="00C8144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 xml:space="preserve"> rozwiązywanie konfliktów pomiędzy uczniami metodą mediacji,</w:t>
            </w:r>
          </w:p>
          <w:p w:rsidR="00C81442" w:rsidRDefault="00C8144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integracja zespołów klasowych (zajęcia integracyjne, wycieczki, dyskoteki, natychmiastowe reagowanie na próby izolowania ucznia przez grupę rówieśniczą)</w:t>
            </w:r>
            <w:r>
              <w:t xml:space="preserve"> </w:t>
            </w:r>
          </w:p>
          <w:p w:rsidR="00C81442" w:rsidRDefault="00C8144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83"/>
            </w:pPr>
            <w:r>
              <w:t>kształtowanie postaw moralnych poprzez wskazywanie kultury językowej,</w:t>
            </w:r>
          </w:p>
          <w:p w:rsidR="00C81442" w:rsidRDefault="00C8144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83"/>
            </w:pPr>
            <w:r>
              <w:t>przestrzeganie regulaminów obowiązujących w szkole,</w:t>
            </w:r>
          </w:p>
          <w:p w:rsidR="00C81442" w:rsidRDefault="00C8144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283"/>
            </w:pPr>
            <w:r>
              <w:t xml:space="preserve">przestrzeganie procedur szkolnych. </w:t>
            </w:r>
          </w:p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przestrzeganie zasad współżycia opartego na godności i poszanowaniu wzajemnych praw,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rozmowy indywidualne,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praca w grupach,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metody aktywne na lekcjach,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lekcje wychowania do życia w rodzinie,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pogadanki z pedagogiem,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apele porządkowe,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udział w wyjazdach do kina i teatru,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 xml:space="preserve"> zebrania klasowe, spotkania indywidualne w „otwarte środy”,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spektakle i scenki  profilaktyczne,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zajęcia socjoterapeutyczne,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terapia pedagogiczna,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lekcje wychowawcze,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 xml:space="preserve"> warsztaty,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zajęcia pozalekcyjne,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monitoring,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współpraca z Sądem dla Nieletnich i placówkami leczniczymi,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>spotkania ze specjalistami,</w:t>
            </w:r>
          </w:p>
          <w:p w:rsidR="00C81442" w:rsidRDefault="00C814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283"/>
            </w:pPr>
            <w:r>
              <w:t xml:space="preserve">udział w szkoleniach WOM. </w:t>
            </w:r>
          </w:p>
          <w:p w:rsidR="00C81442" w:rsidRDefault="00C81442">
            <w:pPr>
              <w:tabs>
                <w:tab w:val="left" w:pos="4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42" w:rsidRDefault="00C814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C81442" w:rsidRDefault="00C814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wdż,</w:t>
            </w:r>
          </w:p>
          <w:p w:rsidR="00C81442" w:rsidRDefault="00C814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C81442" w:rsidRDefault="00C814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</w:p>
          <w:p w:rsidR="00C81442" w:rsidRDefault="00C814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poradni,</w:t>
            </w:r>
          </w:p>
          <w:p w:rsidR="00C81442" w:rsidRDefault="00C814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kuratorzy sądowi,</w:t>
            </w:r>
          </w:p>
          <w:p w:rsidR="00C81442" w:rsidRDefault="00C8144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szkoły,</w:t>
            </w:r>
          </w:p>
        </w:tc>
      </w:tr>
      <w:tr w:rsidR="00C81442">
        <w:trPr>
          <w:trHeight w:val="2971"/>
        </w:trPr>
        <w:tc>
          <w:tcPr>
            <w:tcW w:w="3369" w:type="dxa"/>
          </w:tcPr>
          <w:p w:rsidR="00C81442" w:rsidRDefault="00C81442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Współpraca z rodzicami </w:t>
            </w:r>
          </w:p>
          <w:p w:rsidR="00C81442" w:rsidRDefault="00C8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opiekunami uczniów w celu budowania postawy prozdrowotnej oraz zdrowego stylu życia.</w:t>
            </w:r>
          </w:p>
        </w:tc>
        <w:tc>
          <w:tcPr>
            <w:tcW w:w="5244" w:type="dxa"/>
          </w:tcPr>
          <w:p w:rsidR="00C81442" w:rsidRDefault="00C8144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zainteresowań,</w:t>
            </w:r>
          </w:p>
          <w:p w:rsidR="00C81442" w:rsidRDefault="00C8144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zdrowego stylu życia,</w:t>
            </w:r>
          </w:p>
          <w:p w:rsidR="00C81442" w:rsidRDefault="00C8144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aktywnych form spędzania czasu wolnego,</w:t>
            </w:r>
          </w:p>
          <w:p w:rsidR="00C81442" w:rsidRDefault="00C8144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aktywnego wypoczynku rodziny,</w:t>
            </w:r>
          </w:p>
          <w:p w:rsidR="00C81442" w:rsidRDefault="00C8144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rodziców na zebraniach rodzicielskich w zakresie zdrowego i bezpiecznego stylu życia,</w:t>
            </w:r>
          </w:p>
          <w:p w:rsidR="00C81442" w:rsidRDefault="00C8144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informowanie na temat zmian w prawie oświatowym dotyczących profilaktyki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wychowania.</w:t>
            </w:r>
          </w:p>
        </w:tc>
        <w:tc>
          <w:tcPr>
            <w:tcW w:w="4309" w:type="dxa"/>
          </w:tcPr>
          <w:p w:rsidR="00C81442" w:rsidRDefault="00C8144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kołach zainteresowań i zajęciach sportowych,</w:t>
            </w:r>
          </w:p>
          <w:p w:rsidR="00C81442" w:rsidRDefault="00C8144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związanych z różnymi formami profilaktyki,</w:t>
            </w:r>
          </w:p>
          <w:p w:rsidR="00C81442" w:rsidRDefault="00C8144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programach profilaktycznych,</w:t>
            </w:r>
          </w:p>
          <w:p w:rsidR="00C81442" w:rsidRDefault="00C8144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spotkania z rodzicami,</w:t>
            </w:r>
          </w:p>
          <w:p w:rsidR="00C81442" w:rsidRDefault="00C8144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współorganizacja imprez rekreacyjno- sportowo – rozrywkowych,</w:t>
            </w:r>
          </w:p>
          <w:p w:rsidR="00C81442" w:rsidRDefault="00C8144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pielęgniarką.</w:t>
            </w:r>
          </w:p>
        </w:tc>
        <w:tc>
          <w:tcPr>
            <w:tcW w:w="0" w:type="auto"/>
          </w:tcPr>
          <w:p w:rsidR="00C81442" w:rsidRDefault="00C8144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83"/>
            </w:pPr>
            <w:r>
              <w:t>wychowawcy,</w:t>
            </w:r>
          </w:p>
          <w:p w:rsidR="00C81442" w:rsidRDefault="00C8144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83"/>
            </w:pPr>
            <w:r>
              <w:t>pedagog szkolny, pielęgniarka szkolna,</w:t>
            </w:r>
          </w:p>
          <w:p w:rsidR="00C81442" w:rsidRDefault="00C8144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83"/>
            </w:pPr>
            <w:r>
              <w:t>nauczyciel biologii,</w:t>
            </w:r>
          </w:p>
          <w:p w:rsidR="00C81442" w:rsidRDefault="00C8144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83"/>
            </w:pPr>
            <w:r>
              <w:t xml:space="preserve"> wychowania fizycznego,</w:t>
            </w:r>
          </w:p>
          <w:p w:rsidR="00C81442" w:rsidRDefault="00C8144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283"/>
            </w:pPr>
            <w:r>
              <w:t>wychowania do życia w rodzinie</w:t>
            </w:r>
          </w:p>
        </w:tc>
      </w:tr>
      <w:tr w:rsidR="00C81442">
        <w:tc>
          <w:tcPr>
            <w:tcW w:w="3369" w:type="dxa"/>
          </w:tcPr>
          <w:p w:rsidR="00C81442" w:rsidRDefault="00C81442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Kształtowanie hierarchii systemu wartości, w którym zdrowie i bezpieczeństwo należy do najważniejszych wartości w życiu.</w:t>
            </w:r>
          </w:p>
        </w:tc>
        <w:tc>
          <w:tcPr>
            <w:tcW w:w="5244" w:type="dxa"/>
          </w:tcPr>
          <w:p w:rsidR="00C81442" w:rsidRDefault="00C81442">
            <w:pPr>
              <w:pStyle w:val="western"/>
              <w:numPr>
                <w:ilvl w:val="0"/>
                <w:numId w:val="29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integracja działań szkoły, domu i środowiska:</w:t>
            </w:r>
          </w:p>
          <w:p w:rsidR="00C81442" w:rsidRDefault="00C81442">
            <w:pPr>
              <w:pStyle w:val="western"/>
              <w:numPr>
                <w:ilvl w:val="0"/>
                <w:numId w:val="30"/>
              </w:numPr>
              <w:spacing w:before="0" w:beforeAutospacing="0" w:after="0" w:afterAutospacing="0"/>
              <w:ind w:left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ujednolicenie priorytetów, norm, wymagań, kar i konsekwencji ze strony dorosłych,</w:t>
            </w:r>
          </w:p>
          <w:p w:rsidR="00C81442" w:rsidRDefault="00C81442">
            <w:pPr>
              <w:pStyle w:val="western"/>
              <w:numPr>
                <w:ilvl w:val="0"/>
                <w:numId w:val="30"/>
              </w:numPr>
              <w:spacing w:before="0" w:beforeAutospacing="0" w:after="0" w:afterAutospacing="0"/>
              <w:ind w:left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wykorzystanie uroczystości klasowych i szkolnych w celu integracji rodziców ze środowiskiem szkolnym,</w:t>
            </w:r>
          </w:p>
          <w:p w:rsidR="00C81442" w:rsidRDefault="00C81442">
            <w:pPr>
              <w:pStyle w:val="western"/>
              <w:numPr>
                <w:ilvl w:val="0"/>
                <w:numId w:val="30"/>
              </w:numPr>
              <w:spacing w:before="0" w:beforeAutospacing="0" w:after="0" w:afterAutospacing="0"/>
              <w:ind w:left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współpraca z rodzicami i środowiskiem lokalnym,</w:t>
            </w:r>
          </w:p>
          <w:p w:rsidR="00C81442" w:rsidRDefault="00C81442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283"/>
            </w:pPr>
            <w:r>
              <w:rPr>
                <w:color w:val="000000"/>
              </w:rPr>
              <w:t>kształtowanie postaw asertywnych:</w:t>
            </w:r>
          </w:p>
          <w:p w:rsidR="00C81442" w:rsidRDefault="00C814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567"/>
            </w:pPr>
            <w:r>
              <w:rPr>
                <w:color w:val="000000"/>
              </w:rPr>
              <w:t>sztuka mówienia „nie”,</w:t>
            </w:r>
          </w:p>
          <w:p w:rsidR="00C81442" w:rsidRDefault="00C814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567"/>
            </w:pPr>
            <w:r>
              <w:rPr>
                <w:color w:val="000000"/>
              </w:rPr>
              <w:t>kierowanie się własnym zdaniem w sytuacji presji grupowej,</w:t>
            </w:r>
          </w:p>
          <w:p w:rsidR="00C81442" w:rsidRDefault="00C814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567"/>
            </w:pPr>
            <w:r>
              <w:rPr>
                <w:color w:val="000000"/>
              </w:rPr>
              <w:t>kształtowanie krytycznej postawy wobec ofert niesionych przez cywilizację(np. reklamy),</w:t>
            </w:r>
          </w:p>
          <w:p w:rsidR="00C81442" w:rsidRDefault="00C814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567"/>
            </w:pPr>
            <w:r>
              <w:rPr>
                <w:color w:val="000000"/>
              </w:rPr>
              <w:t>rozładowanie napięć wynikających ze statusu materialnego uczniów.</w:t>
            </w:r>
          </w:p>
        </w:tc>
        <w:tc>
          <w:tcPr>
            <w:tcW w:w="4309" w:type="dxa"/>
          </w:tcPr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zebrania z rodzicami,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rozmowy indywidualne z rodzicami uczniów sprawiających problemy,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organizacja imprez okolicznościowych przy współpracy rodziców i środowiska lokalnego.,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z pedagogiem,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lekcje wychowawcze,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zajęcia w świetlicy,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edukacja zdrowotna,</w:t>
            </w:r>
          </w:p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wychowawcy klas,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pedagog,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nauczyciele,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uczniowie,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Rada Rodziców,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nauczyciel wychowania do życia w rodzinie,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świetlicy,</w:t>
            </w:r>
          </w:p>
          <w:p w:rsidR="00C81442" w:rsidRDefault="00C81442">
            <w:pPr>
              <w:pStyle w:val="western"/>
              <w:numPr>
                <w:ilvl w:val="0"/>
                <w:numId w:val="36"/>
              </w:numPr>
              <w:spacing w:before="0" w:beforeAutospacing="0" w:after="0" w:afterAutospacing="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</w:t>
            </w:r>
          </w:p>
        </w:tc>
      </w:tr>
      <w:tr w:rsidR="00C81442">
        <w:trPr>
          <w:trHeight w:val="1351"/>
        </w:trPr>
        <w:tc>
          <w:tcPr>
            <w:tcW w:w="3369" w:type="dxa"/>
          </w:tcPr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2" w:rsidRDefault="00C8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postaw moralnych, obywatelskich</w:t>
            </w:r>
          </w:p>
          <w:p w:rsidR="00C81442" w:rsidRDefault="00C8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patriotycznych w oparciu o normy etyczne i przyjęty system wartości.</w:t>
            </w:r>
          </w:p>
        </w:tc>
        <w:tc>
          <w:tcPr>
            <w:tcW w:w="5244" w:type="dxa"/>
          </w:tcPr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2" w:rsidRDefault="00C814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podstawowych wartości moralnych i obywatelskich,</w:t>
            </w:r>
          </w:p>
          <w:p w:rsidR="00C81442" w:rsidRDefault="00C8144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praw i obowiązków ucznia zawartych w Statucie Szkoły, regulaminów obowiązujących w szkole</w:t>
            </w:r>
          </w:p>
          <w:p w:rsidR="00C81442" w:rsidRDefault="00C814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dbałość o wspólne mienie</w:t>
            </w:r>
          </w:p>
          <w:p w:rsidR="00C81442" w:rsidRDefault="00C814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rozumienia pojęć: tolerancja, prawo, obowiązek, godność i duma narodowa</w:t>
            </w:r>
          </w:p>
          <w:p w:rsidR="00C81442" w:rsidRDefault="00C8144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wprowadzanie uczniów w świat wydarzeń publicznych,</w:t>
            </w:r>
          </w:p>
          <w:p w:rsidR="00C81442" w:rsidRDefault="00C8144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uczniom warunków dla indywidualnego i grupowego działania na rzecz innych</w:t>
            </w:r>
          </w:p>
          <w:p w:rsidR="00C81442" w:rsidRDefault="00C8144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dostrzegania potrzeb i praw własnych oraz innych osób</w:t>
            </w:r>
          </w:p>
          <w:p w:rsidR="00C81442" w:rsidRDefault="00C8144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zapoznawanie z symbolami narodowymi, państwowymi i religijnymi oraz uczenia szacunku dla innych</w:t>
            </w:r>
          </w:p>
          <w:p w:rsidR="00C81442" w:rsidRDefault="00C8144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pielęgnowanie i tworzenie tradycji szkoły,</w:t>
            </w:r>
          </w:p>
          <w:p w:rsidR="00C81442" w:rsidRDefault="00C8144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tradycji w życiu społecznym kultywowanie polskich tradycji i obrzędów, wychowanie patriotyczne z wykorzystaniem spuścizny patrona szkoły</w:t>
            </w:r>
          </w:p>
          <w:p w:rsidR="00C81442" w:rsidRDefault="00C814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pielęgnowanie tradycji staropolskich                         i regionalnych</w:t>
            </w:r>
          </w:p>
          <w:p w:rsidR="00C81442" w:rsidRDefault="00C814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zasad savoir – vivre</w:t>
            </w:r>
          </w:p>
          <w:p w:rsidR="00C81442" w:rsidRDefault="00C814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dbałość o środowisko.</w:t>
            </w:r>
          </w:p>
        </w:tc>
        <w:tc>
          <w:tcPr>
            <w:tcW w:w="4309" w:type="dxa"/>
          </w:tcPr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poświęcone właściwym postawom,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wychowania do życia w rodzinie,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ekspozycje gazetek, plakatów na temat degradacji środowiska i sposobów zapobiegania jej (elektrośmieci),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akcjach „Sprzątanie Świata”,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 „Góra grosza”,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w uroczystościach szkolnych i gminnych,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 społecznych                      i charytatywnych,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samorządzie klasowym                   i szkolnym,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koleżeńska,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wystawy, gazetki okolicznościowe                    i tematyczne,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apele wynikające z kalendarza szkolnego,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pogadanka, drama, inscenizacje,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ZHP i wolontariatu.</w:t>
            </w:r>
          </w:p>
        </w:tc>
        <w:tc>
          <w:tcPr>
            <w:tcW w:w="0" w:type="auto"/>
          </w:tcPr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wdż,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biologii, przyrody, chemii,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 Szkolnego,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ZHP,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 artystycznych,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,</w:t>
            </w:r>
          </w:p>
          <w:p w:rsidR="00C81442" w:rsidRDefault="00C8144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 przyrodniczych.</w:t>
            </w:r>
          </w:p>
        </w:tc>
      </w:tr>
      <w:tr w:rsidR="00C81442">
        <w:tc>
          <w:tcPr>
            <w:tcW w:w="3369" w:type="dxa"/>
          </w:tcPr>
          <w:p w:rsidR="00C81442" w:rsidRDefault="00C8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Umożliwienie rozwoju własnych uzdolnień i zainteresowań.</w:t>
            </w:r>
          </w:p>
        </w:tc>
        <w:tc>
          <w:tcPr>
            <w:tcW w:w="5244" w:type="dxa"/>
          </w:tcPr>
          <w:p w:rsidR="00C81442" w:rsidRDefault="00C8144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odkrywaniu własnych możliwości, predyspozycji, talentów i ich twórcze wykorzystanie.</w:t>
            </w:r>
          </w:p>
          <w:p w:rsidR="00C81442" w:rsidRDefault="00C8144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możliwości eksponowania swojej wiedzy, zdolności, umiejętności i zainteresowań.</w:t>
            </w:r>
          </w:p>
          <w:p w:rsidR="00C81442" w:rsidRDefault="00C8144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nowych technik uczenia się w celu pogłębienia i poszerzenia wiadomości uczniów.</w:t>
            </w:r>
          </w:p>
        </w:tc>
        <w:tc>
          <w:tcPr>
            <w:tcW w:w="4309" w:type="dxa"/>
          </w:tcPr>
          <w:p w:rsidR="00C81442" w:rsidRDefault="00C8144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przedmiotowe szkolne                      i pozaszkolne, artystyczne, sportowe,</w:t>
            </w:r>
          </w:p>
          <w:p w:rsidR="00C81442" w:rsidRDefault="00C8144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pozalekcyjne rozwijające zainteresowania,</w:t>
            </w:r>
          </w:p>
          <w:p w:rsidR="00C81442" w:rsidRDefault="00C8144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pracy z uczniem,</w:t>
            </w:r>
          </w:p>
          <w:p w:rsidR="00C81442" w:rsidRDefault="00C8144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prac na wystawach szkolnych, klasowych i w środowisku lokalnym,</w:t>
            </w:r>
          </w:p>
          <w:p w:rsidR="00C81442" w:rsidRDefault="00C8144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ciekawymi ludźmi,</w:t>
            </w:r>
          </w:p>
          <w:p w:rsidR="00C81442" w:rsidRDefault="00C8144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rekreacyjno-edukacyjne.</w:t>
            </w:r>
          </w:p>
          <w:p w:rsidR="00C81442" w:rsidRDefault="00C81442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42" w:rsidRDefault="00C8144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przedmiotu,</w:t>
            </w:r>
          </w:p>
          <w:p w:rsidR="00C81442" w:rsidRDefault="00C8144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C81442" w:rsidRDefault="00C8144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</w:tc>
      </w:tr>
      <w:tr w:rsidR="00C81442">
        <w:tc>
          <w:tcPr>
            <w:tcW w:w="3369" w:type="dxa"/>
          </w:tcPr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2" w:rsidRDefault="00C8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Przygotowanie uczniów do wejścia we współczesny świat poprzez aktywność intelektualną, edukację multimedialną, naukę języków</w:t>
            </w:r>
          </w:p>
          <w:p w:rsidR="00C81442" w:rsidRDefault="00C8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obcych.</w:t>
            </w:r>
          </w:p>
        </w:tc>
        <w:tc>
          <w:tcPr>
            <w:tcW w:w="5244" w:type="dxa"/>
          </w:tcPr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2" w:rsidRDefault="00C814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 uczniów dociekliwości poznawczej ukierunkowanej na poszukiwanie prawdy, dobra i piękna w świecie,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rozbudzanie postawy twórczej na bazie indywidualnej osobowości ucznia,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motywowanie do aktywnego udziału w konkursach i powiększania własnego potencjału umysłowego,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wypowiadania się i formułowania myśli,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i doskonalenie metod aktywnego uczenia się i samokształcenia,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poszukiwanie lub rozwijanie hobby,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umiejętności wyszukiwania informacji z różnych źródeł,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świadome korzystanie ze środków masowego przekazu i odbiór informacji (właściwa interpretacja przekazywanych wiadomości),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właściwego wykorzystywania Internetu i technologii informacyjnej,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kultury innych krajów,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konieczności znajomości języka obcego oraz propagowanie nauki,</w:t>
            </w:r>
          </w:p>
          <w:p w:rsidR="00C81442" w:rsidRDefault="00C8144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wyboru szkoły i zawodu.</w:t>
            </w:r>
          </w:p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C81442" w:rsidRDefault="00C8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przedmiotowe i artystyczne kółka rozwijające zainteresowania,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edukacyjno-multimedialne i komputerowe,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metodami aktywnymi,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przedmiotowe, tematyczne, artystyczne, sportowe,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ramach pomocy psychologiczno-pedagogicznej,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projekty edukacyjne wyrównujące szanse uczniów,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ciekawymi ludźmi 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dyskusje i pogadanki na lekcjach wychowawczych i innych,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bibliotece, gry edukacyjne,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korespondencja z uczniami szkół zagranicznych,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językowe Euro Week,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imprezy integrujące zespół klasowy,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uroczystości wynikające z kalendarza szkolnego,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rodzicami,</w:t>
            </w:r>
          </w:p>
          <w:p w:rsidR="00C81442" w:rsidRDefault="00C8144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wyjazdy do kina, teatru, filharmonii, wystawy. </w:t>
            </w:r>
          </w:p>
          <w:p w:rsidR="00C81442" w:rsidRDefault="00C8144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działań wynikających z Planu doradztwa zawodowego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typami szkół ponadgimnazjalnych i wyższych,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spotkania z przedstawicielami szkół ponadgimnazjalnych i uczelni 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przedstawicielami różnych zawodów wyższych,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przygotowujące do rozmowy kwalifikacyjnej z pracodawcą,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kariery,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lokalnego rynku pracy,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before="40" w:after="4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pełnienia ról społecznych.</w:t>
            </w:r>
          </w:p>
          <w:p w:rsidR="00C81442" w:rsidRDefault="00C8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1442" w:rsidRDefault="00C8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 artystycznych,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informatyki,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zajęć rewalidacyjnych,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języków obcych,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doradztwa zawodowego,</w:t>
            </w:r>
          </w:p>
          <w:p w:rsidR="00C81442" w:rsidRDefault="00C814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C81442" w:rsidRDefault="00C81442">
            <w:pPr>
              <w:pStyle w:val="Akapitzlist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2">
        <w:tc>
          <w:tcPr>
            <w:tcW w:w="3369" w:type="dxa"/>
          </w:tcPr>
          <w:p w:rsidR="00C81442" w:rsidRDefault="00C8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krytycznego myślenia i wspomaganie uczniów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konstruktywnym podejmowaniu decyzji w sytuacjach trudnych, zagrażających prawidłowemu rozwojowi i zdrowemu życiu</w:t>
            </w:r>
          </w:p>
        </w:tc>
        <w:tc>
          <w:tcPr>
            <w:tcW w:w="5244" w:type="dxa"/>
          </w:tcPr>
          <w:p w:rsidR="00C81442" w:rsidRDefault="00C81442">
            <w:pPr>
              <w:pStyle w:val="Akapitzlist"/>
              <w:numPr>
                <w:ilvl w:val="0"/>
                <w:numId w:val="20"/>
              </w:numPr>
              <w:spacing w:before="120"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wsparcia uczniowi i jego rodzinie będącej w trudnej sytuacji życiowej – bezrobocie, alkoholizm, przemoc – spotkania zespołu ds. pomocy psych.–ped.</w:t>
            </w:r>
          </w:p>
          <w:p w:rsidR="00C81442" w:rsidRDefault="00C8144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warunków do kształtowania pozytywnej samooceny poprzez:</w:t>
            </w:r>
          </w:p>
          <w:p w:rsidR="00C81442" w:rsidRDefault="00C814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nabywanie umiejętności radzenia sobie w sytuacjach niepowodzeń szkolnych,</w:t>
            </w:r>
          </w:p>
          <w:p w:rsidR="00C81442" w:rsidRDefault="00C814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swoich słabych i mocnych stron,</w:t>
            </w:r>
          </w:p>
          <w:p w:rsidR="00C81442" w:rsidRDefault="00C814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unikanie bezkrytycznego naśladowania innych,</w:t>
            </w:r>
          </w:p>
          <w:p w:rsidR="00C81442" w:rsidRDefault="00C814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się pozytywnego myślenia o sobie</w:t>
            </w:r>
          </w:p>
          <w:p w:rsidR="00C81442" w:rsidRDefault="00C814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 uczniom negatywnych skutków absencji na zajęciach lekcyjnych (wagary), następstwa prawne, osobiste, środowiskowe związane z przyszłością, </w:t>
            </w:r>
          </w:p>
          <w:p w:rsidR="00C81442" w:rsidRDefault="00C814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eliminowanie postaw minimalistycznych (pokonanie niechęci szukania drogi do satysfakcji edukacyjnej, zawodowej, publicznej).</w:t>
            </w:r>
          </w:p>
        </w:tc>
        <w:tc>
          <w:tcPr>
            <w:tcW w:w="4309" w:type="dxa"/>
          </w:tcPr>
          <w:p w:rsidR="00C81442" w:rsidRDefault="00C814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potrzeb,</w:t>
            </w:r>
          </w:p>
          <w:p w:rsidR="00C81442" w:rsidRDefault="00C814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instytucjami, specjalistami,</w:t>
            </w:r>
          </w:p>
          <w:p w:rsidR="00C81442" w:rsidRDefault="00C814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aktywne,</w:t>
            </w:r>
          </w:p>
          <w:p w:rsidR="00C81442" w:rsidRDefault="00C814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relaksacyjne,</w:t>
            </w:r>
          </w:p>
          <w:p w:rsidR="00C81442" w:rsidRDefault="00C814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pogadanki,</w:t>
            </w:r>
          </w:p>
          <w:p w:rsidR="00C81442" w:rsidRDefault="00C814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konkursy,</w:t>
            </w:r>
          </w:p>
          <w:p w:rsidR="00C81442" w:rsidRDefault="00C814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akademie,</w:t>
            </w:r>
          </w:p>
          <w:p w:rsidR="00C81442" w:rsidRDefault="00C814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rzetelne i systematyczne stosowanie zasad Wewnątrzszkolnych Zasad Oceniania,</w:t>
            </w:r>
          </w:p>
          <w:p w:rsidR="00C81442" w:rsidRDefault="00C8144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rozmowy,</w:t>
            </w:r>
          </w:p>
          <w:p w:rsidR="00C81442" w:rsidRDefault="00C8144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zdrowotna.</w:t>
            </w:r>
          </w:p>
        </w:tc>
        <w:tc>
          <w:tcPr>
            <w:tcW w:w="0" w:type="auto"/>
          </w:tcPr>
          <w:p w:rsidR="00C81442" w:rsidRDefault="00C8144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C81442" w:rsidRDefault="00C8144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zespołu PPP,</w:t>
            </w:r>
          </w:p>
          <w:p w:rsidR="00C81442" w:rsidRDefault="00C8144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C81442" w:rsidRDefault="00C8144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w-f,</w:t>
            </w:r>
          </w:p>
          <w:p w:rsidR="00C81442" w:rsidRDefault="00C8144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świetlicy,</w:t>
            </w:r>
          </w:p>
          <w:p w:rsidR="00C81442" w:rsidRDefault="00C8144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C81442" w:rsidRDefault="00C8144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WZO,</w:t>
            </w:r>
          </w:p>
        </w:tc>
      </w:tr>
    </w:tbl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pracy wychowawczo- profilaktycznej i jej efekty poddawane będą systematycznej obserwacji i ocenie. Program Wychowawczo-Profilaktyczny nie jest dokumentem zamkniętym, może ulegać zmianom wraz ze zmieniającą się rzeczywistością wychowawczą szkoły. 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otrzymaniu wyników diagnozy, program będzie ponownie przeanalizowany. Analiza jego skuteczności będzie polegać na bieżącym monitorowaniu oraz  dokonywaniu ewaluacji. Informacje zwrotne pochodzące od uczniów, rodziców i nauczycieli służyć będą doskonaleniu pracy i wyciąganiu wniosków na przyszłość.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ewaluacji szkolnego programu wychowawczo - profilaktycznego 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Obserwacje dokonywane przez wychowawców klas, nauczycieli, pedagoga szkolnego, uczniów, rodziców.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Ankiety dla uczniów, rodziców i nauczycieli. 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Rozmowy z uczniami, rodzicami i nauczycielami, pracownikami obsługi. 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Dokumenty w teczkach wychowawczych, dzienniku elektronicznym.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wyników pracy zespołów: przedmiotowych, wychowawczo-profilaktycznego oraz zespołu do spraw ewaluacji.</w:t>
      </w: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został zatwierdzony przez Radę Rodziców na posiedzeniu  dnia 28 września 2017 roku oraz w Radę Pedagogiczną dnia 2 października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roku.</w:t>
      </w:r>
    </w:p>
    <w:p w:rsidR="00C81442" w:rsidRDefault="00C81442">
      <w:pPr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42" w:rsidRDefault="00C81442">
      <w:pPr>
        <w:rPr>
          <w:rFonts w:ascii="Times New Roman" w:hAnsi="Times New Roman" w:cs="Times New Roman"/>
        </w:rPr>
      </w:pPr>
    </w:p>
    <w:sectPr w:rsidR="00C81442" w:rsidSect="00C814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95" w:rsidRDefault="00207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207295" w:rsidRDefault="00207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42" w:rsidRDefault="00A93E4F">
    <w:pPr>
      <w:pStyle w:val="Stopka"/>
      <w:jc w:val="center"/>
      <w:rPr>
        <w:rFonts w:ascii="Times New Roman" w:hAnsi="Times New Roman" w:cs="Times New Roman"/>
      </w:rPr>
    </w:pPr>
    <w:fldSimple w:instr="PAGE   \* MERGEFORMAT">
      <w:r w:rsidR="009D4006">
        <w:rPr>
          <w:noProof/>
        </w:rPr>
        <w:t>2</w:t>
      </w:r>
    </w:fldSimple>
  </w:p>
  <w:p w:rsidR="00C81442" w:rsidRDefault="00C8144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95" w:rsidRDefault="00207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207295" w:rsidRDefault="002072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EE1"/>
    <w:multiLevelType w:val="hybridMultilevel"/>
    <w:tmpl w:val="69E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574DE"/>
    <w:multiLevelType w:val="hybridMultilevel"/>
    <w:tmpl w:val="09FC744E"/>
    <w:lvl w:ilvl="0" w:tplc="B6C077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A00A3"/>
    <w:multiLevelType w:val="hybridMultilevel"/>
    <w:tmpl w:val="3B242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D903D7"/>
    <w:multiLevelType w:val="multilevel"/>
    <w:tmpl w:val="4218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B15E30"/>
    <w:multiLevelType w:val="hybridMultilevel"/>
    <w:tmpl w:val="370C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0C2B81"/>
    <w:multiLevelType w:val="hybridMultilevel"/>
    <w:tmpl w:val="94ECB4C4"/>
    <w:lvl w:ilvl="0" w:tplc="B6C077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1440A7"/>
    <w:multiLevelType w:val="hybridMultilevel"/>
    <w:tmpl w:val="E7F8B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E4768C"/>
    <w:multiLevelType w:val="hybridMultilevel"/>
    <w:tmpl w:val="4758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F93581"/>
    <w:multiLevelType w:val="hybridMultilevel"/>
    <w:tmpl w:val="B0FEA3CE"/>
    <w:lvl w:ilvl="0" w:tplc="866680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2C9039C1"/>
    <w:multiLevelType w:val="hybridMultilevel"/>
    <w:tmpl w:val="CB6EDE80"/>
    <w:lvl w:ilvl="0" w:tplc="86668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>
    <w:nsid w:val="2E8A24B2"/>
    <w:multiLevelType w:val="hybridMultilevel"/>
    <w:tmpl w:val="78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9750CC"/>
    <w:multiLevelType w:val="hybridMultilevel"/>
    <w:tmpl w:val="E15E559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ascii="Times New Roman" w:hAnsi="Times New Roman" w:cs="Times New Roman"/>
      </w:rPr>
    </w:lvl>
  </w:abstractNum>
  <w:abstractNum w:abstractNumId="12">
    <w:nsid w:val="31B4749C"/>
    <w:multiLevelType w:val="hybridMultilevel"/>
    <w:tmpl w:val="C494F0C4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13">
    <w:nsid w:val="33E6394D"/>
    <w:multiLevelType w:val="hybridMultilevel"/>
    <w:tmpl w:val="1C0E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7613AF8"/>
    <w:multiLevelType w:val="hybridMultilevel"/>
    <w:tmpl w:val="09625D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4315413D"/>
    <w:multiLevelType w:val="hybridMultilevel"/>
    <w:tmpl w:val="2FCE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833743"/>
    <w:multiLevelType w:val="hybridMultilevel"/>
    <w:tmpl w:val="865E5314"/>
    <w:lvl w:ilvl="0" w:tplc="B6C077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572D6F"/>
    <w:multiLevelType w:val="hybridMultilevel"/>
    <w:tmpl w:val="5B82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5B594C"/>
    <w:multiLevelType w:val="hybridMultilevel"/>
    <w:tmpl w:val="25D0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701C9D"/>
    <w:multiLevelType w:val="hybridMultilevel"/>
    <w:tmpl w:val="82E2BD54"/>
    <w:lvl w:ilvl="0" w:tplc="B6C077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BB1EBE"/>
    <w:multiLevelType w:val="hybridMultilevel"/>
    <w:tmpl w:val="4A8C64F8"/>
    <w:lvl w:ilvl="0" w:tplc="B6C077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145579"/>
    <w:multiLevelType w:val="hybridMultilevel"/>
    <w:tmpl w:val="B27A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705FC2"/>
    <w:multiLevelType w:val="hybridMultilevel"/>
    <w:tmpl w:val="47B2DC40"/>
    <w:lvl w:ilvl="0" w:tplc="B6C07782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3">
    <w:nsid w:val="5D7C2F05"/>
    <w:multiLevelType w:val="hybridMultilevel"/>
    <w:tmpl w:val="04BAA0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17549F"/>
    <w:multiLevelType w:val="hybridMultilevel"/>
    <w:tmpl w:val="FEC22418"/>
    <w:lvl w:ilvl="0" w:tplc="B6C077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4D3C12"/>
    <w:multiLevelType w:val="hybridMultilevel"/>
    <w:tmpl w:val="5F407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49328D0"/>
    <w:multiLevelType w:val="hybridMultilevel"/>
    <w:tmpl w:val="EF4CC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72423F0"/>
    <w:multiLevelType w:val="hybridMultilevel"/>
    <w:tmpl w:val="E04C69E4"/>
    <w:lvl w:ilvl="0" w:tplc="B6C077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1E0AAE"/>
    <w:multiLevelType w:val="hybridMultilevel"/>
    <w:tmpl w:val="E4843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577AEF"/>
    <w:multiLevelType w:val="hybridMultilevel"/>
    <w:tmpl w:val="B2E696DE"/>
    <w:lvl w:ilvl="0" w:tplc="95AA0E2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B214A6"/>
    <w:multiLevelType w:val="hybridMultilevel"/>
    <w:tmpl w:val="FBB85E26"/>
    <w:lvl w:ilvl="0" w:tplc="B6C077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780767"/>
    <w:multiLevelType w:val="hybridMultilevel"/>
    <w:tmpl w:val="0DE68A2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2">
    <w:nsid w:val="70F41AFE"/>
    <w:multiLevelType w:val="hybridMultilevel"/>
    <w:tmpl w:val="4DEE3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A428B8"/>
    <w:multiLevelType w:val="hybridMultilevel"/>
    <w:tmpl w:val="42F62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0C546F"/>
    <w:multiLevelType w:val="hybridMultilevel"/>
    <w:tmpl w:val="E144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F750267"/>
    <w:multiLevelType w:val="hybridMultilevel"/>
    <w:tmpl w:val="665A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4"/>
  </w:num>
  <w:num w:numId="5">
    <w:abstractNumId w:val="23"/>
  </w:num>
  <w:num w:numId="6">
    <w:abstractNumId w:val="29"/>
  </w:num>
  <w:num w:numId="7">
    <w:abstractNumId w:val="31"/>
  </w:num>
  <w:num w:numId="8">
    <w:abstractNumId w:val="9"/>
  </w:num>
  <w:num w:numId="9">
    <w:abstractNumId w:val="8"/>
  </w:num>
  <w:num w:numId="10">
    <w:abstractNumId w:val="28"/>
  </w:num>
  <w:num w:numId="11">
    <w:abstractNumId w:val="13"/>
  </w:num>
  <w:num w:numId="12">
    <w:abstractNumId w:val="7"/>
  </w:num>
  <w:num w:numId="13">
    <w:abstractNumId w:val="35"/>
  </w:num>
  <w:num w:numId="14">
    <w:abstractNumId w:val="25"/>
  </w:num>
  <w:num w:numId="15">
    <w:abstractNumId w:val="21"/>
  </w:num>
  <w:num w:numId="16">
    <w:abstractNumId w:val="18"/>
  </w:num>
  <w:num w:numId="17">
    <w:abstractNumId w:val="0"/>
  </w:num>
  <w:num w:numId="18">
    <w:abstractNumId w:val="10"/>
  </w:num>
  <w:num w:numId="19">
    <w:abstractNumId w:val="32"/>
  </w:num>
  <w:num w:numId="20">
    <w:abstractNumId w:val="33"/>
  </w:num>
  <w:num w:numId="21">
    <w:abstractNumId w:val="17"/>
  </w:num>
  <w:num w:numId="22">
    <w:abstractNumId w:val="1"/>
  </w:num>
  <w:num w:numId="23">
    <w:abstractNumId w:val="19"/>
  </w:num>
  <w:num w:numId="24">
    <w:abstractNumId w:val="16"/>
  </w:num>
  <w:num w:numId="25">
    <w:abstractNumId w:val="34"/>
  </w:num>
  <w:num w:numId="26">
    <w:abstractNumId w:val="6"/>
  </w:num>
  <w:num w:numId="27">
    <w:abstractNumId w:val="5"/>
  </w:num>
  <w:num w:numId="28">
    <w:abstractNumId w:val="12"/>
  </w:num>
  <w:num w:numId="29">
    <w:abstractNumId w:val="15"/>
  </w:num>
  <w:num w:numId="30">
    <w:abstractNumId w:val="11"/>
  </w:num>
  <w:num w:numId="31">
    <w:abstractNumId w:val="14"/>
  </w:num>
  <w:num w:numId="32">
    <w:abstractNumId w:val="20"/>
  </w:num>
  <w:num w:numId="33">
    <w:abstractNumId w:val="30"/>
  </w:num>
  <w:num w:numId="34">
    <w:abstractNumId w:val="27"/>
  </w:num>
  <w:num w:numId="35">
    <w:abstractNumId w:val="2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81442"/>
    <w:rsid w:val="00207295"/>
    <w:rsid w:val="009D4006"/>
    <w:rsid w:val="00A93E4F"/>
    <w:rsid w:val="00C8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4F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3E4F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rsid w:val="00A93E4F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3E4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A93E4F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3E4F"/>
    <w:rPr>
      <w:rFonts w:ascii="Times New Roman" w:hAnsi="Times New Roman" w:cs="Times New Roman"/>
    </w:rPr>
  </w:style>
  <w:style w:type="paragraph" w:customStyle="1" w:styleId="western">
    <w:name w:val="western"/>
    <w:basedOn w:val="Normalny"/>
    <w:uiPriority w:val="99"/>
    <w:rsid w:val="00A93E4F"/>
    <w:pPr>
      <w:spacing w:before="100" w:beforeAutospacing="1" w:after="100" w:afterAutospacing="1" w:line="240" w:lineRule="auto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A93E4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zodstpw">
    <w:name w:val="No Spacing"/>
    <w:uiPriority w:val="99"/>
    <w:qFormat/>
    <w:rsid w:val="00A93E4F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3328</Words>
  <Characters>19968</Characters>
  <Application>Microsoft Office Word</Application>
  <DocSecurity>0</DocSecurity>
  <Lines>166</Lines>
  <Paragraphs>46</Paragraphs>
  <ScaleCrop>false</ScaleCrop>
  <Company>Microsoft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  PROGRAM</dc:title>
  <dc:creator>Grzesiu</dc:creator>
  <cp:lastModifiedBy>user</cp:lastModifiedBy>
  <cp:revision>2</cp:revision>
  <dcterms:created xsi:type="dcterms:W3CDTF">2018-10-02T17:59:00Z</dcterms:created>
  <dcterms:modified xsi:type="dcterms:W3CDTF">2018-10-02T17:59:00Z</dcterms:modified>
</cp:coreProperties>
</file>