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  <w:r w:rsidR="004A7AB8">
        <w:t>–zákonný zástupca uchádzača</w:t>
      </w:r>
    </w:p>
    <w:p w:rsidR="00734380" w:rsidRPr="004A7AB8" w:rsidRDefault="004A7AB8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</w:rPr>
      </w:pPr>
      <w:r w:rsidRPr="004A7AB8">
        <w:rPr>
          <w:b/>
        </w:rPr>
        <w:t>Stredná odborná škola železničná</w:t>
      </w:r>
      <w:r w:rsidR="00734380" w:rsidRPr="004A7AB8">
        <w:rPr>
          <w:b/>
        </w:rPr>
        <w:t xml:space="preserve"> </w:t>
      </w:r>
    </w:p>
    <w:p w:rsidR="00734380" w:rsidRPr="004A7AB8" w:rsidRDefault="004A7AB8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</w:rPr>
      </w:pPr>
      <w:r w:rsidRPr="004A7AB8">
        <w:rPr>
          <w:b/>
        </w:rPr>
        <w:t>Palackého 14</w:t>
      </w:r>
    </w:p>
    <w:p w:rsidR="004A7AB8" w:rsidRDefault="004A7AB8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 w:rsidRPr="004A7AB8">
        <w:rPr>
          <w:b/>
        </w:rPr>
        <w:t>040 01 Košice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="004A7AB8">
        <w:t xml:space="preserve">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  <w:bookmarkStart w:id="0" w:name="_GoBack"/>
      <w:bookmarkEnd w:id="0"/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4A7AB8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4A7AB8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4A7AB8" w:rsidRDefault="004A7AB8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4A7AB8" w:rsidRDefault="004A7AB8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4A7AB8" w:rsidRDefault="004A7AB8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4A7AB8" w:rsidRPr="003F77EB" w:rsidRDefault="004A7AB8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4A7AB8"/>
    <w:rsid w:val="00562D83"/>
    <w:rsid w:val="00682072"/>
    <w:rsid w:val="00734380"/>
    <w:rsid w:val="00844672"/>
    <w:rsid w:val="00A7610E"/>
    <w:rsid w:val="00BE06B6"/>
    <w:rsid w:val="00C75469"/>
    <w:rsid w:val="00E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5D00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AP</cp:lastModifiedBy>
  <cp:revision>2</cp:revision>
  <cp:lastPrinted>2020-04-28T15:23:00Z</cp:lastPrinted>
  <dcterms:created xsi:type="dcterms:W3CDTF">2020-05-15T07:19:00Z</dcterms:created>
  <dcterms:modified xsi:type="dcterms:W3CDTF">2020-05-15T07:19:00Z</dcterms:modified>
</cp:coreProperties>
</file>