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1DEC" w14:textId="6F9271CE" w:rsidR="0017084B" w:rsidRDefault="00B64289" w:rsidP="004B28EE">
      <w:pPr>
        <w:jc w:val="center"/>
        <w:rPr>
          <w:b/>
          <w:bCs/>
          <w:sz w:val="28"/>
          <w:szCs w:val="28"/>
        </w:rPr>
      </w:pPr>
      <w:r w:rsidRPr="004B28EE">
        <w:rPr>
          <w:b/>
          <w:bCs/>
          <w:sz w:val="28"/>
          <w:szCs w:val="28"/>
        </w:rPr>
        <w:t>Lektury w roku szkolnym 2020/2021</w:t>
      </w:r>
    </w:p>
    <w:p w14:paraId="6024E598" w14:textId="77777777" w:rsidR="00E759C7" w:rsidRPr="004B28EE" w:rsidRDefault="00E759C7" w:rsidP="004B28EE">
      <w:pPr>
        <w:jc w:val="center"/>
        <w:rPr>
          <w:b/>
          <w:bCs/>
          <w:sz w:val="28"/>
          <w:szCs w:val="28"/>
        </w:rPr>
      </w:pPr>
    </w:p>
    <w:p w14:paraId="4CDB95A4" w14:textId="4DDA5969" w:rsidR="00B64289" w:rsidRPr="004B28EE" w:rsidRDefault="00B64289">
      <w:pPr>
        <w:rPr>
          <w:b/>
          <w:bCs/>
          <w:sz w:val="24"/>
          <w:szCs w:val="24"/>
        </w:rPr>
      </w:pPr>
      <w:r w:rsidRPr="004B28EE">
        <w:rPr>
          <w:b/>
          <w:bCs/>
          <w:sz w:val="24"/>
          <w:szCs w:val="24"/>
        </w:rPr>
        <w:t>KLASA 4a</w:t>
      </w:r>
    </w:p>
    <w:p w14:paraId="4CA4FA58" w14:textId="721D4061" w:rsidR="00B64289" w:rsidRDefault="00B64289">
      <w:pPr>
        <w:rPr>
          <w:i/>
          <w:iCs/>
          <w:sz w:val="24"/>
          <w:szCs w:val="24"/>
        </w:rPr>
      </w:pPr>
      <w:r w:rsidRPr="00B64289">
        <w:rPr>
          <w:sz w:val="24"/>
          <w:szCs w:val="24"/>
        </w:rPr>
        <w:t xml:space="preserve">Janusz Christa </w:t>
      </w:r>
      <w:r>
        <w:rPr>
          <w:sz w:val="24"/>
          <w:szCs w:val="24"/>
        </w:rPr>
        <w:tab/>
      </w:r>
      <w:r w:rsidRPr="00B64289">
        <w:rPr>
          <w:i/>
          <w:iCs/>
          <w:sz w:val="24"/>
          <w:szCs w:val="24"/>
        </w:rPr>
        <w:t>Kajko i Kokosz. Szkoła latania</w:t>
      </w:r>
    </w:p>
    <w:p w14:paraId="28A6DBFF" w14:textId="7C891BC3" w:rsidR="00B64289" w:rsidRDefault="00B64289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Jan Brzechwa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289">
        <w:rPr>
          <w:i/>
          <w:iCs/>
          <w:sz w:val="24"/>
          <w:szCs w:val="24"/>
        </w:rPr>
        <w:t>Akademia Pana Kleksa</w:t>
      </w:r>
    </w:p>
    <w:p w14:paraId="2DA4883D" w14:textId="32FAFD2E" w:rsidR="00B64289" w:rsidRDefault="00B64289">
      <w:pPr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Clive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Staples</w:t>
      </w:r>
      <w:proofErr w:type="spellEnd"/>
      <w:r>
        <w:rPr>
          <w:sz w:val="24"/>
          <w:szCs w:val="24"/>
        </w:rPr>
        <w:t xml:space="preserve"> Lewis </w:t>
      </w:r>
      <w:r>
        <w:rPr>
          <w:sz w:val="24"/>
          <w:szCs w:val="24"/>
        </w:rPr>
        <w:tab/>
      </w:r>
      <w:r w:rsidRPr="00B64289">
        <w:rPr>
          <w:i/>
          <w:iCs/>
          <w:sz w:val="24"/>
          <w:szCs w:val="24"/>
        </w:rPr>
        <w:t xml:space="preserve">Opowieści z </w:t>
      </w:r>
      <w:proofErr w:type="spellStart"/>
      <w:r w:rsidRPr="00B64289">
        <w:rPr>
          <w:i/>
          <w:iCs/>
          <w:sz w:val="24"/>
          <w:szCs w:val="24"/>
        </w:rPr>
        <w:t>Narnii</w:t>
      </w:r>
      <w:proofErr w:type="spellEnd"/>
      <w:r w:rsidRPr="00B64289">
        <w:rPr>
          <w:i/>
          <w:iCs/>
          <w:sz w:val="24"/>
          <w:szCs w:val="24"/>
        </w:rPr>
        <w:t>. Lew, czarownica i stara szafa</w:t>
      </w:r>
    </w:p>
    <w:p w14:paraId="128E91EE" w14:textId="61CF9291" w:rsidR="00B64289" w:rsidRDefault="00B64289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Andrzej Maleszka </w:t>
      </w:r>
      <w:r>
        <w:rPr>
          <w:sz w:val="24"/>
          <w:szCs w:val="24"/>
        </w:rPr>
        <w:tab/>
      </w:r>
      <w:r w:rsidRPr="00B64289">
        <w:rPr>
          <w:i/>
          <w:iCs/>
          <w:sz w:val="24"/>
          <w:szCs w:val="24"/>
        </w:rPr>
        <w:t>Magiczne drzewo. Czerwone krzesło</w:t>
      </w:r>
    </w:p>
    <w:p w14:paraId="7466203C" w14:textId="720F98ED" w:rsidR="00B64289" w:rsidRDefault="00B64289">
      <w:p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Wajrak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289">
        <w:rPr>
          <w:i/>
          <w:iCs/>
          <w:sz w:val="24"/>
          <w:szCs w:val="24"/>
        </w:rPr>
        <w:t>Lolek</w:t>
      </w:r>
      <w:r w:rsidR="004B28EE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(propozycja uczniów)</w:t>
      </w:r>
    </w:p>
    <w:p w14:paraId="547E90D4" w14:textId="1686E677" w:rsidR="00B64289" w:rsidRDefault="00B64289">
      <w:pPr>
        <w:rPr>
          <w:sz w:val="24"/>
          <w:szCs w:val="24"/>
        </w:rPr>
      </w:pPr>
    </w:p>
    <w:p w14:paraId="504427B7" w14:textId="6746415B" w:rsidR="00B64289" w:rsidRPr="004B28EE" w:rsidRDefault="00B64289">
      <w:pPr>
        <w:rPr>
          <w:b/>
          <w:bCs/>
          <w:sz w:val="24"/>
          <w:szCs w:val="24"/>
        </w:rPr>
      </w:pPr>
      <w:r w:rsidRPr="004B28EE">
        <w:rPr>
          <w:b/>
          <w:bCs/>
          <w:sz w:val="24"/>
          <w:szCs w:val="24"/>
        </w:rPr>
        <w:t>KLASA 5a</w:t>
      </w:r>
    </w:p>
    <w:p w14:paraId="0D463DA4" w14:textId="604382FE" w:rsidR="00B64289" w:rsidRDefault="00B64289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Henryk Sienkiewicz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289">
        <w:rPr>
          <w:i/>
          <w:iCs/>
          <w:sz w:val="24"/>
          <w:szCs w:val="24"/>
        </w:rPr>
        <w:t>W pustyni i w puszczy</w:t>
      </w:r>
    </w:p>
    <w:p w14:paraId="56E8DAA0" w14:textId="19053E57" w:rsidR="00B64289" w:rsidRDefault="00B64289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Ferenc Molnar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289">
        <w:rPr>
          <w:i/>
          <w:iCs/>
          <w:sz w:val="24"/>
          <w:szCs w:val="24"/>
        </w:rPr>
        <w:t>Chłopcy z Placu Broni</w:t>
      </w:r>
    </w:p>
    <w:p w14:paraId="4AA86D84" w14:textId="793550F1" w:rsidR="00B64289" w:rsidRDefault="00B64289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Frances Hodgson Burnett </w:t>
      </w:r>
      <w:r>
        <w:rPr>
          <w:sz w:val="24"/>
          <w:szCs w:val="24"/>
        </w:rPr>
        <w:tab/>
      </w:r>
      <w:r w:rsidRPr="00B64289">
        <w:rPr>
          <w:i/>
          <w:iCs/>
          <w:sz w:val="24"/>
          <w:szCs w:val="24"/>
        </w:rPr>
        <w:t>Tajemniczy ogród</w:t>
      </w:r>
    </w:p>
    <w:p w14:paraId="0D6F1661" w14:textId="7E3A497C" w:rsidR="00B64289" w:rsidRDefault="00B64289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Bolesław Prus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289">
        <w:rPr>
          <w:i/>
          <w:iCs/>
          <w:sz w:val="24"/>
          <w:szCs w:val="24"/>
        </w:rPr>
        <w:t>Katarynka</w:t>
      </w:r>
    </w:p>
    <w:p w14:paraId="1D221ADA" w14:textId="550B5386" w:rsidR="004B28EE" w:rsidRPr="004B28EE" w:rsidRDefault="004B28EE">
      <w:pPr>
        <w:rPr>
          <w:i/>
          <w:iCs/>
          <w:sz w:val="24"/>
          <w:szCs w:val="24"/>
          <w:u w:val="single"/>
        </w:rPr>
      </w:pPr>
      <w:r w:rsidRPr="004B28EE">
        <w:rPr>
          <w:i/>
          <w:iCs/>
          <w:sz w:val="24"/>
          <w:szCs w:val="24"/>
          <w:u w:val="single"/>
        </w:rPr>
        <w:t>Propozycja uczniów</w:t>
      </w:r>
    </w:p>
    <w:p w14:paraId="2E902AF3" w14:textId="6BCC7C00" w:rsidR="004B28EE" w:rsidRDefault="004B28EE">
      <w:pPr>
        <w:rPr>
          <w:i/>
          <w:iCs/>
          <w:sz w:val="24"/>
          <w:szCs w:val="24"/>
        </w:rPr>
      </w:pPr>
    </w:p>
    <w:p w14:paraId="1EBDF008" w14:textId="6DB111C9" w:rsidR="004B28EE" w:rsidRPr="004B28EE" w:rsidRDefault="004B28EE">
      <w:pPr>
        <w:rPr>
          <w:b/>
          <w:bCs/>
          <w:sz w:val="24"/>
          <w:szCs w:val="24"/>
        </w:rPr>
      </w:pPr>
      <w:r w:rsidRPr="004B28EE">
        <w:rPr>
          <w:b/>
          <w:bCs/>
          <w:sz w:val="24"/>
          <w:szCs w:val="24"/>
        </w:rPr>
        <w:t>KLASA 6a</w:t>
      </w:r>
    </w:p>
    <w:p w14:paraId="3D043ECF" w14:textId="2F96D6A4" w:rsidR="004B28EE" w:rsidRDefault="004B28EE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Rafał Kosik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28EE">
        <w:rPr>
          <w:i/>
          <w:iCs/>
          <w:sz w:val="24"/>
          <w:szCs w:val="24"/>
        </w:rPr>
        <w:t xml:space="preserve">Felix, Net i </w:t>
      </w:r>
      <w:proofErr w:type="spellStart"/>
      <w:r w:rsidRPr="004B28EE">
        <w:rPr>
          <w:i/>
          <w:iCs/>
          <w:sz w:val="24"/>
          <w:szCs w:val="24"/>
        </w:rPr>
        <w:t>Nika</w:t>
      </w:r>
      <w:proofErr w:type="spellEnd"/>
      <w:r w:rsidRPr="004B28EE">
        <w:rPr>
          <w:i/>
          <w:iCs/>
          <w:sz w:val="24"/>
          <w:szCs w:val="24"/>
        </w:rPr>
        <w:t xml:space="preserve"> oraz Gang Niewidzialnych Ludzi</w:t>
      </w:r>
    </w:p>
    <w:p w14:paraId="48B5202D" w14:textId="0A58B643" w:rsidR="004B28EE" w:rsidRDefault="004B28EE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Ronal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Reuel</w:t>
      </w:r>
      <w:proofErr w:type="spellEnd"/>
      <w:r>
        <w:rPr>
          <w:sz w:val="24"/>
          <w:szCs w:val="24"/>
        </w:rPr>
        <w:t xml:space="preserve"> Tolkien</w:t>
      </w:r>
      <w:r>
        <w:rPr>
          <w:sz w:val="24"/>
          <w:szCs w:val="24"/>
        </w:rPr>
        <w:tab/>
      </w:r>
      <w:r w:rsidRPr="004B28EE">
        <w:rPr>
          <w:i/>
          <w:iCs/>
          <w:sz w:val="24"/>
          <w:szCs w:val="24"/>
        </w:rPr>
        <w:t>Hobbit, czyli tam i z powrotem</w:t>
      </w:r>
    </w:p>
    <w:p w14:paraId="0854EBC7" w14:textId="530A2E7D" w:rsidR="004B28EE" w:rsidRDefault="004B28EE">
      <w:pPr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>-Emmanuel Schmitt</w:t>
      </w:r>
      <w:r>
        <w:rPr>
          <w:sz w:val="24"/>
          <w:szCs w:val="24"/>
        </w:rPr>
        <w:tab/>
      </w:r>
      <w:r w:rsidRPr="004B28EE">
        <w:rPr>
          <w:i/>
          <w:iCs/>
          <w:sz w:val="24"/>
          <w:szCs w:val="24"/>
        </w:rPr>
        <w:t>Oskar i pani Róża</w:t>
      </w:r>
    </w:p>
    <w:p w14:paraId="48A64328" w14:textId="7FD1F4F2" w:rsidR="004B28EE" w:rsidRDefault="004B28EE">
      <w:pPr>
        <w:rPr>
          <w:i/>
          <w:iCs/>
          <w:sz w:val="24"/>
          <w:szCs w:val="24"/>
        </w:rPr>
      </w:pPr>
      <w:r>
        <w:rPr>
          <w:sz w:val="24"/>
          <w:szCs w:val="24"/>
        </w:rPr>
        <w:t>Renata Piątkowska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28EE">
        <w:rPr>
          <w:i/>
          <w:iCs/>
          <w:sz w:val="24"/>
          <w:szCs w:val="24"/>
        </w:rPr>
        <w:t>Która to Malala?</w:t>
      </w:r>
    </w:p>
    <w:p w14:paraId="34AEE499" w14:textId="68D36502" w:rsidR="004B28EE" w:rsidRDefault="004B28EE">
      <w:pPr>
        <w:rPr>
          <w:sz w:val="24"/>
          <w:szCs w:val="24"/>
        </w:rPr>
      </w:pPr>
      <w:r>
        <w:rPr>
          <w:sz w:val="24"/>
          <w:szCs w:val="24"/>
        </w:rPr>
        <w:t>Stanisław 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28EE">
        <w:rPr>
          <w:i/>
          <w:iCs/>
          <w:sz w:val="24"/>
          <w:szCs w:val="24"/>
        </w:rPr>
        <w:t xml:space="preserve">Bajki robotów </w:t>
      </w:r>
      <w:r>
        <w:rPr>
          <w:sz w:val="24"/>
          <w:szCs w:val="24"/>
        </w:rPr>
        <w:t>(wybrany utwór)</w:t>
      </w:r>
    </w:p>
    <w:p w14:paraId="10D6F803" w14:textId="02D3FEAE" w:rsidR="004B28EE" w:rsidRDefault="004B28EE">
      <w:pPr>
        <w:rPr>
          <w:sz w:val="24"/>
          <w:szCs w:val="24"/>
          <w:u w:val="single"/>
        </w:rPr>
      </w:pPr>
      <w:r w:rsidRPr="004B28EE">
        <w:rPr>
          <w:sz w:val="24"/>
          <w:szCs w:val="24"/>
          <w:u w:val="single"/>
        </w:rPr>
        <w:t>Propozycja uczniów</w:t>
      </w:r>
    </w:p>
    <w:p w14:paraId="19DE074B" w14:textId="75CA96EC" w:rsidR="004B28EE" w:rsidRDefault="004B28EE">
      <w:pPr>
        <w:rPr>
          <w:sz w:val="24"/>
          <w:szCs w:val="24"/>
          <w:u w:val="single"/>
        </w:rPr>
      </w:pPr>
    </w:p>
    <w:p w14:paraId="780CC1EF" w14:textId="6ED3D106" w:rsidR="004B28EE" w:rsidRPr="004B28EE" w:rsidRDefault="004B28EE">
      <w:pPr>
        <w:rPr>
          <w:b/>
          <w:bCs/>
          <w:i/>
          <w:iCs/>
          <w:sz w:val="24"/>
          <w:szCs w:val="24"/>
        </w:rPr>
      </w:pPr>
      <w:r w:rsidRPr="004B28EE">
        <w:rPr>
          <w:b/>
          <w:bCs/>
          <w:i/>
          <w:iCs/>
          <w:sz w:val="24"/>
          <w:szCs w:val="24"/>
        </w:rPr>
        <w:t>Lektury będą omawiane w kolejności jak wyżej i zapowiadane z wyprzedzeniem</w:t>
      </w:r>
      <w:r>
        <w:rPr>
          <w:b/>
          <w:bCs/>
          <w:i/>
          <w:iCs/>
          <w:sz w:val="24"/>
          <w:szCs w:val="24"/>
        </w:rPr>
        <w:t>.</w:t>
      </w:r>
    </w:p>
    <w:sectPr w:rsidR="004B28EE" w:rsidRPr="004B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4B"/>
    <w:rsid w:val="0017084B"/>
    <w:rsid w:val="004B28EE"/>
    <w:rsid w:val="00B64289"/>
    <w:rsid w:val="00E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105A"/>
  <w15:chartTrackingRefBased/>
  <w15:docId w15:val="{64933DB3-2AA2-4A07-8641-5A79741B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2020-09-17T16:45:00Z</dcterms:created>
  <dcterms:modified xsi:type="dcterms:W3CDTF">2020-09-17T17:05:00Z</dcterms:modified>
</cp:coreProperties>
</file>