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C2A73" w14:textId="77777777" w:rsidR="00CC7696" w:rsidRPr="00CC7696" w:rsidRDefault="00CC7696" w:rsidP="00CC7696">
      <w:pPr>
        <w:spacing w:line="256" w:lineRule="auto"/>
        <w:jc w:val="center"/>
      </w:pPr>
    </w:p>
    <w:p w14:paraId="031574C4" w14:textId="77777777" w:rsidR="00CC7696" w:rsidRPr="00CC7696" w:rsidRDefault="00CC7696" w:rsidP="00CC7696">
      <w:pPr>
        <w:spacing w:line="256" w:lineRule="auto"/>
        <w:jc w:val="center"/>
      </w:pPr>
    </w:p>
    <w:p w14:paraId="692D47C3" w14:textId="77777777" w:rsidR="00CC7696" w:rsidRPr="00CC7696" w:rsidRDefault="00CC7696" w:rsidP="00CC7696">
      <w:pPr>
        <w:spacing w:line="256" w:lineRule="auto"/>
        <w:jc w:val="center"/>
      </w:pPr>
    </w:p>
    <w:p w14:paraId="0926E567" w14:textId="77777777" w:rsidR="00CC7696" w:rsidRPr="00CC7696" w:rsidRDefault="00CC7696" w:rsidP="00CC7696">
      <w:pPr>
        <w:spacing w:line="256" w:lineRule="auto"/>
        <w:jc w:val="right"/>
        <w:rPr>
          <w:rFonts w:ascii="Arial" w:hAnsi="Arial" w:cs="Arial"/>
          <w:b/>
        </w:rPr>
      </w:pPr>
    </w:p>
    <w:p w14:paraId="343B5791" w14:textId="77777777" w:rsidR="00CC7696" w:rsidRPr="00CC7696" w:rsidRDefault="00CC7696" w:rsidP="00CC7696">
      <w:pPr>
        <w:tabs>
          <w:tab w:val="left" w:pos="9072"/>
        </w:tabs>
        <w:spacing w:line="256" w:lineRule="auto"/>
        <w:ind w:firstLine="6521"/>
        <w:jc w:val="center"/>
        <w:rPr>
          <w:rFonts w:ascii="Times New Roman" w:hAnsi="Times New Roman" w:cs="Times New Roman"/>
          <w:sz w:val="24"/>
          <w:szCs w:val="24"/>
        </w:rPr>
      </w:pPr>
      <w:r w:rsidRPr="00CC7696">
        <w:rPr>
          <w:rFonts w:ascii="Times New Roman" w:hAnsi="Times New Roman" w:cs="Times New Roman"/>
          <w:sz w:val="24"/>
          <w:szCs w:val="24"/>
        </w:rPr>
        <w:t xml:space="preserve">                                      Obec Tulčík</w:t>
      </w:r>
    </w:p>
    <w:p w14:paraId="639B2386" w14:textId="77777777" w:rsidR="00CC7696" w:rsidRPr="00CC7696" w:rsidRDefault="00CC7696" w:rsidP="00CC7696">
      <w:pPr>
        <w:tabs>
          <w:tab w:val="left" w:pos="9072"/>
        </w:tabs>
        <w:spacing w:line="256" w:lineRule="auto"/>
        <w:ind w:firstLine="6521"/>
        <w:jc w:val="center"/>
        <w:rPr>
          <w:rFonts w:ascii="Times New Roman" w:hAnsi="Times New Roman" w:cs="Times New Roman"/>
          <w:sz w:val="24"/>
          <w:szCs w:val="24"/>
        </w:rPr>
      </w:pPr>
      <w:r w:rsidRPr="00CC7696">
        <w:rPr>
          <w:rFonts w:ascii="Times New Roman" w:hAnsi="Times New Roman" w:cs="Times New Roman"/>
          <w:sz w:val="24"/>
          <w:szCs w:val="24"/>
        </w:rPr>
        <w:t xml:space="preserve">                                     Tulčík 178</w:t>
      </w:r>
    </w:p>
    <w:p w14:paraId="51AEC151" w14:textId="77777777" w:rsidR="00CC7696" w:rsidRPr="00CC7696" w:rsidRDefault="00CC7696" w:rsidP="00CC7696">
      <w:pPr>
        <w:tabs>
          <w:tab w:val="left" w:pos="9072"/>
        </w:tabs>
        <w:spacing w:line="25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76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082 13 Tulčík</w:t>
      </w:r>
    </w:p>
    <w:p w14:paraId="383B2102" w14:textId="77777777" w:rsidR="00CC7696" w:rsidRPr="00CC7696" w:rsidRDefault="00CC7696" w:rsidP="00CC7696">
      <w:pPr>
        <w:spacing w:line="256" w:lineRule="auto"/>
        <w:jc w:val="both"/>
      </w:pPr>
    </w:p>
    <w:p w14:paraId="4F6E28BC" w14:textId="77777777" w:rsidR="00CC7696" w:rsidRPr="00CC7696" w:rsidRDefault="00CC7696" w:rsidP="00CC7696">
      <w:pPr>
        <w:spacing w:after="120" w:line="256" w:lineRule="auto"/>
        <w:jc w:val="both"/>
        <w:rPr>
          <w:b/>
        </w:rPr>
      </w:pPr>
    </w:p>
    <w:p w14:paraId="501D9A6C" w14:textId="77777777" w:rsidR="00CC7696" w:rsidRPr="00CC7696" w:rsidRDefault="00CC7696" w:rsidP="00CC7696">
      <w:pPr>
        <w:spacing w:after="120" w:line="256" w:lineRule="auto"/>
        <w:jc w:val="both"/>
        <w:rPr>
          <w:b/>
        </w:rPr>
      </w:pPr>
    </w:p>
    <w:p w14:paraId="1ABA112E" w14:textId="77777777" w:rsidR="00CC7696" w:rsidRPr="00CC7696" w:rsidRDefault="00CC7696" w:rsidP="00CC7696">
      <w:pPr>
        <w:spacing w:after="120" w:line="256" w:lineRule="auto"/>
        <w:jc w:val="both"/>
        <w:rPr>
          <w:b/>
        </w:rPr>
      </w:pPr>
    </w:p>
    <w:p w14:paraId="6F31D36C" w14:textId="77777777" w:rsidR="00CC7696" w:rsidRPr="00CC7696" w:rsidRDefault="00CC7696" w:rsidP="00CC7696">
      <w:pPr>
        <w:spacing w:after="12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696">
        <w:rPr>
          <w:rFonts w:ascii="Times New Roman" w:hAnsi="Times New Roman" w:cs="Times New Roman"/>
          <w:b/>
          <w:sz w:val="24"/>
          <w:szCs w:val="24"/>
        </w:rPr>
        <w:t>VEC:</w:t>
      </w:r>
    </w:p>
    <w:p w14:paraId="6588BB89" w14:textId="7261651F" w:rsidR="00CC7696" w:rsidRPr="00CC7696" w:rsidRDefault="00CC7696" w:rsidP="00CC76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C7696">
        <w:rPr>
          <w:rFonts w:ascii="Times New Roman" w:hAnsi="Times New Roman" w:cs="Times New Roman"/>
          <w:sz w:val="24"/>
          <w:szCs w:val="24"/>
          <w:u w:val="single"/>
        </w:rPr>
        <w:t xml:space="preserve">Správa o výchovno-vzdelávacej činnosti, jej výsledkoch a podmienkach školy/školského zariadenia                           za školský rok </w:t>
      </w:r>
      <w:r w:rsidRPr="00CC7696">
        <w:rPr>
          <w:rFonts w:ascii="Times New Roman" w:hAnsi="Times New Roman" w:cs="Times New Roman"/>
          <w:i/>
          <w:sz w:val="24"/>
          <w:szCs w:val="24"/>
          <w:u w:val="single"/>
        </w:rPr>
        <w:t>20</w:t>
      </w:r>
      <w:r w:rsidR="00F86C31">
        <w:rPr>
          <w:rFonts w:ascii="Times New Roman" w:hAnsi="Times New Roman" w:cs="Times New Roman"/>
          <w:i/>
          <w:sz w:val="24"/>
          <w:szCs w:val="24"/>
          <w:u w:val="single"/>
        </w:rPr>
        <w:t>20</w:t>
      </w:r>
      <w:r w:rsidRPr="00CC7696">
        <w:rPr>
          <w:rFonts w:ascii="Times New Roman" w:hAnsi="Times New Roman" w:cs="Times New Roman"/>
          <w:i/>
          <w:sz w:val="24"/>
          <w:szCs w:val="24"/>
          <w:u w:val="single"/>
        </w:rPr>
        <w:t>/202</w:t>
      </w:r>
      <w:r w:rsidR="00F86C31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Pr="00CC7696"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r w:rsidRPr="00CC7696">
        <w:rPr>
          <w:rFonts w:ascii="Times New Roman" w:hAnsi="Times New Roman" w:cs="Times New Roman"/>
          <w:sz w:val="24"/>
          <w:szCs w:val="24"/>
          <w:u w:val="single"/>
        </w:rPr>
        <w:t>– Predloženie na schválenie</w:t>
      </w:r>
    </w:p>
    <w:p w14:paraId="498F66C9" w14:textId="77777777" w:rsidR="00CC7696" w:rsidRPr="00CC7696" w:rsidRDefault="00CC7696" w:rsidP="00CC7696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671C11" w14:textId="4F5911E8" w:rsidR="00CC7696" w:rsidRPr="00CC7696" w:rsidRDefault="00CC7696" w:rsidP="00CC7696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96">
        <w:rPr>
          <w:rFonts w:ascii="Times New Roman" w:hAnsi="Times New Roman" w:cs="Times New Roman"/>
          <w:sz w:val="24"/>
          <w:szCs w:val="24"/>
        </w:rPr>
        <w:t xml:space="preserve">Riaditeľka Základnej školy s materskou školou, Tulčík 116, 082 13 Tulčík  </w:t>
      </w:r>
      <w:r w:rsidRPr="00CC7696">
        <w:rPr>
          <w:rFonts w:ascii="Times New Roman" w:hAnsi="Times New Roman" w:cs="Times New Roman"/>
          <w:b/>
          <w:sz w:val="24"/>
          <w:szCs w:val="24"/>
        </w:rPr>
        <w:t xml:space="preserve">predkladá </w:t>
      </w:r>
      <w:r w:rsidRPr="00CC7696">
        <w:rPr>
          <w:rFonts w:ascii="Times New Roman" w:hAnsi="Times New Roman" w:cs="Times New Roman"/>
          <w:sz w:val="24"/>
          <w:szCs w:val="24"/>
        </w:rPr>
        <w:t>zriaďovateľovi               na schválenie Správu o výchovno-vzdelávacej činnosti, jej výsledkoch a podmienkach škôl a školských zariadení za školský rok 20</w:t>
      </w:r>
      <w:r w:rsidR="00F86C31">
        <w:rPr>
          <w:rFonts w:ascii="Times New Roman" w:hAnsi="Times New Roman" w:cs="Times New Roman"/>
          <w:sz w:val="24"/>
          <w:szCs w:val="24"/>
        </w:rPr>
        <w:t>20</w:t>
      </w:r>
      <w:r w:rsidRPr="00CC7696">
        <w:rPr>
          <w:rFonts w:ascii="Times New Roman" w:hAnsi="Times New Roman" w:cs="Times New Roman"/>
          <w:sz w:val="24"/>
          <w:szCs w:val="24"/>
        </w:rPr>
        <w:t>/202</w:t>
      </w:r>
      <w:r w:rsidR="00F86C31">
        <w:rPr>
          <w:rFonts w:ascii="Times New Roman" w:hAnsi="Times New Roman" w:cs="Times New Roman"/>
          <w:sz w:val="24"/>
          <w:szCs w:val="24"/>
        </w:rPr>
        <w:t>1</w:t>
      </w:r>
      <w:r w:rsidRPr="00CC7696">
        <w:rPr>
          <w:rFonts w:ascii="Times New Roman" w:hAnsi="Times New Roman" w:cs="Times New Roman"/>
          <w:sz w:val="24"/>
          <w:szCs w:val="24"/>
        </w:rPr>
        <w:t xml:space="preserve"> podľa </w:t>
      </w:r>
      <w:bookmarkStart w:id="0" w:name="_Hlk57720881"/>
      <w:r w:rsidRPr="00CC7696">
        <w:rPr>
          <w:rFonts w:ascii="Times New Roman" w:hAnsi="Times New Roman" w:cs="Times New Roman"/>
          <w:sz w:val="24"/>
          <w:szCs w:val="24"/>
        </w:rPr>
        <w:t xml:space="preserve">§ 5 ods. 7 písm. f) zákona č. 596/2003 Z. z. </w:t>
      </w:r>
      <w:bookmarkEnd w:id="0"/>
      <w:r w:rsidRPr="00CC7696">
        <w:rPr>
          <w:rFonts w:ascii="Times New Roman" w:hAnsi="Times New Roman" w:cs="Times New Roman"/>
          <w:sz w:val="24"/>
          <w:szCs w:val="24"/>
        </w:rPr>
        <w:t xml:space="preserve">o štátnej správe v školstve a školskej samospráve a o zmene a doplnení niektorých zákonov v znení neskorších predpisov(ďalej len zákon č. 596/2003 </w:t>
      </w:r>
      <w:proofErr w:type="spellStart"/>
      <w:r w:rsidRPr="00CC7696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CC7696">
        <w:rPr>
          <w:rFonts w:ascii="Times New Roman" w:hAnsi="Times New Roman" w:cs="Times New Roman"/>
          <w:sz w:val="24"/>
          <w:szCs w:val="24"/>
        </w:rPr>
        <w:t xml:space="preserve">.). </w:t>
      </w:r>
    </w:p>
    <w:p w14:paraId="17AC72FF" w14:textId="77777777" w:rsidR="00CC7696" w:rsidRPr="00CC7696" w:rsidRDefault="00CC7696" w:rsidP="00CC7696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96">
        <w:rPr>
          <w:rFonts w:ascii="Times New Roman" w:hAnsi="Times New Roman" w:cs="Times New Roman"/>
          <w:sz w:val="24"/>
          <w:szCs w:val="24"/>
        </w:rPr>
        <w:t>Správa obsahuje informáciu o prerokovaní v pedagogickej rade a  vyjadrenie o prerokovaní v rade školy podľa § 5 ods. 7 písm. f) zákona č. 596/2003 Z. z. a § 3 ods.1 vyhlášky č. 9/2006 Z. z.</w:t>
      </w:r>
    </w:p>
    <w:p w14:paraId="4DC46AAA" w14:textId="77777777" w:rsidR="00CC7696" w:rsidRPr="00CC7696" w:rsidRDefault="00CC7696" w:rsidP="00CC7696">
      <w:pPr>
        <w:spacing w:line="256" w:lineRule="auto"/>
        <w:ind w:firstLine="720"/>
        <w:jc w:val="both"/>
      </w:pPr>
    </w:p>
    <w:p w14:paraId="033CE749" w14:textId="77777777" w:rsidR="00CC7696" w:rsidRPr="00CC7696" w:rsidRDefault="00CC7696" w:rsidP="00CC7696">
      <w:pPr>
        <w:spacing w:line="256" w:lineRule="auto"/>
        <w:jc w:val="both"/>
        <w:rPr>
          <w:u w:val="single"/>
        </w:rPr>
      </w:pPr>
    </w:p>
    <w:p w14:paraId="528181BB" w14:textId="77777777" w:rsidR="00CC7696" w:rsidRPr="00CC7696" w:rsidRDefault="00CC7696" w:rsidP="00CC7696">
      <w:pPr>
        <w:spacing w:line="25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C7696">
        <w:rPr>
          <w:rFonts w:ascii="Times New Roman" w:hAnsi="Times New Roman" w:cs="Times New Roman"/>
          <w:sz w:val="24"/>
          <w:szCs w:val="24"/>
          <w:u w:val="single"/>
        </w:rPr>
        <w:t>Príloha</w:t>
      </w:r>
    </w:p>
    <w:p w14:paraId="4D5AD533" w14:textId="77777777" w:rsidR="00CC7696" w:rsidRPr="00CC7696" w:rsidRDefault="00CC7696" w:rsidP="00CC7696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96">
        <w:rPr>
          <w:rFonts w:ascii="Times New Roman" w:hAnsi="Times New Roman" w:cs="Times New Roman"/>
          <w:sz w:val="24"/>
          <w:szCs w:val="24"/>
        </w:rPr>
        <w:t xml:space="preserve">1 x Správa </w:t>
      </w:r>
    </w:p>
    <w:p w14:paraId="30B1F672" w14:textId="77777777" w:rsidR="00CC7696" w:rsidRPr="00CC7696" w:rsidRDefault="00CC7696" w:rsidP="00CC7696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4842FD" w14:textId="77777777" w:rsidR="00CC7696" w:rsidRPr="00CC7696" w:rsidRDefault="00CC7696" w:rsidP="00CC7696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3EBA02" w14:textId="77777777" w:rsidR="00CC7696" w:rsidRPr="00CC7696" w:rsidRDefault="00CC7696" w:rsidP="00CC7696">
      <w:pPr>
        <w:spacing w:line="256" w:lineRule="auto"/>
        <w:ind w:firstLine="595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C7696">
        <w:rPr>
          <w:rFonts w:ascii="Times New Roman" w:hAnsi="Times New Roman" w:cs="Times New Roman"/>
          <w:noProof/>
          <w:sz w:val="24"/>
          <w:szCs w:val="24"/>
        </w:rPr>
        <w:t>Mgr. Monika Dragoňová</w:t>
      </w:r>
    </w:p>
    <w:p w14:paraId="3A7286E4" w14:textId="0213CF35" w:rsidR="00CC7696" w:rsidRPr="00CC7696" w:rsidRDefault="00F56C0D" w:rsidP="00CC7696">
      <w:pPr>
        <w:spacing w:line="256" w:lineRule="auto"/>
        <w:ind w:firstLine="5954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r</w:t>
      </w:r>
      <w:r w:rsidR="00CC7696" w:rsidRPr="00CC7696">
        <w:rPr>
          <w:rFonts w:ascii="Times New Roman" w:hAnsi="Times New Roman" w:cs="Times New Roman"/>
          <w:noProof/>
          <w:sz w:val="24"/>
          <w:szCs w:val="24"/>
        </w:rPr>
        <w:t>iaditeľka</w:t>
      </w:r>
    </w:p>
    <w:p w14:paraId="56AD9A17" w14:textId="77777777" w:rsidR="00CC7696" w:rsidRPr="00CC7696" w:rsidRDefault="00CC7696" w:rsidP="00CC7696">
      <w:pPr>
        <w:spacing w:line="256" w:lineRule="auto"/>
      </w:pPr>
    </w:p>
    <w:p w14:paraId="5CFD4636" w14:textId="77777777" w:rsidR="00CC7696" w:rsidRPr="00CC7696" w:rsidRDefault="00CC7696" w:rsidP="00CC7696">
      <w:pPr>
        <w:rPr>
          <w:rFonts w:ascii="Calibri" w:eastAsia="Calibri" w:hAnsi="Calibri" w:cs="Times New Roman"/>
          <w:b/>
          <w:sz w:val="28"/>
          <w:szCs w:val="28"/>
          <w:lang w:eastAsia="zh-CN"/>
        </w:rPr>
      </w:pPr>
      <w:r w:rsidRPr="00CC7696">
        <w:rPr>
          <w:rFonts w:ascii="Calibri" w:eastAsia="Calibri" w:hAnsi="Calibri" w:cs="Times New Roman"/>
          <w:b/>
          <w:sz w:val="28"/>
          <w:szCs w:val="28"/>
          <w:lang w:eastAsia="zh-CN"/>
        </w:rPr>
        <w:br w:type="page"/>
      </w:r>
    </w:p>
    <w:p w14:paraId="7B7B67FF" w14:textId="77777777" w:rsidR="00CC7696" w:rsidRPr="00CC7696" w:rsidRDefault="00CC7696" w:rsidP="00CC7696">
      <w:pPr>
        <w:suppressAutoHyphens/>
        <w:spacing w:after="0" w:line="276" w:lineRule="auto"/>
        <w:rPr>
          <w:rFonts w:ascii="Calibri" w:eastAsia="Calibri" w:hAnsi="Calibri" w:cs="Times New Roman"/>
          <w:b/>
          <w:sz w:val="28"/>
          <w:szCs w:val="28"/>
          <w:lang w:eastAsia="zh-CN"/>
        </w:rPr>
      </w:pPr>
    </w:p>
    <w:p w14:paraId="48518E6F" w14:textId="77777777" w:rsidR="00CC7696" w:rsidRPr="00CC7696" w:rsidRDefault="00CC7696" w:rsidP="00CC7696">
      <w:pPr>
        <w:suppressAutoHyphens/>
        <w:spacing w:after="0" w:line="276" w:lineRule="auto"/>
        <w:jc w:val="center"/>
        <w:rPr>
          <w:rFonts w:ascii="Calibri" w:eastAsia="Calibri" w:hAnsi="Calibri" w:cs="Times New Roman"/>
          <w:b/>
          <w:sz w:val="28"/>
          <w:szCs w:val="28"/>
          <w:lang w:eastAsia="zh-CN"/>
        </w:rPr>
      </w:pPr>
    </w:p>
    <w:p w14:paraId="7BD20845" w14:textId="77777777" w:rsidR="00CC7696" w:rsidRPr="00CC7696" w:rsidRDefault="00CC7696" w:rsidP="00CC7696">
      <w:pPr>
        <w:suppressAutoHyphens/>
        <w:spacing w:after="0" w:line="276" w:lineRule="auto"/>
        <w:jc w:val="center"/>
        <w:rPr>
          <w:rFonts w:ascii="Calibri" w:eastAsia="Calibri" w:hAnsi="Calibri" w:cs="Times New Roman"/>
          <w:b/>
          <w:sz w:val="28"/>
          <w:szCs w:val="28"/>
          <w:lang w:eastAsia="zh-CN"/>
        </w:rPr>
      </w:pPr>
      <w:r w:rsidRPr="00CC7696">
        <w:rPr>
          <w:rFonts w:ascii="Calibri" w:eastAsia="Calibri" w:hAnsi="Calibri" w:cs="Calibri"/>
          <w:noProof/>
          <w:lang w:eastAsia="sk-SK"/>
        </w:rPr>
        <w:drawing>
          <wp:inline distT="0" distB="0" distL="0" distR="0" wp14:anchorId="2F18968E" wp14:editId="5D548785">
            <wp:extent cx="2047875" cy="2000250"/>
            <wp:effectExtent l="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00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943800" w14:textId="77777777" w:rsidR="00CC7696" w:rsidRPr="00CC7696" w:rsidRDefault="00CC7696" w:rsidP="00CC7696">
      <w:pPr>
        <w:suppressAutoHyphens/>
        <w:spacing w:after="0" w:line="276" w:lineRule="auto"/>
        <w:jc w:val="center"/>
        <w:rPr>
          <w:rFonts w:ascii="Calibri" w:eastAsia="Calibri" w:hAnsi="Calibri" w:cs="Times New Roman"/>
          <w:b/>
          <w:sz w:val="28"/>
          <w:szCs w:val="28"/>
          <w:lang w:eastAsia="zh-CN"/>
        </w:rPr>
      </w:pPr>
    </w:p>
    <w:p w14:paraId="2835386F" w14:textId="77777777" w:rsidR="00CC7696" w:rsidRPr="00CC7696" w:rsidRDefault="00CC7696" w:rsidP="00CC7696">
      <w:pPr>
        <w:suppressAutoHyphens/>
        <w:spacing w:after="0" w:line="276" w:lineRule="auto"/>
        <w:rPr>
          <w:rFonts w:ascii="Calibri" w:eastAsia="Calibri" w:hAnsi="Calibri" w:cs="Times New Roman"/>
          <w:b/>
          <w:sz w:val="28"/>
          <w:szCs w:val="28"/>
          <w:lang w:eastAsia="zh-CN"/>
        </w:rPr>
      </w:pPr>
    </w:p>
    <w:p w14:paraId="1CC2CB66" w14:textId="77777777" w:rsidR="00CC7696" w:rsidRPr="00CC7696" w:rsidRDefault="00CC7696" w:rsidP="00CC7696">
      <w:pPr>
        <w:suppressAutoHyphens/>
        <w:spacing w:after="0" w:line="276" w:lineRule="auto"/>
        <w:jc w:val="center"/>
        <w:rPr>
          <w:rFonts w:ascii="Calibri" w:eastAsia="Calibri" w:hAnsi="Calibri" w:cs="Times New Roman"/>
          <w:b/>
          <w:sz w:val="28"/>
          <w:szCs w:val="28"/>
          <w:lang w:eastAsia="zh-CN"/>
        </w:rPr>
      </w:pPr>
    </w:p>
    <w:p w14:paraId="7801D00F" w14:textId="77777777" w:rsidR="00CC7696" w:rsidRPr="00CC7696" w:rsidRDefault="00CC7696" w:rsidP="00CC7696">
      <w:pPr>
        <w:suppressAutoHyphens/>
        <w:spacing w:after="0" w:line="276" w:lineRule="auto"/>
        <w:jc w:val="center"/>
        <w:rPr>
          <w:rFonts w:ascii="Calibri" w:eastAsia="Calibri" w:hAnsi="Calibri" w:cs="Times New Roman"/>
          <w:b/>
          <w:sz w:val="28"/>
          <w:szCs w:val="28"/>
          <w:lang w:eastAsia="zh-CN"/>
        </w:rPr>
      </w:pPr>
    </w:p>
    <w:p w14:paraId="7897BEA4" w14:textId="77777777" w:rsidR="00CC7696" w:rsidRPr="00CC7696" w:rsidRDefault="00CC7696" w:rsidP="00CC7696">
      <w:pPr>
        <w:suppressAutoHyphens/>
        <w:spacing w:after="0" w:line="276" w:lineRule="auto"/>
        <w:jc w:val="center"/>
        <w:rPr>
          <w:rFonts w:ascii="Calibri" w:eastAsia="Calibri" w:hAnsi="Calibri" w:cs="Times New Roman"/>
          <w:lang w:eastAsia="zh-CN"/>
        </w:rPr>
      </w:pPr>
      <w:r w:rsidRPr="00CC7696">
        <w:rPr>
          <w:rFonts w:ascii="Calibri" w:eastAsia="Calibri" w:hAnsi="Calibri" w:cs="Times New Roman"/>
          <w:b/>
          <w:sz w:val="36"/>
          <w:szCs w:val="36"/>
          <w:lang w:eastAsia="zh-CN"/>
        </w:rPr>
        <w:t xml:space="preserve">Správa o výchovno-vzdelávacej činnosti, </w:t>
      </w:r>
    </w:p>
    <w:p w14:paraId="707988B2" w14:textId="13BD6B2B" w:rsidR="00CC7696" w:rsidRPr="00CC7696" w:rsidRDefault="00CC7696" w:rsidP="00CC7696">
      <w:pPr>
        <w:suppressAutoHyphens/>
        <w:spacing w:after="0" w:line="276" w:lineRule="auto"/>
        <w:jc w:val="center"/>
        <w:rPr>
          <w:rFonts w:ascii="Calibri" w:eastAsia="Calibri" w:hAnsi="Calibri" w:cs="Times New Roman"/>
          <w:lang w:eastAsia="zh-CN"/>
        </w:rPr>
      </w:pPr>
      <w:r w:rsidRPr="00CC7696">
        <w:rPr>
          <w:rFonts w:ascii="Calibri" w:eastAsia="Calibri" w:hAnsi="Calibri" w:cs="Times New Roman"/>
          <w:b/>
          <w:sz w:val="36"/>
          <w:szCs w:val="36"/>
          <w:lang w:eastAsia="zh-CN"/>
        </w:rPr>
        <w:t>jej výsledkoch a podmienkach škôl a školských zariadení  za školský rok 20</w:t>
      </w:r>
      <w:r w:rsidR="00F86C31">
        <w:rPr>
          <w:rFonts w:ascii="Calibri" w:eastAsia="Calibri" w:hAnsi="Calibri" w:cs="Times New Roman"/>
          <w:b/>
          <w:sz w:val="36"/>
          <w:szCs w:val="36"/>
          <w:lang w:eastAsia="zh-CN"/>
        </w:rPr>
        <w:t>20</w:t>
      </w:r>
      <w:r w:rsidRPr="00CC7696">
        <w:rPr>
          <w:rFonts w:ascii="Calibri" w:eastAsia="Calibri" w:hAnsi="Calibri" w:cs="Times New Roman"/>
          <w:b/>
          <w:sz w:val="36"/>
          <w:szCs w:val="36"/>
          <w:lang w:eastAsia="zh-CN"/>
        </w:rPr>
        <w:t>/202</w:t>
      </w:r>
      <w:r w:rsidR="00F86C31">
        <w:rPr>
          <w:rFonts w:ascii="Calibri" w:eastAsia="Calibri" w:hAnsi="Calibri" w:cs="Times New Roman"/>
          <w:b/>
          <w:sz w:val="36"/>
          <w:szCs w:val="36"/>
          <w:lang w:eastAsia="zh-CN"/>
        </w:rPr>
        <w:t>1</w:t>
      </w:r>
    </w:p>
    <w:p w14:paraId="017DFCE5" w14:textId="77777777" w:rsidR="00CC7696" w:rsidRPr="00CC7696" w:rsidRDefault="00CC7696" w:rsidP="00CC7696">
      <w:pPr>
        <w:suppressAutoHyphens/>
        <w:spacing w:after="0" w:line="276" w:lineRule="auto"/>
        <w:rPr>
          <w:rFonts w:ascii="Calibri" w:eastAsia="Calibri" w:hAnsi="Calibri" w:cs="Times New Roman"/>
          <w:b/>
          <w:sz w:val="36"/>
          <w:szCs w:val="36"/>
          <w:lang w:eastAsia="zh-CN"/>
        </w:rPr>
      </w:pPr>
    </w:p>
    <w:p w14:paraId="595B83C7" w14:textId="77777777" w:rsidR="00CC7696" w:rsidRPr="00CC7696" w:rsidRDefault="00CC7696" w:rsidP="00CC7696">
      <w:pPr>
        <w:suppressAutoHyphens/>
        <w:spacing w:after="0" w:line="276" w:lineRule="auto"/>
        <w:jc w:val="center"/>
        <w:rPr>
          <w:rFonts w:ascii="Calibri" w:eastAsia="Calibri" w:hAnsi="Calibri" w:cs="Times New Roman"/>
          <w:lang w:eastAsia="zh-CN"/>
        </w:rPr>
      </w:pPr>
      <w:r w:rsidRPr="00CC769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(v zmysle zákona č. 596/2003 </w:t>
      </w:r>
      <w:proofErr w:type="spellStart"/>
      <w:r w:rsidRPr="00CC7696">
        <w:rPr>
          <w:rFonts w:ascii="Times New Roman" w:eastAsia="Calibri" w:hAnsi="Times New Roman" w:cs="Times New Roman"/>
          <w:sz w:val="24"/>
          <w:szCs w:val="24"/>
          <w:lang w:eastAsia="zh-CN"/>
        </w:rPr>
        <w:t>Z.z</w:t>
      </w:r>
      <w:proofErr w:type="spellEnd"/>
      <w:r w:rsidRPr="00CC769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 § 14 ods. 5 písm. d) o štátnej správe v školstve a školskej samospráve a o zmene a doplnení niektorých zákonov v znení neskorších predpisov a v zmysle Vyhlášky č. 9/2006 </w:t>
      </w:r>
      <w:proofErr w:type="spellStart"/>
      <w:r w:rsidRPr="00CC7696">
        <w:rPr>
          <w:rFonts w:ascii="Times New Roman" w:eastAsia="Calibri" w:hAnsi="Times New Roman" w:cs="Times New Roman"/>
          <w:sz w:val="24"/>
          <w:szCs w:val="24"/>
          <w:lang w:eastAsia="zh-CN"/>
        </w:rPr>
        <w:t>Z.z</w:t>
      </w:r>
      <w:proofErr w:type="spellEnd"/>
      <w:r w:rsidRPr="00CC7696">
        <w:rPr>
          <w:rFonts w:ascii="Times New Roman" w:eastAsia="Calibri" w:hAnsi="Times New Roman" w:cs="Times New Roman"/>
          <w:sz w:val="24"/>
          <w:szCs w:val="24"/>
          <w:lang w:eastAsia="zh-CN"/>
        </w:rPr>
        <w:t>. MŠ SR o štruktúre a obsahu správ o výchovno-vzdelávacej činnosti, jej výsledkoch a podmienkach škôl a školských zariadení)</w:t>
      </w:r>
    </w:p>
    <w:p w14:paraId="26DB580A" w14:textId="77777777" w:rsidR="00CC7696" w:rsidRPr="00CC7696" w:rsidRDefault="00CC7696" w:rsidP="00CC7696">
      <w:pPr>
        <w:suppressAutoHyphens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47CD4868" w14:textId="77777777" w:rsidR="00CC7696" w:rsidRPr="00CC7696" w:rsidRDefault="00CC7696" w:rsidP="00CC769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295F9047" w14:textId="77777777" w:rsidR="00CC7696" w:rsidRPr="00CC7696" w:rsidRDefault="00CC7696" w:rsidP="00CC7696">
      <w:pPr>
        <w:suppressAutoHyphens/>
        <w:spacing w:after="0" w:line="276" w:lineRule="auto"/>
        <w:jc w:val="center"/>
        <w:rPr>
          <w:rFonts w:ascii="Calibri" w:eastAsia="Calibri" w:hAnsi="Calibri" w:cs="Times New Roman"/>
          <w:lang w:eastAsia="zh-CN"/>
        </w:rPr>
      </w:pPr>
    </w:p>
    <w:p w14:paraId="522ECD1B" w14:textId="77777777" w:rsidR="00CC7696" w:rsidRPr="00CC7696" w:rsidRDefault="00CC7696" w:rsidP="00CC7696">
      <w:pPr>
        <w:suppressAutoHyphens/>
        <w:spacing w:after="0" w:line="276" w:lineRule="auto"/>
        <w:jc w:val="center"/>
        <w:rPr>
          <w:rFonts w:ascii="Calibri" w:eastAsia="Calibri" w:hAnsi="Calibri" w:cs="Times New Roman"/>
          <w:lang w:eastAsia="zh-CN"/>
        </w:rPr>
      </w:pPr>
    </w:p>
    <w:p w14:paraId="687F726D" w14:textId="77777777" w:rsidR="00CC7696" w:rsidRPr="00CC7696" w:rsidRDefault="00CC7696" w:rsidP="00CC7696">
      <w:pPr>
        <w:suppressAutoHyphens/>
        <w:spacing w:after="0" w:line="276" w:lineRule="auto"/>
        <w:jc w:val="center"/>
        <w:rPr>
          <w:rFonts w:ascii="Calibri" w:eastAsia="Calibri" w:hAnsi="Calibri" w:cs="Times New Roman"/>
          <w:lang w:eastAsia="zh-CN"/>
        </w:rPr>
      </w:pPr>
    </w:p>
    <w:p w14:paraId="7C55B5D5" w14:textId="77777777" w:rsidR="00CC7696" w:rsidRPr="00CC7696" w:rsidRDefault="00CC7696" w:rsidP="00CC7696">
      <w:pPr>
        <w:suppressAutoHyphens/>
        <w:spacing w:after="0" w:line="276" w:lineRule="auto"/>
        <w:jc w:val="center"/>
        <w:rPr>
          <w:rFonts w:ascii="Calibri" w:eastAsia="Calibri" w:hAnsi="Calibri" w:cs="Times New Roman"/>
          <w:lang w:eastAsia="zh-CN"/>
        </w:rPr>
      </w:pPr>
    </w:p>
    <w:p w14:paraId="7F2D9E57" w14:textId="77777777" w:rsidR="00CC7696" w:rsidRPr="00CC7696" w:rsidRDefault="00CC7696" w:rsidP="00CC7696">
      <w:pPr>
        <w:suppressAutoHyphens/>
        <w:spacing w:after="0" w:line="276" w:lineRule="auto"/>
        <w:jc w:val="center"/>
        <w:rPr>
          <w:rFonts w:ascii="Calibri" w:eastAsia="Calibri" w:hAnsi="Calibri" w:cs="Times New Roman"/>
          <w:lang w:eastAsia="zh-CN"/>
        </w:rPr>
      </w:pPr>
    </w:p>
    <w:p w14:paraId="14207A73" w14:textId="77777777" w:rsidR="00CC7696" w:rsidRPr="00CC7696" w:rsidRDefault="00CC7696" w:rsidP="00CC7696">
      <w:pPr>
        <w:suppressAutoHyphens/>
        <w:spacing w:after="0" w:line="276" w:lineRule="auto"/>
        <w:rPr>
          <w:rFonts w:ascii="Calibri" w:eastAsia="Calibri" w:hAnsi="Calibri" w:cs="Times New Roman"/>
          <w:lang w:eastAsia="zh-CN"/>
        </w:rPr>
      </w:pPr>
    </w:p>
    <w:p w14:paraId="3D065795" w14:textId="77777777" w:rsidR="00CC7696" w:rsidRPr="00CC7696" w:rsidRDefault="00CC7696" w:rsidP="00CC7696">
      <w:pPr>
        <w:suppressAutoHyphens/>
        <w:spacing w:after="0" w:line="276" w:lineRule="auto"/>
        <w:rPr>
          <w:rFonts w:ascii="Calibri" w:eastAsia="Calibri" w:hAnsi="Calibri" w:cs="Times New Roman"/>
          <w:lang w:eastAsia="zh-CN"/>
        </w:rPr>
      </w:pPr>
    </w:p>
    <w:p w14:paraId="375AC5BF" w14:textId="77777777" w:rsidR="00CC7696" w:rsidRPr="00CC7696" w:rsidRDefault="00CC7696" w:rsidP="00CC7696">
      <w:pPr>
        <w:suppressAutoHyphens/>
        <w:spacing w:after="0" w:line="276" w:lineRule="auto"/>
        <w:rPr>
          <w:rFonts w:ascii="Calibri" w:eastAsia="Calibri" w:hAnsi="Calibri" w:cs="Times New Roman"/>
          <w:lang w:eastAsia="zh-CN"/>
        </w:rPr>
      </w:pPr>
    </w:p>
    <w:p w14:paraId="30610954" w14:textId="77777777" w:rsidR="00CC7696" w:rsidRPr="00CC7696" w:rsidRDefault="00CC7696" w:rsidP="00CC7696">
      <w:pPr>
        <w:suppressAutoHyphens/>
        <w:spacing w:after="0" w:line="276" w:lineRule="auto"/>
        <w:rPr>
          <w:rFonts w:ascii="Calibri" w:eastAsia="Calibri" w:hAnsi="Calibri" w:cs="Times New Roman"/>
          <w:lang w:eastAsia="zh-CN"/>
        </w:rPr>
      </w:pPr>
    </w:p>
    <w:p w14:paraId="15AFA64C" w14:textId="77777777" w:rsidR="00CC7696" w:rsidRPr="00CC7696" w:rsidRDefault="00CC7696" w:rsidP="00CC7696">
      <w:pPr>
        <w:suppressAutoHyphens/>
        <w:spacing w:after="0" w:line="276" w:lineRule="auto"/>
        <w:rPr>
          <w:rFonts w:ascii="Calibri" w:eastAsia="Calibri" w:hAnsi="Calibri" w:cs="Times New Roman"/>
          <w:lang w:eastAsia="zh-CN"/>
        </w:rPr>
      </w:pPr>
    </w:p>
    <w:p w14:paraId="0E8B6FBA" w14:textId="77777777" w:rsidR="00CC7696" w:rsidRPr="00CC7696" w:rsidRDefault="00CC7696" w:rsidP="00CC7696">
      <w:pPr>
        <w:suppressAutoHyphens/>
        <w:spacing w:after="0" w:line="276" w:lineRule="auto"/>
        <w:rPr>
          <w:rFonts w:ascii="Calibri" w:eastAsia="Calibri" w:hAnsi="Calibri" w:cs="Times New Roman"/>
          <w:lang w:eastAsia="zh-CN"/>
        </w:rPr>
      </w:pPr>
    </w:p>
    <w:p w14:paraId="1649FC4D" w14:textId="77777777" w:rsidR="00CC7696" w:rsidRPr="00CC7696" w:rsidRDefault="00CC7696" w:rsidP="00CC7696">
      <w:pPr>
        <w:suppressAutoHyphens/>
        <w:spacing w:after="0" w:line="276" w:lineRule="auto"/>
        <w:jc w:val="center"/>
        <w:rPr>
          <w:rFonts w:ascii="Calibri" w:eastAsia="Calibri" w:hAnsi="Calibri" w:cs="Times New Roman"/>
          <w:lang w:eastAsia="zh-CN"/>
        </w:rPr>
      </w:pPr>
      <w:r w:rsidRPr="00CC7696">
        <w:rPr>
          <w:rFonts w:ascii="Calibri" w:eastAsia="Calibri" w:hAnsi="Calibri" w:cs="Times New Roman"/>
          <w:b/>
          <w:sz w:val="24"/>
          <w:szCs w:val="24"/>
          <w:lang w:eastAsia="zh-CN"/>
        </w:rPr>
        <w:t>Tulčík</w:t>
      </w:r>
    </w:p>
    <w:p w14:paraId="2F60E59F" w14:textId="7AC6708F" w:rsidR="00CC7696" w:rsidRPr="00CC7696" w:rsidRDefault="00CC7696" w:rsidP="00CC7696">
      <w:pPr>
        <w:suppressAutoHyphens/>
        <w:spacing w:after="0" w:line="276" w:lineRule="auto"/>
        <w:jc w:val="center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 w:rsidRPr="00CC7696">
        <w:rPr>
          <w:rFonts w:ascii="Calibri" w:eastAsia="Calibri" w:hAnsi="Calibri" w:cs="Times New Roman"/>
          <w:b/>
          <w:sz w:val="24"/>
          <w:szCs w:val="24"/>
          <w:lang w:eastAsia="zh-CN"/>
        </w:rPr>
        <w:t>202</w:t>
      </w:r>
      <w:r w:rsidR="00E755C6">
        <w:rPr>
          <w:rFonts w:ascii="Calibri" w:eastAsia="Calibri" w:hAnsi="Calibri" w:cs="Times New Roman"/>
          <w:b/>
          <w:sz w:val="24"/>
          <w:szCs w:val="24"/>
          <w:lang w:eastAsia="zh-CN"/>
        </w:rPr>
        <w:t>1</w:t>
      </w:r>
    </w:p>
    <w:p w14:paraId="3355E1D3" w14:textId="77777777" w:rsidR="00CC7696" w:rsidRPr="00CC7696" w:rsidRDefault="00CC7696" w:rsidP="00CC7696">
      <w:pPr>
        <w:rPr>
          <w:rFonts w:ascii="Calibri" w:eastAsia="Calibri" w:hAnsi="Calibri" w:cs="Times New Roman"/>
          <w:b/>
          <w:sz w:val="24"/>
          <w:szCs w:val="24"/>
          <w:lang w:eastAsia="zh-CN"/>
        </w:rPr>
      </w:pPr>
      <w:r w:rsidRPr="00CC7696">
        <w:rPr>
          <w:rFonts w:ascii="Calibri" w:eastAsia="Calibri" w:hAnsi="Calibri" w:cs="Times New Roman"/>
          <w:b/>
          <w:sz w:val="24"/>
          <w:szCs w:val="24"/>
          <w:lang w:eastAsia="zh-CN"/>
        </w:rPr>
        <w:br w:type="page"/>
      </w:r>
    </w:p>
    <w:p w14:paraId="00C5260F" w14:textId="77777777" w:rsidR="00CC7696" w:rsidRPr="00CC7696" w:rsidRDefault="00CC7696" w:rsidP="00CC7696">
      <w:pPr>
        <w:rPr>
          <w:rFonts w:ascii="Calibri" w:eastAsia="Calibri" w:hAnsi="Calibri" w:cs="Times New Roman"/>
          <w:b/>
          <w:sz w:val="24"/>
          <w:szCs w:val="24"/>
          <w:lang w:eastAsia="zh-CN"/>
        </w:rPr>
        <w:sectPr w:rsidR="00CC7696" w:rsidRPr="00CC7696" w:rsidSect="003C75B6">
          <w:headerReference w:type="default" r:id="rId9"/>
          <w:footerReference w:type="default" r:id="rId10"/>
          <w:pgSz w:w="11906" w:h="16838"/>
          <w:pgMar w:top="720" w:right="764" w:bottom="720" w:left="764" w:header="708" w:footer="708" w:gutter="0"/>
          <w:pgBorders>
            <w:top w:val="double" w:sz="4" w:space="11" w:color="1F3864" w:themeColor="accent1" w:themeShade="80"/>
            <w:left w:val="double" w:sz="4" w:space="12" w:color="1F3864" w:themeColor="accent1" w:themeShade="80"/>
            <w:bottom w:val="double" w:sz="4" w:space="11" w:color="1F3864" w:themeColor="accent1" w:themeShade="80"/>
            <w:right w:val="double" w:sz="4" w:space="12" w:color="1F3864" w:themeColor="accent1" w:themeShade="80"/>
          </w:pgBorders>
          <w:cols w:space="708"/>
        </w:sectPr>
      </w:pPr>
    </w:p>
    <w:p w14:paraId="2651CF17" w14:textId="77777777" w:rsidR="00CC7696" w:rsidRPr="00CC7696" w:rsidRDefault="00CC7696" w:rsidP="00CC7696">
      <w:pPr>
        <w:spacing w:line="256" w:lineRule="auto"/>
        <w:rPr>
          <w:rFonts w:ascii="Calibri" w:eastAsia="Calibri" w:hAnsi="Calibri" w:cs="Times New Roman"/>
          <w:lang w:eastAsia="zh-CN"/>
        </w:rPr>
      </w:pPr>
    </w:p>
    <w:p w14:paraId="2B825D54" w14:textId="77777777" w:rsidR="00CC7696" w:rsidRPr="00CC7696" w:rsidRDefault="00CC7696" w:rsidP="00CC7696">
      <w:pPr>
        <w:suppressAutoHyphens/>
        <w:spacing w:after="0" w:line="360" w:lineRule="auto"/>
        <w:rPr>
          <w:rFonts w:ascii="Calibri" w:eastAsia="Calibri" w:hAnsi="Calibri" w:cs="Times New Roman"/>
          <w:lang w:eastAsia="zh-CN"/>
        </w:rPr>
      </w:pPr>
      <w:r w:rsidRPr="00CC769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Predkladá: </w:t>
      </w:r>
    </w:p>
    <w:p w14:paraId="434338CB" w14:textId="77777777" w:rsidR="00CC7696" w:rsidRPr="00CC7696" w:rsidRDefault="00CC7696" w:rsidP="00CC7696">
      <w:pPr>
        <w:suppressAutoHyphens/>
        <w:spacing w:after="0" w:line="360" w:lineRule="auto"/>
        <w:rPr>
          <w:rFonts w:ascii="Calibri" w:eastAsia="Calibri" w:hAnsi="Calibri" w:cs="Times New Roman"/>
          <w:lang w:eastAsia="zh-CN"/>
        </w:rPr>
      </w:pPr>
      <w:r w:rsidRPr="00CC769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Mgr. Monika </w:t>
      </w:r>
      <w:proofErr w:type="spellStart"/>
      <w:r w:rsidRPr="00CC7696">
        <w:rPr>
          <w:rFonts w:ascii="Times New Roman" w:eastAsia="Calibri" w:hAnsi="Times New Roman" w:cs="Times New Roman"/>
          <w:sz w:val="24"/>
          <w:szCs w:val="24"/>
          <w:lang w:eastAsia="zh-CN"/>
        </w:rPr>
        <w:t>Dragoňová</w:t>
      </w:r>
      <w:proofErr w:type="spellEnd"/>
    </w:p>
    <w:p w14:paraId="04E69AB4" w14:textId="77777777" w:rsidR="00CC7696" w:rsidRPr="00CC7696" w:rsidRDefault="00CC7696" w:rsidP="00CC7696">
      <w:pPr>
        <w:suppressAutoHyphens/>
        <w:spacing w:after="0" w:line="360" w:lineRule="auto"/>
        <w:rPr>
          <w:rFonts w:ascii="Calibri" w:eastAsia="Calibri" w:hAnsi="Calibri" w:cs="Times New Roman"/>
          <w:lang w:eastAsia="zh-CN"/>
        </w:rPr>
      </w:pPr>
      <w:r w:rsidRPr="00CC769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riaditeľka  školy </w:t>
      </w:r>
    </w:p>
    <w:p w14:paraId="1DC9AA2F" w14:textId="77777777" w:rsidR="00CC7696" w:rsidRPr="00CC7696" w:rsidRDefault="00CC7696" w:rsidP="00CC7696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5C9288CA" w14:textId="77777777" w:rsidR="00CC7696" w:rsidRPr="00CC7696" w:rsidRDefault="00CC7696" w:rsidP="00CC7696">
      <w:pPr>
        <w:suppressAutoHyphens/>
        <w:spacing w:after="0" w:line="360" w:lineRule="auto"/>
        <w:jc w:val="right"/>
        <w:rPr>
          <w:rFonts w:ascii="Calibri" w:eastAsia="Calibri" w:hAnsi="Calibri" w:cs="Times New Roman"/>
          <w:lang w:eastAsia="zh-CN"/>
        </w:rPr>
      </w:pPr>
      <w:r w:rsidRPr="00CC76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</w:t>
      </w:r>
      <w:r w:rsidRPr="00CC769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Prerokované v pedagogickej rade školy </w:t>
      </w:r>
    </w:p>
    <w:p w14:paraId="7C96A4AA" w14:textId="59497D21" w:rsidR="00CC7696" w:rsidRPr="00CC7696" w:rsidRDefault="00CC7696" w:rsidP="00CC7696">
      <w:pPr>
        <w:suppressAutoHyphens/>
        <w:spacing w:after="0" w:line="360" w:lineRule="auto"/>
        <w:jc w:val="right"/>
        <w:rPr>
          <w:rFonts w:ascii="Calibri" w:eastAsia="Calibri" w:hAnsi="Calibri" w:cs="Times New Roman"/>
          <w:lang w:eastAsia="zh-CN"/>
        </w:rPr>
      </w:pPr>
      <w:r w:rsidRPr="00CC76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</w:t>
      </w:r>
      <w:r w:rsidR="00F725CC">
        <w:rPr>
          <w:rFonts w:ascii="Times New Roman" w:eastAsia="Calibri" w:hAnsi="Times New Roman" w:cs="Times New Roman"/>
          <w:sz w:val="24"/>
          <w:szCs w:val="24"/>
          <w:lang w:eastAsia="zh-CN"/>
        </w:rPr>
        <w:t>dňa: 29</w:t>
      </w:r>
      <w:r w:rsidRPr="00CC7696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.</w:t>
      </w:r>
      <w:r w:rsidR="00F725CC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9</w:t>
      </w:r>
      <w:r w:rsidRPr="00CC7696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. 202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1</w:t>
      </w:r>
    </w:p>
    <w:p w14:paraId="3A38148E" w14:textId="77777777" w:rsidR="00CC7696" w:rsidRPr="00CC7696" w:rsidRDefault="00CC7696" w:rsidP="00CC7696">
      <w:pPr>
        <w:suppressAutoHyphens/>
        <w:spacing w:after="0" w:line="360" w:lineRule="auto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zh-CN"/>
        </w:rPr>
      </w:pPr>
    </w:p>
    <w:p w14:paraId="14795CBC" w14:textId="77777777" w:rsidR="00CC7696" w:rsidRPr="00CC7696" w:rsidRDefault="00CC7696" w:rsidP="00CC7696">
      <w:pPr>
        <w:suppressAutoHyphens/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0EE76746" w14:textId="77777777" w:rsidR="00CC7696" w:rsidRPr="00CC7696" w:rsidRDefault="00CC7696" w:rsidP="00CC7696">
      <w:pPr>
        <w:suppressAutoHyphens/>
        <w:spacing w:after="0" w:line="360" w:lineRule="auto"/>
        <w:jc w:val="right"/>
        <w:rPr>
          <w:rFonts w:ascii="Calibri" w:eastAsia="Calibri" w:hAnsi="Calibri" w:cs="Times New Roman"/>
          <w:lang w:eastAsia="zh-CN"/>
        </w:rPr>
      </w:pPr>
      <w:r w:rsidRPr="00CC769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                                                                                   </w:t>
      </w:r>
      <w:r w:rsidRPr="00CC7696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  <w:t>Vyjadrenie rady školy:</w:t>
      </w:r>
    </w:p>
    <w:p w14:paraId="5E71AD23" w14:textId="77777777" w:rsidR="00CC7696" w:rsidRPr="00CC7696" w:rsidRDefault="00CC7696" w:rsidP="00CC7696">
      <w:pPr>
        <w:suppressAutoHyphens/>
        <w:spacing w:after="0" w:line="360" w:lineRule="auto"/>
        <w:jc w:val="right"/>
        <w:rPr>
          <w:rFonts w:ascii="Times New Roman" w:eastAsia="Calibri" w:hAnsi="Times New Roman" w:cs="Times New Roman"/>
          <w:lang w:eastAsia="zh-CN"/>
        </w:rPr>
      </w:pPr>
      <w:r w:rsidRPr="00CC76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</w:t>
      </w:r>
      <w:r w:rsidRPr="00CC7696">
        <w:rPr>
          <w:rFonts w:ascii="Times New Roman" w:eastAsia="Calibri" w:hAnsi="Times New Roman" w:cs="Times New Roman"/>
          <w:sz w:val="24"/>
          <w:szCs w:val="24"/>
          <w:lang w:eastAsia="zh-CN"/>
        </w:rPr>
        <w:t>Rada školy pri ZŠ s MŠ  Tulčík</w:t>
      </w:r>
    </w:p>
    <w:p w14:paraId="4A0C0735" w14:textId="77777777" w:rsidR="00CC7696" w:rsidRPr="00CC7696" w:rsidRDefault="00CC7696" w:rsidP="00CC7696">
      <w:pPr>
        <w:suppressAutoHyphens/>
        <w:spacing w:after="0" w:line="360" w:lineRule="auto"/>
        <w:jc w:val="right"/>
        <w:rPr>
          <w:rFonts w:ascii="Times New Roman" w:eastAsia="Calibri" w:hAnsi="Times New Roman" w:cs="Times New Roman"/>
          <w:lang w:eastAsia="zh-CN"/>
        </w:rPr>
      </w:pPr>
      <w:r w:rsidRPr="00CC7696">
        <w:rPr>
          <w:rFonts w:ascii="Times New Roman" w:eastAsia="Calibri" w:hAnsi="Times New Roman" w:cs="Times New Roman"/>
          <w:sz w:val="24"/>
          <w:szCs w:val="24"/>
          <w:lang w:eastAsia="zh-CN"/>
        </w:rPr>
        <w:t>odporúča</w:t>
      </w:r>
      <w:r w:rsidRPr="00CC7696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 w:rsidRPr="00CC769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zriaďovateľovi </w:t>
      </w:r>
    </w:p>
    <w:p w14:paraId="4A7D60E2" w14:textId="77777777" w:rsidR="00CC7696" w:rsidRPr="00CC7696" w:rsidRDefault="00CC7696" w:rsidP="00CC7696">
      <w:pPr>
        <w:suppressAutoHyphens/>
        <w:spacing w:after="0" w:line="360" w:lineRule="auto"/>
        <w:jc w:val="right"/>
        <w:rPr>
          <w:rFonts w:ascii="Times New Roman" w:eastAsia="Calibri" w:hAnsi="Times New Roman" w:cs="Times New Roman"/>
          <w:lang w:eastAsia="zh-CN"/>
        </w:rPr>
      </w:pPr>
      <w:r w:rsidRPr="00CC7696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schváliť - </w:t>
      </w:r>
      <w:r w:rsidRPr="003E5E5F">
        <w:rPr>
          <w:rFonts w:ascii="Times New Roman" w:eastAsia="Calibri" w:hAnsi="Times New Roman" w:cs="Times New Roman"/>
          <w:b/>
          <w:strike/>
          <w:sz w:val="24"/>
          <w:szCs w:val="24"/>
          <w:lang w:eastAsia="zh-CN"/>
        </w:rPr>
        <w:t xml:space="preserve">neschváliť </w:t>
      </w:r>
    </w:p>
    <w:p w14:paraId="46FA95C4" w14:textId="77777777" w:rsidR="00CC7696" w:rsidRPr="00CC7696" w:rsidRDefault="00CC7696" w:rsidP="00CC7696">
      <w:pPr>
        <w:suppressAutoHyphens/>
        <w:spacing w:after="0" w:line="276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CC769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                                         </w:t>
      </w:r>
      <w:r w:rsidRPr="00CC7696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Správu o výchovno-vzdelávacej činnosti, </w:t>
      </w:r>
    </w:p>
    <w:p w14:paraId="16506DFA" w14:textId="77777777" w:rsidR="00CC7696" w:rsidRPr="00CC7696" w:rsidRDefault="00CC7696" w:rsidP="00CC7696">
      <w:pPr>
        <w:suppressAutoHyphens/>
        <w:spacing w:after="0" w:line="276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CC7696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jej výsledkoch a podmienkach </w:t>
      </w:r>
    </w:p>
    <w:p w14:paraId="2697C745" w14:textId="77777777" w:rsidR="00CC7696" w:rsidRPr="00CC7696" w:rsidRDefault="00CC7696" w:rsidP="00CC7696">
      <w:pPr>
        <w:suppressAutoHyphens/>
        <w:spacing w:after="0" w:line="276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CC7696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Základnej školy s materskou školou  Tulčík a jej školských zariadení</w:t>
      </w:r>
    </w:p>
    <w:p w14:paraId="27C4656E" w14:textId="54133165" w:rsidR="00CC7696" w:rsidRPr="00CC7696" w:rsidRDefault="00CC7696" w:rsidP="00CC7696">
      <w:pPr>
        <w:suppressAutoHyphens/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C7696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za školský rok 20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20</w:t>
      </w:r>
      <w:r w:rsidRPr="00CC7696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/202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1</w:t>
      </w:r>
    </w:p>
    <w:p w14:paraId="3473EBC0" w14:textId="77777777" w:rsidR="00CC7696" w:rsidRPr="00CC7696" w:rsidRDefault="00CC7696" w:rsidP="00CC7696">
      <w:pPr>
        <w:suppressAutoHyphens/>
        <w:spacing w:after="0" w:line="360" w:lineRule="auto"/>
        <w:jc w:val="center"/>
        <w:rPr>
          <w:rFonts w:ascii="Calibri" w:eastAsia="Calibri" w:hAnsi="Calibri" w:cs="Times New Roman"/>
          <w:lang w:eastAsia="zh-CN"/>
        </w:rPr>
      </w:pPr>
      <w:r w:rsidRPr="00CC76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</w:t>
      </w:r>
    </w:p>
    <w:p w14:paraId="5E2806D4" w14:textId="77777777" w:rsidR="00CC7696" w:rsidRPr="00CC7696" w:rsidRDefault="00CC7696" w:rsidP="00CC7696">
      <w:pPr>
        <w:suppressAutoHyphens/>
        <w:spacing w:after="0" w:line="360" w:lineRule="auto"/>
        <w:jc w:val="right"/>
        <w:rPr>
          <w:rFonts w:ascii="Calibri" w:eastAsia="Calibri" w:hAnsi="Calibri" w:cs="Times New Roman"/>
          <w:lang w:eastAsia="zh-CN"/>
        </w:rPr>
      </w:pPr>
      <w:r w:rsidRPr="00CC76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</w:t>
      </w:r>
      <w:r w:rsidRPr="00CC769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Jozef </w:t>
      </w:r>
      <w:proofErr w:type="spellStart"/>
      <w:r w:rsidRPr="00CC7696">
        <w:rPr>
          <w:rFonts w:ascii="Times New Roman" w:eastAsia="Calibri" w:hAnsi="Times New Roman" w:cs="Times New Roman"/>
          <w:sz w:val="24"/>
          <w:szCs w:val="24"/>
          <w:lang w:eastAsia="zh-CN"/>
        </w:rPr>
        <w:t>Frimer</w:t>
      </w:r>
      <w:proofErr w:type="spellEnd"/>
      <w:r w:rsidRPr="00CC7696">
        <w:rPr>
          <w:rFonts w:ascii="Times New Roman" w:eastAsia="Calibri" w:hAnsi="Times New Roman" w:cs="Times New Roman"/>
          <w:sz w:val="24"/>
          <w:szCs w:val="24"/>
          <w:lang w:eastAsia="zh-CN"/>
        </w:rPr>
        <w:t>, v. r.</w:t>
      </w:r>
    </w:p>
    <w:p w14:paraId="409AEA4D" w14:textId="77777777" w:rsidR="00CC7696" w:rsidRPr="00CC7696" w:rsidRDefault="00CC7696" w:rsidP="00CC7696">
      <w:pPr>
        <w:suppressAutoHyphens/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C769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predseda RŠ pri ZŠ s MŠ Tulčík </w:t>
      </w:r>
    </w:p>
    <w:p w14:paraId="121B6C69" w14:textId="2C15F9DC" w:rsidR="00CC7696" w:rsidRPr="00CC7696" w:rsidRDefault="00F725CC" w:rsidP="00CC7696">
      <w:pPr>
        <w:suppressAutoHyphens/>
        <w:spacing w:after="0" w:line="360" w:lineRule="auto"/>
        <w:jc w:val="right"/>
        <w:rPr>
          <w:rFonts w:ascii="Calibri" w:eastAsia="Calibri" w:hAnsi="Calibri" w:cs="Times New Roman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29</w:t>
      </w:r>
      <w:r w:rsidR="00CC7696" w:rsidRPr="00CC769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9</w:t>
      </w:r>
      <w:r w:rsidR="00CC7696" w:rsidRPr="00CC7696">
        <w:rPr>
          <w:rFonts w:ascii="Times New Roman" w:eastAsia="Calibri" w:hAnsi="Times New Roman" w:cs="Times New Roman"/>
          <w:sz w:val="24"/>
          <w:szCs w:val="24"/>
          <w:lang w:eastAsia="zh-CN"/>
        </w:rPr>
        <w:t>. 202</w:t>
      </w:r>
      <w:r w:rsidR="00CC7696">
        <w:rPr>
          <w:rFonts w:ascii="Times New Roman" w:eastAsia="Calibri" w:hAnsi="Times New Roman" w:cs="Times New Roman"/>
          <w:sz w:val="24"/>
          <w:szCs w:val="24"/>
          <w:lang w:eastAsia="zh-CN"/>
        </w:rPr>
        <w:t>1</w:t>
      </w:r>
    </w:p>
    <w:p w14:paraId="411AA2DB" w14:textId="77777777" w:rsidR="00CC7696" w:rsidRPr="00CC7696" w:rsidRDefault="00CC7696" w:rsidP="00CC7696">
      <w:pPr>
        <w:suppressAutoHyphens/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35E67391" w14:textId="77777777" w:rsidR="00CC7696" w:rsidRPr="00CC7696" w:rsidRDefault="00CC7696" w:rsidP="00CC7696">
      <w:pPr>
        <w:suppressAutoHyphens/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64EC4A81" w14:textId="77777777" w:rsidR="00CC7696" w:rsidRPr="00CC7696" w:rsidRDefault="00CC7696" w:rsidP="00CC7696">
      <w:pPr>
        <w:suppressAutoHyphens/>
        <w:spacing w:after="0" w:line="360" w:lineRule="auto"/>
        <w:jc w:val="right"/>
        <w:rPr>
          <w:rFonts w:ascii="Calibri" w:eastAsia="Calibri" w:hAnsi="Calibri" w:cs="Times New Roman"/>
          <w:lang w:eastAsia="zh-CN"/>
        </w:rPr>
      </w:pPr>
      <w:r w:rsidRPr="00CC7696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  <w:t xml:space="preserve">Stanovisko zriaďovateľa: </w:t>
      </w:r>
    </w:p>
    <w:p w14:paraId="57F325FB" w14:textId="77777777" w:rsidR="00CC7696" w:rsidRPr="00CC7696" w:rsidRDefault="00CC7696" w:rsidP="00CC7696">
      <w:pPr>
        <w:suppressAutoHyphens/>
        <w:spacing w:after="0" w:line="360" w:lineRule="auto"/>
        <w:jc w:val="right"/>
        <w:rPr>
          <w:rFonts w:ascii="Calibri" w:eastAsia="Calibri" w:hAnsi="Calibri" w:cs="Times New Roman"/>
          <w:lang w:eastAsia="zh-CN"/>
        </w:rPr>
      </w:pPr>
      <w:r w:rsidRPr="00CC7696">
        <w:rPr>
          <w:rFonts w:ascii="Times New Roman" w:eastAsia="Calibri" w:hAnsi="Times New Roman" w:cs="Times New Roman"/>
          <w:sz w:val="24"/>
          <w:szCs w:val="24"/>
          <w:lang w:eastAsia="zh-CN"/>
        </w:rPr>
        <w:t>Obecné zastupiteľstvo Tulčík</w:t>
      </w:r>
    </w:p>
    <w:p w14:paraId="2604F656" w14:textId="77777777" w:rsidR="00CC7696" w:rsidRPr="00CC7696" w:rsidRDefault="00CC7696" w:rsidP="00CC7696">
      <w:pPr>
        <w:suppressAutoHyphens/>
        <w:spacing w:after="0" w:line="360" w:lineRule="auto"/>
        <w:jc w:val="right"/>
        <w:rPr>
          <w:rFonts w:ascii="Calibri" w:eastAsia="Calibri" w:hAnsi="Calibri" w:cs="Times New Roman"/>
          <w:strike/>
          <w:lang w:eastAsia="zh-CN"/>
        </w:rPr>
      </w:pPr>
      <w:r w:rsidRPr="00CC76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C7696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schvaľuje – neschvaľuje </w:t>
      </w:r>
    </w:p>
    <w:p w14:paraId="276B0727" w14:textId="77777777" w:rsidR="00CC7696" w:rsidRPr="00CC7696" w:rsidRDefault="00CC7696" w:rsidP="00CC7696">
      <w:pPr>
        <w:suppressAutoHyphens/>
        <w:spacing w:after="0" w:line="276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CC7696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Správu o výchovno-vzdelávacej činnosti, </w:t>
      </w:r>
    </w:p>
    <w:p w14:paraId="4FFE28B3" w14:textId="77777777" w:rsidR="00CC7696" w:rsidRPr="00CC7696" w:rsidRDefault="00CC7696" w:rsidP="00CC7696">
      <w:pPr>
        <w:suppressAutoHyphens/>
        <w:spacing w:after="0" w:line="276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CC7696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jej výsledkoch a podmienkach </w:t>
      </w:r>
    </w:p>
    <w:p w14:paraId="646C4A72" w14:textId="77777777" w:rsidR="00CC7696" w:rsidRPr="00CC7696" w:rsidRDefault="00CC7696" w:rsidP="00CC7696">
      <w:pPr>
        <w:suppressAutoHyphens/>
        <w:spacing w:after="0" w:line="276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CC7696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Základnej školy s materskou školou  Tulčík a jej školských zariadení</w:t>
      </w:r>
    </w:p>
    <w:p w14:paraId="2970D513" w14:textId="1AED0BCD" w:rsidR="00CC7696" w:rsidRPr="00CC7696" w:rsidRDefault="00CC7696" w:rsidP="00CC7696">
      <w:pPr>
        <w:suppressAutoHyphens/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C7696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za školský rok 20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20</w:t>
      </w:r>
      <w:r w:rsidRPr="00CC7696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/202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1</w:t>
      </w:r>
    </w:p>
    <w:p w14:paraId="68AB15B0" w14:textId="77777777" w:rsidR="00CC7696" w:rsidRPr="00CC7696" w:rsidRDefault="00CC7696" w:rsidP="00CC7696">
      <w:pPr>
        <w:suppressAutoHyphens/>
        <w:spacing w:after="0" w:line="360" w:lineRule="auto"/>
        <w:rPr>
          <w:rFonts w:ascii="Calibri" w:eastAsia="Calibri" w:hAnsi="Calibri" w:cs="Times New Roman"/>
          <w:lang w:eastAsia="zh-CN"/>
        </w:rPr>
      </w:pPr>
    </w:p>
    <w:p w14:paraId="066BEE56" w14:textId="77777777" w:rsidR="00CC7696" w:rsidRPr="00CC7696" w:rsidRDefault="00CC7696" w:rsidP="00CC7696">
      <w:pPr>
        <w:suppressAutoHyphens/>
        <w:spacing w:after="0" w:line="360" w:lineRule="auto"/>
        <w:jc w:val="right"/>
        <w:rPr>
          <w:rFonts w:ascii="Calibri" w:eastAsia="Calibri" w:hAnsi="Calibri" w:cs="Times New Roman"/>
          <w:lang w:eastAsia="zh-CN"/>
        </w:rPr>
      </w:pPr>
    </w:p>
    <w:p w14:paraId="75A31435" w14:textId="77777777" w:rsidR="00CC7696" w:rsidRPr="00CC7696" w:rsidRDefault="00CC7696" w:rsidP="00CC7696">
      <w:pPr>
        <w:suppressAutoHyphens/>
        <w:spacing w:after="0" w:line="360" w:lineRule="auto"/>
        <w:jc w:val="right"/>
        <w:rPr>
          <w:rFonts w:ascii="Calibri" w:eastAsia="Calibri" w:hAnsi="Calibri" w:cs="Times New Roman"/>
          <w:lang w:eastAsia="zh-CN"/>
        </w:rPr>
      </w:pPr>
      <w:r w:rsidRPr="00CC76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</w:t>
      </w:r>
      <w:r w:rsidRPr="00CC769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Ing. Danka </w:t>
      </w:r>
      <w:proofErr w:type="spellStart"/>
      <w:r w:rsidRPr="00CC7696">
        <w:rPr>
          <w:rFonts w:ascii="Times New Roman" w:eastAsia="Calibri" w:hAnsi="Times New Roman" w:cs="Times New Roman"/>
          <w:sz w:val="24"/>
          <w:szCs w:val="24"/>
          <w:lang w:eastAsia="zh-CN"/>
        </w:rPr>
        <w:t>Dobranská</w:t>
      </w:r>
      <w:proofErr w:type="spellEnd"/>
      <w:r w:rsidRPr="00CC769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v. r. </w:t>
      </w:r>
    </w:p>
    <w:p w14:paraId="0C4B3396" w14:textId="77777777" w:rsidR="00CC7696" w:rsidRPr="00CC7696" w:rsidRDefault="00CC7696" w:rsidP="00CC7696">
      <w:pPr>
        <w:suppressAutoHyphens/>
        <w:spacing w:after="0" w:line="360" w:lineRule="auto"/>
        <w:jc w:val="right"/>
        <w:rPr>
          <w:rFonts w:ascii="Calibri" w:eastAsia="Calibri" w:hAnsi="Calibri" w:cs="Times New Roman"/>
          <w:lang w:eastAsia="zh-CN"/>
        </w:rPr>
      </w:pPr>
      <w:r w:rsidRPr="00CC76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</w:t>
      </w:r>
      <w:r w:rsidRPr="00CC7696">
        <w:rPr>
          <w:rFonts w:ascii="Times New Roman" w:eastAsia="Calibri" w:hAnsi="Times New Roman" w:cs="Times New Roman"/>
          <w:sz w:val="24"/>
          <w:szCs w:val="24"/>
          <w:lang w:eastAsia="zh-CN"/>
        </w:rPr>
        <w:t>za zriaďovateľa</w:t>
      </w:r>
    </w:p>
    <w:p w14:paraId="3C06BE8F" w14:textId="0FCF71F8" w:rsidR="00CC7696" w:rsidRPr="00CC7696" w:rsidRDefault="00CC7696" w:rsidP="00CC7696">
      <w:pPr>
        <w:suppressAutoHyphens/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C7696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  <w:r w:rsidR="00F725CC">
        <w:rPr>
          <w:rFonts w:ascii="Times New Roman" w:eastAsia="Calibri" w:hAnsi="Times New Roman" w:cs="Times New Roman"/>
          <w:sz w:val="24"/>
          <w:szCs w:val="24"/>
          <w:lang w:eastAsia="zh-CN"/>
        </w:rPr>
        <w:t>10</w:t>
      </w:r>
      <w:r w:rsidRPr="00CC7696">
        <w:rPr>
          <w:rFonts w:ascii="Times New Roman" w:eastAsia="Calibri" w:hAnsi="Times New Roman" w:cs="Times New Roman"/>
          <w:sz w:val="24"/>
          <w:szCs w:val="24"/>
          <w:lang w:eastAsia="zh-CN"/>
        </w:rPr>
        <w:t>. 202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1</w:t>
      </w:r>
    </w:p>
    <w:p w14:paraId="69C94F36" w14:textId="77777777" w:rsidR="00CC7696" w:rsidRPr="00CC7696" w:rsidRDefault="00CC7696" w:rsidP="00CC7696">
      <w:pPr>
        <w:suppressAutoHyphens/>
        <w:spacing w:before="280" w:after="28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</w:pPr>
    </w:p>
    <w:p w14:paraId="6AF0AD98" w14:textId="3280FCC3" w:rsidR="00CC7696" w:rsidRPr="00CC7696" w:rsidRDefault="00CC7696" w:rsidP="00CC7696">
      <w:pPr>
        <w:suppressAutoHyphens/>
        <w:spacing w:before="280" w:after="280" w:line="240" w:lineRule="auto"/>
        <w:rPr>
          <w:rFonts w:ascii="Calibri" w:eastAsia="Calibri" w:hAnsi="Calibri" w:cs="Times New Roman"/>
          <w:color w:val="2F5496" w:themeColor="accent1" w:themeShade="BF"/>
          <w:lang w:eastAsia="zh-CN"/>
        </w:rPr>
      </w:pPr>
      <w:r w:rsidRPr="00CC7696">
        <w:rPr>
          <w:rFonts w:ascii="Tahoma" w:eastAsia="Times New Roman" w:hAnsi="Tahoma" w:cs="Tahoma"/>
          <w:b/>
          <w:bCs/>
          <w:i/>
          <w:iCs/>
          <w:color w:val="2F5496" w:themeColor="accent1" w:themeShade="BF"/>
          <w:sz w:val="24"/>
          <w:szCs w:val="24"/>
          <w:lang w:eastAsia="sk-SK"/>
        </w:rPr>
        <w:lastRenderedPageBreak/>
        <w:t>§ 2. ods. 1</w:t>
      </w:r>
      <w:r w:rsidR="0014165E">
        <w:rPr>
          <w:rFonts w:ascii="Tahoma" w:eastAsia="Times New Roman" w:hAnsi="Tahoma" w:cs="Tahoma"/>
          <w:b/>
          <w:bCs/>
          <w:i/>
          <w:iCs/>
          <w:color w:val="2F5496" w:themeColor="accent1" w:themeShade="BF"/>
          <w:sz w:val="24"/>
          <w:szCs w:val="24"/>
          <w:lang w:eastAsia="sk-SK"/>
        </w:rPr>
        <w:t xml:space="preserve"> písmeno </w:t>
      </w:r>
      <w:r w:rsidRPr="00CC7696">
        <w:rPr>
          <w:rFonts w:ascii="Tahoma" w:eastAsia="Times New Roman" w:hAnsi="Tahoma" w:cs="Tahoma"/>
          <w:b/>
          <w:bCs/>
          <w:i/>
          <w:iCs/>
          <w:color w:val="2F5496" w:themeColor="accent1" w:themeShade="BF"/>
          <w:sz w:val="24"/>
          <w:szCs w:val="24"/>
          <w:lang w:eastAsia="sk-SK"/>
        </w:rPr>
        <w:t xml:space="preserve"> a</w:t>
      </w:r>
      <w:r w:rsidR="0014165E">
        <w:rPr>
          <w:rFonts w:ascii="Tahoma" w:eastAsia="Times New Roman" w:hAnsi="Tahoma" w:cs="Tahoma"/>
          <w:b/>
          <w:bCs/>
          <w:i/>
          <w:iCs/>
          <w:color w:val="2F5496" w:themeColor="accent1" w:themeShade="BF"/>
          <w:sz w:val="24"/>
          <w:szCs w:val="24"/>
          <w:lang w:eastAsia="sk-SK"/>
        </w:rPr>
        <w:t xml:space="preserve">) </w:t>
      </w:r>
      <w:r w:rsidRPr="00CC7696">
        <w:rPr>
          <w:rFonts w:ascii="Calibri" w:eastAsia="Calibri" w:hAnsi="Calibri" w:cs="Times New Roman"/>
          <w:i/>
          <w:color w:val="2F5496" w:themeColor="accent1" w:themeShade="BF"/>
          <w:sz w:val="24"/>
          <w:szCs w:val="24"/>
          <w:lang w:eastAsia="zh-CN"/>
        </w:rPr>
        <w:t>Základné identifikačné údaje o škole: názov, adresa, telefónne a faxové čísla, internetová a elektronická adresa, údaje o zriaďovateľovi</w:t>
      </w:r>
    </w:p>
    <w:p w14:paraId="2E409E66" w14:textId="77777777" w:rsidR="00CC7696" w:rsidRPr="00CC7696" w:rsidRDefault="00CC7696" w:rsidP="00CC7696">
      <w:pPr>
        <w:suppressAutoHyphens/>
        <w:spacing w:after="0" w:line="276" w:lineRule="auto"/>
        <w:rPr>
          <w:rFonts w:ascii="Tahoma" w:eastAsia="Times New Roman" w:hAnsi="Tahoma" w:cs="Tahoma"/>
          <w:b/>
          <w:bCs/>
          <w:i/>
          <w:color w:val="FF0000"/>
          <w:sz w:val="24"/>
          <w:szCs w:val="24"/>
          <w:u w:val="single"/>
          <w:lang w:eastAsia="sk-SK"/>
        </w:rPr>
      </w:pPr>
    </w:p>
    <w:p w14:paraId="00098467" w14:textId="77777777" w:rsidR="00CC7696" w:rsidRPr="00CC7696" w:rsidRDefault="00CC7696" w:rsidP="00CC7696">
      <w:pPr>
        <w:suppressAutoHyphens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CC7696">
        <w:rPr>
          <w:rFonts w:ascii="Calibri" w:eastAsia="Calibri" w:hAnsi="Calibri" w:cs="Times New Roman"/>
          <w:b/>
          <w:sz w:val="24"/>
          <w:szCs w:val="24"/>
          <w:u w:val="single"/>
          <w:lang w:eastAsia="zh-CN"/>
        </w:rPr>
        <w:t xml:space="preserve">Základné identifikačné údaje </w:t>
      </w:r>
    </w:p>
    <w:p w14:paraId="082912A0" w14:textId="77777777" w:rsidR="00CC7696" w:rsidRPr="00CC7696" w:rsidRDefault="00CC7696" w:rsidP="00CC7696">
      <w:pPr>
        <w:suppressAutoHyphens/>
        <w:spacing w:after="0" w:line="240" w:lineRule="auto"/>
        <w:rPr>
          <w:rFonts w:ascii="Calibri" w:eastAsia="Calibri" w:hAnsi="Calibri" w:cs="Times New Roman"/>
          <w:b/>
          <w:sz w:val="24"/>
          <w:szCs w:val="24"/>
          <w:u w:val="single"/>
          <w:lang w:eastAsia="zh-C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7261"/>
      </w:tblGrid>
      <w:tr w:rsidR="00CC7696" w:rsidRPr="00CC7696" w14:paraId="79AA9AEC" w14:textId="77777777" w:rsidTr="003C75B6">
        <w:tc>
          <w:tcPr>
            <w:tcW w:w="195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2F5496" w:themeFill="accent1" w:themeFillShade="BF"/>
            <w:hideMark/>
          </w:tcPr>
          <w:p w14:paraId="2ABC483D" w14:textId="77777777" w:rsidR="00CC7696" w:rsidRPr="00CC7696" w:rsidRDefault="00CC7696" w:rsidP="00CC7696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bCs/>
                <w:color w:val="FFFFFF"/>
                <w:sz w:val="24"/>
                <w:szCs w:val="24"/>
                <w:lang w:eastAsia="zh-CN"/>
              </w:rPr>
              <w:t>Názov školy</w:t>
            </w:r>
          </w:p>
        </w:tc>
        <w:tc>
          <w:tcPr>
            <w:tcW w:w="726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2F5496" w:themeFill="accent1" w:themeFillShade="BF"/>
            <w:hideMark/>
          </w:tcPr>
          <w:p w14:paraId="142C1191" w14:textId="77777777" w:rsidR="00CC7696" w:rsidRPr="00CC7696" w:rsidRDefault="00CC7696" w:rsidP="00CC7696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b/>
                <w:bCs/>
                <w:color w:val="FFFFFF"/>
                <w:sz w:val="24"/>
                <w:szCs w:val="24"/>
                <w:lang w:eastAsia="zh-CN"/>
              </w:rPr>
              <w:t>Základná škola s materskou školou</w:t>
            </w:r>
          </w:p>
        </w:tc>
      </w:tr>
      <w:tr w:rsidR="00CC7696" w:rsidRPr="00CC7696" w14:paraId="2AFBAAA0" w14:textId="77777777" w:rsidTr="003C75B6">
        <w:tc>
          <w:tcPr>
            <w:tcW w:w="1951" w:type="dxa"/>
            <w:shd w:val="clear" w:color="auto" w:fill="2F5496" w:themeFill="accent1" w:themeFillShade="BF"/>
            <w:hideMark/>
          </w:tcPr>
          <w:p w14:paraId="2106593B" w14:textId="77777777" w:rsidR="00CC7696" w:rsidRPr="00CC7696" w:rsidRDefault="00CC7696" w:rsidP="00CC7696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bCs/>
                <w:color w:val="FFFFFF"/>
                <w:sz w:val="24"/>
                <w:szCs w:val="24"/>
                <w:lang w:eastAsia="zh-CN"/>
              </w:rPr>
              <w:t>Adresa školy</w:t>
            </w:r>
          </w:p>
        </w:tc>
        <w:tc>
          <w:tcPr>
            <w:tcW w:w="7261" w:type="dxa"/>
            <w:shd w:val="clear" w:color="auto" w:fill="D8D8D8"/>
            <w:hideMark/>
          </w:tcPr>
          <w:p w14:paraId="0B99EBE7" w14:textId="77777777" w:rsidR="00CC7696" w:rsidRPr="00CC7696" w:rsidRDefault="00CC7696" w:rsidP="00CC7696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Tulčík 116, 082 13 Tulčík</w:t>
            </w:r>
          </w:p>
        </w:tc>
      </w:tr>
      <w:tr w:rsidR="00CC7696" w:rsidRPr="00CC7696" w14:paraId="703175F5" w14:textId="77777777" w:rsidTr="003C75B6">
        <w:tc>
          <w:tcPr>
            <w:tcW w:w="1951" w:type="dxa"/>
            <w:shd w:val="clear" w:color="auto" w:fill="2F5496" w:themeFill="accent1" w:themeFillShade="BF"/>
            <w:hideMark/>
          </w:tcPr>
          <w:p w14:paraId="13CD8E53" w14:textId="77777777" w:rsidR="00CC7696" w:rsidRPr="00CC7696" w:rsidRDefault="00CC7696" w:rsidP="00CC7696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bCs/>
                <w:color w:val="FFFFFF"/>
                <w:sz w:val="24"/>
                <w:szCs w:val="24"/>
                <w:lang w:eastAsia="zh-CN"/>
              </w:rPr>
              <w:t>Telefón</w:t>
            </w:r>
          </w:p>
        </w:tc>
        <w:tc>
          <w:tcPr>
            <w:tcW w:w="7261" w:type="dxa"/>
            <w:hideMark/>
          </w:tcPr>
          <w:p w14:paraId="4FD9C398" w14:textId="77777777" w:rsidR="00CC7696" w:rsidRPr="00CC7696" w:rsidRDefault="00CC7696" w:rsidP="00CC7696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+421 51 7789829</w:t>
            </w:r>
          </w:p>
        </w:tc>
      </w:tr>
      <w:tr w:rsidR="00CC7696" w:rsidRPr="00CC7696" w14:paraId="78FA45F4" w14:textId="77777777" w:rsidTr="003C75B6">
        <w:tc>
          <w:tcPr>
            <w:tcW w:w="1951" w:type="dxa"/>
            <w:shd w:val="clear" w:color="auto" w:fill="2F5496" w:themeFill="accent1" w:themeFillShade="BF"/>
            <w:hideMark/>
          </w:tcPr>
          <w:p w14:paraId="34872CBE" w14:textId="77777777" w:rsidR="00CC7696" w:rsidRPr="00CC7696" w:rsidRDefault="00CC7696" w:rsidP="00CC7696">
            <w:pPr>
              <w:tabs>
                <w:tab w:val="right" w:pos="1735"/>
              </w:tabs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bCs/>
                <w:color w:val="FFFFFF"/>
                <w:sz w:val="24"/>
                <w:szCs w:val="24"/>
                <w:lang w:eastAsia="zh-CN"/>
              </w:rPr>
              <w:t>Fax</w:t>
            </w:r>
            <w:r w:rsidRPr="00CC7696">
              <w:rPr>
                <w:rFonts w:ascii="Calibri" w:eastAsia="Calibri" w:hAnsi="Calibri" w:cs="Times New Roman"/>
                <w:bCs/>
                <w:color w:val="FFFFFF"/>
                <w:sz w:val="24"/>
                <w:szCs w:val="24"/>
                <w:lang w:eastAsia="zh-CN"/>
              </w:rPr>
              <w:tab/>
            </w:r>
          </w:p>
        </w:tc>
        <w:tc>
          <w:tcPr>
            <w:tcW w:w="7261" w:type="dxa"/>
            <w:shd w:val="clear" w:color="auto" w:fill="D8D8D8"/>
            <w:hideMark/>
          </w:tcPr>
          <w:p w14:paraId="40CC4EDD" w14:textId="77777777" w:rsidR="00CC7696" w:rsidRPr="00CC7696" w:rsidRDefault="00CC7696" w:rsidP="00CC7696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+421 51 7481666</w:t>
            </w:r>
          </w:p>
        </w:tc>
      </w:tr>
      <w:tr w:rsidR="00CC7696" w:rsidRPr="00CC7696" w14:paraId="3CFE7BFF" w14:textId="77777777" w:rsidTr="003C75B6">
        <w:tc>
          <w:tcPr>
            <w:tcW w:w="1951" w:type="dxa"/>
            <w:shd w:val="clear" w:color="auto" w:fill="2F5496" w:themeFill="accent1" w:themeFillShade="BF"/>
            <w:hideMark/>
          </w:tcPr>
          <w:p w14:paraId="345AA165" w14:textId="77777777" w:rsidR="00CC7696" w:rsidRPr="00CC7696" w:rsidRDefault="00CC7696" w:rsidP="00CC7696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bCs/>
                <w:color w:val="FFFFFF"/>
                <w:sz w:val="24"/>
                <w:szCs w:val="24"/>
                <w:lang w:eastAsia="zh-CN"/>
              </w:rPr>
              <w:t>E-mail</w:t>
            </w:r>
          </w:p>
        </w:tc>
        <w:tc>
          <w:tcPr>
            <w:tcW w:w="7261" w:type="dxa"/>
            <w:hideMark/>
          </w:tcPr>
          <w:p w14:paraId="13EE6DFF" w14:textId="77777777" w:rsidR="00CC7696" w:rsidRPr="00CC7696" w:rsidRDefault="00F60EA2" w:rsidP="00CC7696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bCs/>
                <w:color w:val="FFFFFF"/>
                <w:sz w:val="24"/>
                <w:szCs w:val="24"/>
                <w:lang w:eastAsia="zh-CN"/>
              </w:rPr>
            </w:pPr>
            <w:hyperlink r:id="rId11" w:history="1">
              <w:r w:rsidR="00CC7696" w:rsidRPr="00CC7696">
                <w:rPr>
                  <w:rFonts w:ascii="Calibri" w:eastAsia="Calibri" w:hAnsi="Calibri" w:cs="Times New Roman"/>
                  <w:color w:val="0000FF"/>
                  <w:sz w:val="24"/>
                  <w:szCs w:val="24"/>
                  <w:lang w:eastAsia="zh-CN"/>
                </w:rPr>
                <w:t>zstulcik@gmail.com</w:t>
              </w:r>
            </w:hyperlink>
          </w:p>
        </w:tc>
      </w:tr>
      <w:tr w:rsidR="00CC7696" w:rsidRPr="00CC7696" w14:paraId="1129AFE8" w14:textId="77777777" w:rsidTr="003C75B6">
        <w:tc>
          <w:tcPr>
            <w:tcW w:w="1951" w:type="dxa"/>
            <w:shd w:val="clear" w:color="auto" w:fill="2F5496" w:themeFill="accent1" w:themeFillShade="BF"/>
            <w:hideMark/>
          </w:tcPr>
          <w:p w14:paraId="09E7AD7F" w14:textId="77777777" w:rsidR="00CC7696" w:rsidRPr="00CC7696" w:rsidRDefault="00CC7696" w:rsidP="00CC7696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proofErr w:type="spellStart"/>
            <w:r w:rsidRPr="00CC7696">
              <w:rPr>
                <w:rFonts w:ascii="Calibri" w:eastAsia="Calibri" w:hAnsi="Calibri" w:cs="Times New Roman"/>
                <w:bCs/>
                <w:color w:val="FFFFFF"/>
                <w:sz w:val="24"/>
                <w:szCs w:val="24"/>
                <w:lang w:eastAsia="zh-CN"/>
              </w:rPr>
              <w:t>www</w:t>
            </w:r>
            <w:proofErr w:type="spellEnd"/>
            <w:r w:rsidRPr="00CC7696">
              <w:rPr>
                <w:rFonts w:ascii="Calibri" w:eastAsia="Calibri" w:hAnsi="Calibri" w:cs="Times New Roman"/>
                <w:bCs/>
                <w:color w:val="FFFFFF"/>
                <w:sz w:val="24"/>
                <w:szCs w:val="24"/>
                <w:lang w:eastAsia="zh-CN"/>
              </w:rPr>
              <w:t xml:space="preserve"> stránka</w:t>
            </w:r>
          </w:p>
        </w:tc>
        <w:tc>
          <w:tcPr>
            <w:tcW w:w="7261" w:type="dxa"/>
            <w:shd w:val="clear" w:color="auto" w:fill="D8D8D8"/>
            <w:hideMark/>
          </w:tcPr>
          <w:p w14:paraId="17F79C08" w14:textId="77777777" w:rsidR="00CC7696" w:rsidRPr="00CC7696" w:rsidRDefault="00CC7696" w:rsidP="00CC7696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zssmstulcik.edupage.org</w:t>
            </w:r>
          </w:p>
        </w:tc>
      </w:tr>
      <w:tr w:rsidR="00CC7696" w:rsidRPr="00CC7696" w14:paraId="78931767" w14:textId="77777777" w:rsidTr="003C75B6">
        <w:tc>
          <w:tcPr>
            <w:tcW w:w="1951" w:type="dxa"/>
            <w:shd w:val="clear" w:color="auto" w:fill="2F5496" w:themeFill="accent1" w:themeFillShade="BF"/>
            <w:hideMark/>
          </w:tcPr>
          <w:p w14:paraId="074E1853" w14:textId="77777777" w:rsidR="00CC7696" w:rsidRPr="00CC7696" w:rsidRDefault="00CC7696" w:rsidP="00CC7696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bCs/>
                <w:color w:val="FFFFFF"/>
                <w:sz w:val="24"/>
                <w:szCs w:val="24"/>
                <w:lang w:eastAsia="zh-CN"/>
              </w:rPr>
              <w:t>Zriaďovateľ</w:t>
            </w:r>
          </w:p>
        </w:tc>
        <w:tc>
          <w:tcPr>
            <w:tcW w:w="7261" w:type="dxa"/>
            <w:hideMark/>
          </w:tcPr>
          <w:p w14:paraId="5A07CEBD" w14:textId="77777777" w:rsidR="00CC7696" w:rsidRPr="00CC7696" w:rsidRDefault="00CC7696" w:rsidP="00CC7696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Obec Tulčík</w:t>
            </w:r>
          </w:p>
        </w:tc>
      </w:tr>
      <w:tr w:rsidR="00CC7696" w:rsidRPr="00CC7696" w14:paraId="32AE908B" w14:textId="77777777" w:rsidTr="003C75B6">
        <w:tc>
          <w:tcPr>
            <w:tcW w:w="1951" w:type="dxa"/>
            <w:shd w:val="clear" w:color="auto" w:fill="2F5496" w:themeFill="accent1" w:themeFillShade="BF"/>
            <w:hideMark/>
          </w:tcPr>
          <w:p w14:paraId="3DF5B617" w14:textId="77777777" w:rsidR="00CC7696" w:rsidRPr="00CC7696" w:rsidRDefault="00CC7696" w:rsidP="00CC7696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bCs/>
                <w:color w:val="FFFFFF"/>
                <w:sz w:val="24"/>
                <w:szCs w:val="24"/>
                <w:lang w:eastAsia="zh-CN"/>
              </w:rPr>
              <w:t>Adresa</w:t>
            </w:r>
          </w:p>
        </w:tc>
        <w:tc>
          <w:tcPr>
            <w:tcW w:w="7261" w:type="dxa"/>
            <w:shd w:val="clear" w:color="auto" w:fill="D8D8D8"/>
            <w:hideMark/>
          </w:tcPr>
          <w:p w14:paraId="16576AF2" w14:textId="77777777" w:rsidR="00CC7696" w:rsidRPr="00CC7696" w:rsidRDefault="00CC7696" w:rsidP="00CC7696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Tulčík 178</w:t>
            </w:r>
          </w:p>
        </w:tc>
      </w:tr>
      <w:tr w:rsidR="00CC7696" w:rsidRPr="00CC7696" w14:paraId="5AF4895B" w14:textId="77777777" w:rsidTr="003C75B6">
        <w:tc>
          <w:tcPr>
            <w:tcW w:w="1951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2F5496" w:themeFill="accent1" w:themeFillShade="BF"/>
            <w:hideMark/>
          </w:tcPr>
          <w:p w14:paraId="6DEBFB09" w14:textId="77777777" w:rsidR="00CC7696" w:rsidRPr="00CC7696" w:rsidRDefault="00CC7696" w:rsidP="00CC7696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bCs/>
                <w:color w:val="FFFFFF"/>
                <w:sz w:val="24"/>
                <w:szCs w:val="24"/>
                <w:lang w:eastAsia="zh-CN"/>
              </w:rPr>
              <w:t>Starostka obce</w:t>
            </w:r>
          </w:p>
        </w:tc>
        <w:tc>
          <w:tcPr>
            <w:tcW w:w="7261" w:type="dxa"/>
            <w:tcBorders>
              <w:top w:val="nil"/>
              <w:left w:val="nil"/>
              <w:bottom w:val="single" w:sz="18" w:space="0" w:color="000000"/>
              <w:right w:val="nil"/>
            </w:tcBorders>
            <w:hideMark/>
          </w:tcPr>
          <w:p w14:paraId="110A809C" w14:textId="77777777" w:rsidR="00CC7696" w:rsidRPr="00CC7696" w:rsidRDefault="00CC7696" w:rsidP="00CC7696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 xml:space="preserve">Ing. Danka </w:t>
            </w:r>
            <w:proofErr w:type="spellStart"/>
            <w:r w:rsidRPr="00CC7696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Dobranská</w:t>
            </w:r>
            <w:proofErr w:type="spellEnd"/>
          </w:p>
        </w:tc>
      </w:tr>
    </w:tbl>
    <w:p w14:paraId="72465A19" w14:textId="77777777" w:rsidR="00CC7696" w:rsidRPr="00CC7696" w:rsidRDefault="00CC7696" w:rsidP="00CC7696">
      <w:pPr>
        <w:suppressAutoHyphens/>
        <w:spacing w:after="0" w:line="276" w:lineRule="auto"/>
        <w:rPr>
          <w:rFonts w:ascii="Calibri" w:eastAsia="Calibri" w:hAnsi="Calibri" w:cs="Times New Roman"/>
          <w:sz w:val="24"/>
          <w:szCs w:val="24"/>
          <w:u w:val="single"/>
          <w:lang w:eastAsia="zh-CN"/>
        </w:rPr>
      </w:pPr>
    </w:p>
    <w:p w14:paraId="0FFB5C75" w14:textId="77777777" w:rsidR="00CC7696" w:rsidRPr="00CC7696" w:rsidRDefault="00CC7696" w:rsidP="00CC7696">
      <w:pPr>
        <w:suppressAutoHyphens/>
        <w:spacing w:after="0" w:line="276" w:lineRule="auto"/>
        <w:rPr>
          <w:rFonts w:ascii="Calibri" w:eastAsia="Calibri" w:hAnsi="Calibri" w:cs="Times New Roman"/>
          <w:lang w:eastAsia="zh-CN"/>
        </w:rPr>
      </w:pPr>
      <w:r w:rsidRPr="00CC7696">
        <w:rPr>
          <w:rFonts w:ascii="Calibri" w:eastAsia="Calibri" w:hAnsi="Calibri" w:cs="Times New Roman"/>
          <w:b/>
          <w:sz w:val="24"/>
          <w:szCs w:val="24"/>
          <w:u w:val="single"/>
          <w:lang w:eastAsia="zh-CN"/>
        </w:rPr>
        <w:t>Vedúci zamestnanci školy</w:t>
      </w:r>
    </w:p>
    <w:p w14:paraId="3916B338" w14:textId="77777777" w:rsidR="00CC7696" w:rsidRPr="00CC7696" w:rsidRDefault="00CC7696" w:rsidP="00CC7696">
      <w:pPr>
        <w:suppressAutoHyphens/>
        <w:spacing w:after="0" w:line="276" w:lineRule="auto"/>
        <w:rPr>
          <w:rFonts w:ascii="Calibri" w:eastAsia="Calibri" w:hAnsi="Calibri" w:cs="Times New Roman"/>
          <w:b/>
          <w:sz w:val="24"/>
          <w:szCs w:val="24"/>
          <w:u w:val="single"/>
          <w:lang w:eastAsia="zh-CN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3402"/>
        <w:gridCol w:w="3270"/>
        <w:gridCol w:w="2601"/>
      </w:tblGrid>
      <w:tr w:rsidR="00CC7696" w:rsidRPr="00CC7696" w14:paraId="4087A0F7" w14:textId="77777777" w:rsidTr="003C75B6">
        <w:trPr>
          <w:trHeight w:val="313"/>
        </w:trPr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6" w:space="0" w:color="FFFFFF"/>
              <w:right w:val="nil"/>
            </w:tcBorders>
            <w:shd w:val="clear" w:color="auto" w:fill="2F5496" w:themeFill="accent1" w:themeFillShade="BF"/>
            <w:hideMark/>
          </w:tcPr>
          <w:p w14:paraId="36E64675" w14:textId="77777777" w:rsidR="00CC7696" w:rsidRPr="00CC7696" w:rsidRDefault="00CC7696" w:rsidP="00CC7696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bCs/>
                <w:color w:val="FFFFFF"/>
                <w:sz w:val="24"/>
                <w:szCs w:val="24"/>
                <w:lang w:eastAsia="zh-CN"/>
              </w:rPr>
              <w:t xml:space="preserve">Riaditeľka </w:t>
            </w:r>
          </w:p>
        </w:tc>
        <w:tc>
          <w:tcPr>
            <w:tcW w:w="327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nil"/>
            </w:tcBorders>
            <w:shd w:val="clear" w:color="auto" w:fill="B4C6E7" w:themeFill="accent1" w:themeFillTint="66"/>
            <w:hideMark/>
          </w:tcPr>
          <w:p w14:paraId="3B29CB8C" w14:textId="77777777" w:rsidR="00CC7696" w:rsidRPr="00CC7696" w:rsidRDefault="00CC7696" w:rsidP="00CC7696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 xml:space="preserve">Mgr. Monika </w:t>
            </w:r>
            <w:proofErr w:type="spellStart"/>
            <w:r w:rsidRPr="00CC7696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Dragoňová</w:t>
            </w:r>
            <w:proofErr w:type="spellEnd"/>
          </w:p>
        </w:tc>
        <w:tc>
          <w:tcPr>
            <w:tcW w:w="26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hideMark/>
          </w:tcPr>
          <w:p w14:paraId="4D7299EB" w14:textId="77777777" w:rsidR="00CC7696" w:rsidRPr="00CC7696" w:rsidRDefault="00CC7696" w:rsidP="00CC7696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+42151 7789829</w:t>
            </w:r>
          </w:p>
        </w:tc>
      </w:tr>
      <w:tr w:rsidR="00CC7696" w:rsidRPr="00CC7696" w14:paraId="04B7D6F5" w14:textId="77777777" w:rsidTr="003C75B6">
        <w:trPr>
          <w:trHeight w:val="313"/>
        </w:trPr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6" w:space="0" w:color="FFFFFF"/>
              <w:right w:val="nil"/>
            </w:tcBorders>
            <w:shd w:val="clear" w:color="auto" w:fill="2F5496" w:themeFill="accent1" w:themeFillShade="BF"/>
            <w:hideMark/>
          </w:tcPr>
          <w:p w14:paraId="2E370058" w14:textId="77777777" w:rsidR="00CC7696" w:rsidRPr="00CC7696" w:rsidRDefault="00CC7696" w:rsidP="00CC7696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bCs/>
                <w:color w:val="FFFFFF"/>
                <w:sz w:val="24"/>
                <w:szCs w:val="24"/>
                <w:lang w:eastAsia="zh-CN"/>
              </w:rPr>
              <w:t>Zástupkyňa RŠ pre ZŠ</w:t>
            </w:r>
          </w:p>
        </w:tc>
        <w:tc>
          <w:tcPr>
            <w:tcW w:w="327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nil"/>
            </w:tcBorders>
            <w:shd w:val="clear" w:color="auto" w:fill="B4C6E7" w:themeFill="accent1" w:themeFillTint="66"/>
            <w:hideMark/>
          </w:tcPr>
          <w:p w14:paraId="0F14F6EE" w14:textId="77777777" w:rsidR="00CC7696" w:rsidRPr="00CC7696" w:rsidRDefault="00CC7696" w:rsidP="00CC7696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 xml:space="preserve">Mgr. Jarmila </w:t>
            </w:r>
            <w:proofErr w:type="spellStart"/>
            <w:r w:rsidRPr="00CC7696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Pališčáková</w:t>
            </w:r>
            <w:proofErr w:type="spellEnd"/>
          </w:p>
        </w:tc>
        <w:tc>
          <w:tcPr>
            <w:tcW w:w="26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hideMark/>
          </w:tcPr>
          <w:p w14:paraId="3251BC76" w14:textId="77777777" w:rsidR="00CC7696" w:rsidRPr="00CC7696" w:rsidRDefault="00CC7696" w:rsidP="00CC7696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+42151 7789829</w:t>
            </w:r>
          </w:p>
        </w:tc>
      </w:tr>
      <w:tr w:rsidR="00CC7696" w:rsidRPr="00CC7696" w14:paraId="20F7068A" w14:textId="77777777" w:rsidTr="003C75B6">
        <w:trPr>
          <w:trHeight w:val="313"/>
        </w:trPr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6" w:space="0" w:color="FFFFFF"/>
              <w:right w:val="nil"/>
            </w:tcBorders>
            <w:shd w:val="clear" w:color="auto" w:fill="2F5496" w:themeFill="accent1" w:themeFillShade="BF"/>
            <w:hideMark/>
          </w:tcPr>
          <w:p w14:paraId="1BBE318C" w14:textId="77777777" w:rsidR="00CC7696" w:rsidRPr="00CC7696" w:rsidRDefault="00CC7696" w:rsidP="00CC7696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bCs/>
                <w:color w:val="FFFFFF"/>
                <w:sz w:val="24"/>
                <w:szCs w:val="24"/>
                <w:lang w:eastAsia="zh-CN"/>
              </w:rPr>
              <w:t>Zástupkyňa RŠ pre MŠ</w:t>
            </w:r>
          </w:p>
        </w:tc>
        <w:tc>
          <w:tcPr>
            <w:tcW w:w="327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nil"/>
            </w:tcBorders>
            <w:shd w:val="clear" w:color="auto" w:fill="B4C6E7" w:themeFill="accent1" w:themeFillTint="66"/>
            <w:hideMark/>
          </w:tcPr>
          <w:p w14:paraId="6A7F98B4" w14:textId="77777777" w:rsidR="00CC7696" w:rsidRPr="00CC7696" w:rsidRDefault="00CC7696" w:rsidP="00CC7696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 xml:space="preserve">Bc. Mariana </w:t>
            </w:r>
            <w:proofErr w:type="spellStart"/>
            <w:r w:rsidRPr="00CC7696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Hopková</w:t>
            </w:r>
            <w:proofErr w:type="spellEnd"/>
          </w:p>
        </w:tc>
        <w:tc>
          <w:tcPr>
            <w:tcW w:w="26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hideMark/>
          </w:tcPr>
          <w:p w14:paraId="3C123138" w14:textId="77777777" w:rsidR="00CC7696" w:rsidRPr="00CC7696" w:rsidRDefault="00CC7696" w:rsidP="00CC7696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+42151 7789827</w:t>
            </w:r>
          </w:p>
        </w:tc>
      </w:tr>
      <w:tr w:rsidR="00CC7696" w:rsidRPr="00CC7696" w14:paraId="39F03031" w14:textId="77777777" w:rsidTr="003C75B6">
        <w:trPr>
          <w:trHeight w:val="329"/>
        </w:trPr>
        <w:tc>
          <w:tcPr>
            <w:tcW w:w="3402" w:type="dxa"/>
            <w:tcBorders>
              <w:top w:val="single" w:sz="6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2F5496" w:themeFill="accent1" w:themeFillShade="BF"/>
            <w:hideMark/>
          </w:tcPr>
          <w:p w14:paraId="3FC2A3C4" w14:textId="77777777" w:rsidR="00CC7696" w:rsidRPr="00CC7696" w:rsidRDefault="00CC7696" w:rsidP="00CC7696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bCs/>
                <w:color w:val="FFFFFF"/>
                <w:sz w:val="24"/>
                <w:szCs w:val="24"/>
                <w:lang w:eastAsia="zh-CN"/>
              </w:rPr>
              <w:t>Vedúca ŠJ</w:t>
            </w:r>
          </w:p>
        </w:tc>
        <w:tc>
          <w:tcPr>
            <w:tcW w:w="3270" w:type="dxa"/>
            <w:tcBorders>
              <w:top w:val="single" w:sz="6" w:space="0" w:color="FFFFFF"/>
              <w:left w:val="single" w:sz="24" w:space="0" w:color="FFFFFF"/>
              <w:bottom w:val="single" w:sz="8" w:space="0" w:color="FFFFFF"/>
              <w:right w:val="nil"/>
            </w:tcBorders>
            <w:shd w:val="clear" w:color="auto" w:fill="B4C6E7" w:themeFill="accent1" w:themeFillTint="66"/>
            <w:hideMark/>
          </w:tcPr>
          <w:p w14:paraId="2911628F" w14:textId="77777777" w:rsidR="00CC7696" w:rsidRPr="00CC7696" w:rsidRDefault="00CC7696" w:rsidP="00CC7696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 xml:space="preserve">p. Iveta </w:t>
            </w:r>
            <w:proofErr w:type="spellStart"/>
            <w:r w:rsidRPr="00CC7696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Greifová</w:t>
            </w:r>
            <w:proofErr w:type="spellEnd"/>
          </w:p>
        </w:tc>
        <w:tc>
          <w:tcPr>
            <w:tcW w:w="2601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hideMark/>
          </w:tcPr>
          <w:p w14:paraId="1AFEBEF3" w14:textId="77777777" w:rsidR="00CC7696" w:rsidRPr="00CC7696" w:rsidRDefault="00CC7696" w:rsidP="00CC7696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+42151 7789117</w:t>
            </w:r>
          </w:p>
        </w:tc>
      </w:tr>
    </w:tbl>
    <w:p w14:paraId="4E759F51" w14:textId="77777777" w:rsidR="00CC7696" w:rsidRPr="00CC7696" w:rsidRDefault="00CC7696" w:rsidP="00CC7696">
      <w:pPr>
        <w:suppressAutoHyphens/>
        <w:spacing w:after="0" w:line="276" w:lineRule="auto"/>
        <w:rPr>
          <w:rFonts w:ascii="Calibri" w:eastAsia="Calibri" w:hAnsi="Calibri" w:cs="Times New Roman"/>
          <w:sz w:val="24"/>
          <w:szCs w:val="24"/>
          <w:u w:val="single"/>
          <w:lang w:eastAsia="zh-CN"/>
        </w:rPr>
      </w:pPr>
    </w:p>
    <w:p w14:paraId="116DC643" w14:textId="77777777" w:rsidR="00CC7696" w:rsidRPr="00CC7696" w:rsidRDefault="00CC7696" w:rsidP="00CC7696">
      <w:pPr>
        <w:suppressAutoHyphens/>
        <w:spacing w:after="0" w:line="276" w:lineRule="auto"/>
        <w:rPr>
          <w:rFonts w:ascii="Calibri" w:eastAsia="Calibri" w:hAnsi="Calibri" w:cs="Times New Roman"/>
          <w:lang w:eastAsia="zh-CN"/>
        </w:rPr>
      </w:pPr>
      <w:r w:rsidRPr="00CC7696">
        <w:rPr>
          <w:rFonts w:ascii="Calibri" w:eastAsia="Calibri" w:hAnsi="Calibri" w:cs="Times New Roman"/>
          <w:b/>
          <w:sz w:val="24"/>
          <w:szCs w:val="24"/>
          <w:u w:val="single"/>
          <w:lang w:eastAsia="zh-CN"/>
        </w:rPr>
        <w:t>Rada školy</w:t>
      </w:r>
    </w:p>
    <w:p w14:paraId="3B5BB808" w14:textId="77777777" w:rsidR="00CC7696" w:rsidRPr="00CC7696" w:rsidRDefault="00CC7696" w:rsidP="00CC7696">
      <w:pPr>
        <w:suppressAutoHyphens/>
        <w:spacing w:after="0" w:line="276" w:lineRule="auto"/>
        <w:rPr>
          <w:rFonts w:ascii="Calibri" w:eastAsia="Calibri" w:hAnsi="Calibri" w:cs="Times New Roman"/>
          <w:b/>
          <w:sz w:val="24"/>
          <w:szCs w:val="24"/>
          <w:u w:val="single"/>
          <w:lang w:eastAsia="zh-C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19"/>
        <w:gridCol w:w="5428"/>
      </w:tblGrid>
      <w:tr w:rsidR="00CC7696" w:rsidRPr="00CC7696" w14:paraId="200CEFBC" w14:textId="77777777" w:rsidTr="003C75B6">
        <w:trPr>
          <w:trHeight w:val="404"/>
        </w:trPr>
        <w:tc>
          <w:tcPr>
            <w:tcW w:w="4719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2F5496" w:themeFill="accent1" w:themeFillShade="BF"/>
          </w:tcPr>
          <w:p w14:paraId="48AFCD84" w14:textId="77777777" w:rsidR="00CC7696" w:rsidRPr="00CC7696" w:rsidRDefault="00CC7696" w:rsidP="00CC7696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Times New Roman"/>
                <w:bCs/>
                <w:color w:val="FFFFFF"/>
                <w:sz w:val="24"/>
                <w:szCs w:val="24"/>
                <w:lang w:eastAsia="zh-CN"/>
              </w:rPr>
            </w:pPr>
          </w:p>
        </w:tc>
        <w:tc>
          <w:tcPr>
            <w:tcW w:w="5428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2F5496" w:themeFill="accent1" w:themeFillShade="BF"/>
            <w:hideMark/>
          </w:tcPr>
          <w:p w14:paraId="1B6C2D27" w14:textId="77777777" w:rsidR="00CC7696" w:rsidRPr="00CC7696" w:rsidRDefault="00CC7696" w:rsidP="00CC7696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proofErr w:type="spellStart"/>
            <w:r w:rsidRPr="00CC7696">
              <w:rPr>
                <w:rFonts w:ascii="Calibri" w:eastAsia="Calibri" w:hAnsi="Calibri" w:cs="Times New Roman"/>
                <w:bCs/>
                <w:color w:val="FFFFFF"/>
                <w:sz w:val="24"/>
                <w:szCs w:val="24"/>
                <w:lang w:eastAsia="zh-CN"/>
              </w:rPr>
              <w:t>Titl.,priezvisko</w:t>
            </w:r>
            <w:proofErr w:type="spellEnd"/>
            <w:r w:rsidRPr="00CC7696">
              <w:rPr>
                <w:rFonts w:ascii="Calibri" w:eastAsia="Calibri" w:hAnsi="Calibri" w:cs="Times New Roman"/>
                <w:bCs/>
                <w:color w:val="FFFFFF"/>
                <w:sz w:val="24"/>
                <w:szCs w:val="24"/>
                <w:lang w:eastAsia="zh-CN"/>
              </w:rPr>
              <w:t>, meno</w:t>
            </w:r>
          </w:p>
        </w:tc>
      </w:tr>
      <w:tr w:rsidR="00CC7696" w:rsidRPr="00CC7696" w14:paraId="212BF8D6" w14:textId="77777777" w:rsidTr="003C75B6">
        <w:trPr>
          <w:trHeight w:val="384"/>
        </w:trPr>
        <w:tc>
          <w:tcPr>
            <w:tcW w:w="4719" w:type="dxa"/>
            <w:shd w:val="clear" w:color="auto" w:fill="2F5496" w:themeFill="accent1" w:themeFillShade="BF"/>
            <w:hideMark/>
          </w:tcPr>
          <w:p w14:paraId="2B55CC79" w14:textId="77777777" w:rsidR="00CC7696" w:rsidRPr="00CC7696" w:rsidRDefault="00CC7696" w:rsidP="00CC7696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bCs/>
                <w:color w:val="FFFFFF"/>
                <w:sz w:val="24"/>
                <w:szCs w:val="24"/>
                <w:lang w:eastAsia="zh-CN"/>
              </w:rPr>
              <w:t>predseda</w:t>
            </w:r>
          </w:p>
        </w:tc>
        <w:tc>
          <w:tcPr>
            <w:tcW w:w="5428" w:type="dxa"/>
            <w:shd w:val="clear" w:color="auto" w:fill="8EAADB" w:themeFill="accent1" w:themeFillTint="99"/>
            <w:hideMark/>
          </w:tcPr>
          <w:p w14:paraId="15921B3F" w14:textId="77777777" w:rsidR="00CC7696" w:rsidRPr="00CC7696" w:rsidRDefault="00CC7696" w:rsidP="00CC7696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 xml:space="preserve">p. </w:t>
            </w:r>
            <w:proofErr w:type="spellStart"/>
            <w:r w:rsidRPr="00CC7696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Frimer</w:t>
            </w:r>
            <w:proofErr w:type="spellEnd"/>
            <w:r w:rsidRPr="00CC7696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 xml:space="preserve"> Jozef, zástupca zriaďovateľa</w:t>
            </w:r>
          </w:p>
        </w:tc>
      </w:tr>
      <w:tr w:rsidR="00CC7696" w:rsidRPr="00CC7696" w14:paraId="1A1DD290" w14:textId="77777777" w:rsidTr="003C75B6">
        <w:trPr>
          <w:trHeight w:val="788"/>
        </w:trPr>
        <w:tc>
          <w:tcPr>
            <w:tcW w:w="4719" w:type="dxa"/>
            <w:shd w:val="clear" w:color="auto" w:fill="2F5496" w:themeFill="accent1" w:themeFillShade="BF"/>
            <w:hideMark/>
          </w:tcPr>
          <w:p w14:paraId="2EF5DF04" w14:textId="77777777" w:rsidR="00CC7696" w:rsidRPr="00CC7696" w:rsidRDefault="00CC7696" w:rsidP="00CC7696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proofErr w:type="spellStart"/>
            <w:r w:rsidRPr="00CC7696">
              <w:rPr>
                <w:rFonts w:ascii="Calibri" w:eastAsia="Calibri" w:hAnsi="Calibri" w:cs="Times New Roman"/>
                <w:bCs/>
                <w:color w:val="FFFFFF"/>
                <w:sz w:val="24"/>
                <w:szCs w:val="24"/>
                <w:lang w:eastAsia="zh-CN"/>
              </w:rPr>
              <w:t>pedag</w:t>
            </w:r>
            <w:proofErr w:type="spellEnd"/>
            <w:r w:rsidRPr="00CC7696">
              <w:rPr>
                <w:rFonts w:ascii="Calibri" w:eastAsia="Calibri" w:hAnsi="Calibri" w:cs="Times New Roman"/>
                <w:bCs/>
                <w:color w:val="FFFFFF"/>
                <w:sz w:val="24"/>
                <w:szCs w:val="24"/>
                <w:lang w:eastAsia="zh-CN"/>
              </w:rPr>
              <w:t>. zamestnanci</w:t>
            </w:r>
          </w:p>
        </w:tc>
        <w:tc>
          <w:tcPr>
            <w:tcW w:w="5428" w:type="dxa"/>
            <w:hideMark/>
          </w:tcPr>
          <w:p w14:paraId="29797BEA" w14:textId="77777777" w:rsidR="00CC7696" w:rsidRPr="00CC7696" w:rsidRDefault="00CC7696" w:rsidP="00CC7696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 xml:space="preserve">PaedDr. </w:t>
            </w:r>
            <w:proofErr w:type="spellStart"/>
            <w:r w:rsidRPr="00CC7696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Mormáková</w:t>
            </w:r>
            <w:proofErr w:type="spellEnd"/>
            <w:r w:rsidRPr="00CC7696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 xml:space="preserve"> Eva</w:t>
            </w:r>
          </w:p>
          <w:p w14:paraId="34938338" w14:textId="108D372B" w:rsidR="00CC7696" w:rsidRPr="00CC7696" w:rsidRDefault="006B5986" w:rsidP="00CC7696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 xml:space="preserve">Bc. </w:t>
            </w:r>
            <w:r w:rsidR="00CC7696" w:rsidRPr="00CC7696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Lipková Katarína</w:t>
            </w:r>
          </w:p>
        </w:tc>
      </w:tr>
      <w:tr w:rsidR="00CC7696" w:rsidRPr="00CC7696" w14:paraId="1D9D266C" w14:textId="77777777" w:rsidTr="003C75B6">
        <w:trPr>
          <w:trHeight w:val="384"/>
        </w:trPr>
        <w:tc>
          <w:tcPr>
            <w:tcW w:w="4719" w:type="dxa"/>
            <w:shd w:val="clear" w:color="auto" w:fill="2F5496" w:themeFill="accent1" w:themeFillShade="BF"/>
            <w:hideMark/>
          </w:tcPr>
          <w:p w14:paraId="0523A247" w14:textId="77777777" w:rsidR="00CC7696" w:rsidRPr="00CC7696" w:rsidRDefault="00CC7696" w:rsidP="00CC7696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proofErr w:type="spellStart"/>
            <w:r w:rsidRPr="00CC7696">
              <w:rPr>
                <w:rFonts w:ascii="Calibri" w:eastAsia="Calibri" w:hAnsi="Calibri" w:cs="Times New Roman"/>
                <w:bCs/>
                <w:color w:val="FFFFFF"/>
                <w:sz w:val="24"/>
                <w:szCs w:val="24"/>
                <w:lang w:eastAsia="zh-CN"/>
              </w:rPr>
              <w:t>nepedag</w:t>
            </w:r>
            <w:proofErr w:type="spellEnd"/>
            <w:r w:rsidRPr="00CC7696">
              <w:rPr>
                <w:rFonts w:ascii="Calibri" w:eastAsia="Calibri" w:hAnsi="Calibri" w:cs="Times New Roman"/>
                <w:bCs/>
                <w:color w:val="FFFFFF"/>
                <w:sz w:val="24"/>
                <w:szCs w:val="24"/>
                <w:lang w:eastAsia="zh-CN"/>
              </w:rPr>
              <w:t>. zamestnanci</w:t>
            </w:r>
          </w:p>
        </w:tc>
        <w:tc>
          <w:tcPr>
            <w:tcW w:w="5428" w:type="dxa"/>
            <w:shd w:val="clear" w:color="auto" w:fill="8EAADB" w:themeFill="accent1" w:themeFillTint="99"/>
            <w:hideMark/>
          </w:tcPr>
          <w:p w14:paraId="4315279A" w14:textId="77777777" w:rsidR="00CC7696" w:rsidRPr="00CC7696" w:rsidRDefault="00CC7696" w:rsidP="00CC7696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p</w:t>
            </w:r>
            <w:r w:rsidRPr="00CC7696">
              <w:rPr>
                <w:rFonts w:ascii="Calibri" w:eastAsia="Calibri" w:hAnsi="Calibri" w:cs="Times New Roman"/>
                <w:sz w:val="24"/>
                <w:szCs w:val="24"/>
                <w:shd w:val="clear" w:color="auto" w:fill="8EAADB" w:themeFill="accent1" w:themeFillTint="99"/>
                <w:lang w:eastAsia="zh-CN"/>
              </w:rPr>
              <w:t xml:space="preserve">. </w:t>
            </w:r>
            <w:proofErr w:type="spellStart"/>
            <w:r w:rsidRPr="00CC7696">
              <w:rPr>
                <w:rFonts w:ascii="Calibri" w:eastAsia="Calibri" w:hAnsi="Calibri" w:cs="Times New Roman"/>
                <w:sz w:val="24"/>
                <w:szCs w:val="24"/>
                <w:shd w:val="clear" w:color="auto" w:fill="8EAADB" w:themeFill="accent1" w:themeFillTint="99"/>
                <w:lang w:eastAsia="zh-CN"/>
              </w:rPr>
              <w:t>Senderáková</w:t>
            </w:r>
            <w:proofErr w:type="spellEnd"/>
            <w:r w:rsidRPr="00CC7696">
              <w:rPr>
                <w:rFonts w:ascii="Calibri" w:eastAsia="Calibri" w:hAnsi="Calibri" w:cs="Times New Roman"/>
                <w:sz w:val="24"/>
                <w:szCs w:val="24"/>
                <w:shd w:val="clear" w:color="auto" w:fill="8EAADB" w:themeFill="accent1" w:themeFillTint="99"/>
                <w:lang w:eastAsia="zh-CN"/>
              </w:rPr>
              <w:t xml:space="preserve"> Martina</w:t>
            </w:r>
          </w:p>
        </w:tc>
      </w:tr>
      <w:tr w:rsidR="00CC7696" w:rsidRPr="00CC7696" w14:paraId="417B5FFC" w14:textId="77777777" w:rsidTr="003C75B6">
        <w:trPr>
          <w:trHeight w:val="1576"/>
        </w:trPr>
        <w:tc>
          <w:tcPr>
            <w:tcW w:w="4719" w:type="dxa"/>
            <w:shd w:val="clear" w:color="auto" w:fill="2F5496" w:themeFill="accent1" w:themeFillShade="BF"/>
            <w:hideMark/>
          </w:tcPr>
          <w:p w14:paraId="30D7D128" w14:textId="77777777" w:rsidR="00CC7696" w:rsidRPr="00CC7696" w:rsidRDefault="00CC7696" w:rsidP="00CC7696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bCs/>
                <w:color w:val="FFFFFF"/>
                <w:sz w:val="24"/>
                <w:szCs w:val="24"/>
                <w:lang w:eastAsia="zh-CN"/>
              </w:rPr>
              <w:t>zástupcovia rodičov</w:t>
            </w:r>
          </w:p>
        </w:tc>
        <w:tc>
          <w:tcPr>
            <w:tcW w:w="5428" w:type="dxa"/>
            <w:hideMark/>
          </w:tcPr>
          <w:p w14:paraId="627FAFCA" w14:textId="77777777" w:rsidR="00CC7696" w:rsidRPr="00CC7696" w:rsidRDefault="00CC7696" w:rsidP="00CC7696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 xml:space="preserve">Bc. </w:t>
            </w:r>
            <w:proofErr w:type="spellStart"/>
            <w:r w:rsidRPr="00CC7696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Frimer</w:t>
            </w:r>
            <w:proofErr w:type="spellEnd"/>
            <w:r w:rsidRPr="00CC7696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 xml:space="preserve"> Jozef</w:t>
            </w:r>
          </w:p>
          <w:p w14:paraId="5787C46E" w14:textId="77777777" w:rsidR="00CC7696" w:rsidRPr="00CC7696" w:rsidRDefault="00CC7696" w:rsidP="00CC7696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 xml:space="preserve">Mgr. </w:t>
            </w:r>
            <w:proofErr w:type="spellStart"/>
            <w:r w:rsidRPr="00CC7696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Tomášová</w:t>
            </w:r>
            <w:proofErr w:type="spellEnd"/>
            <w:r w:rsidRPr="00CC7696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 xml:space="preserve"> Daniela</w:t>
            </w:r>
          </w:p>
          <w:p w14:paraId="0E8786F5" w14:textId="19A27111" w:rsidR="00CC7696" w:rsidRPr="00CC7696" w:rsidRDefault="00CC7696" w:rsidP="00CC7696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 xml:space="preserve">Mgr. </w:t>
            </w:r>
            <w:proofErr w:type="spellStart"/>
            <w:r w:rsidRPr="00CC7696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Paľová</w:t>
            </w:r>
            <w:proofErr w:type="spellEnd"/>
            <w:r w:rsidR="006B5986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 xml:space="preserve"> </w:t>
            </w:r>
            <w:r w:rsidR="006B5986" w:rsidRPr="00CC7696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Gabriela</w:t>
            </w:r>
          </w:p>
          <w:p w14:paraId="00511410" w14:textId="77777777" w:rsidR="00CC7696" w:rsidRPr="00CC7696" w:rsidRDefault="00CC7696" w:rsidP="00CC7696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 xml:space="preserve">Ing. </w:t>
            </w:r>
            <w:proofErr w:type="spellStart"/>
            <w:r w:rsidRPr="00CC7696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Kanaš</w:t>
            </w:r>
            <w:proofErr w:type="spellEnd"/>
            <w:r w:rsidRPr="00CC7696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 xml:space="preserve"> Marek</w:t>
            </w:r>
          </w:p>
        </w:tc>
      </w:tr>
      <w:tr w:rsidR="00CC7696" w:rsidRPr="00CC7696" w14:paraId="6EFD3A13" w14:textId="77777777" w:rsidTr="003C75B6">
        <w:trPr>
          <w:trHeight w:val="1190"/>
        </w:trPr>
        <w:tc>
          <w:tcPr>
            <w:tcW w:w="4719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2F5496" w:themeFill="accent1" w:themeFillShade="BF"/>
            <w:hideMark/>
          </w:tcPr>
          <w:p w14:paraId="351E2CE7" w14:textId="77777777" w:rsidR="00CC7696" w:rsidRPr="00CC7696" w:rsidRDefault="00CC7696" w:rsidP="00CC7696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bCs/>
                <w:color w:val="FFFFFF"/>
                <w:sz w:val="24"/>
                <w:szCs w:val="24"/>
                <w:lang w:eastAsia="zh-CN"/>
              </w:rPr>
              <w:t>zástupcovia zriaďovateľa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8EAADB" w:themeFill="accent1" w:themeFillTint="99"/>
            <w:hideMark/>
          </w:tcPr>
          <w:p w14:paraId="61AD606C" w14:textId="77777777" w:rsidR="00CC7696" w:rsidRPr="00CC7696" w:rsidRDefault="00CC7696" w:rsidP="00CC7696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 xml:space="preserve">Ing. </w:t>
            </w:r>
            <w:proofErr w:type="spellStart"/>
            <w:r w:rsidRPr="00CC7696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Stašík</w:t>
            </w:r>
            <w:proofErr w:type="spellEnd"/>
            <w:r w:rsidRPr="00CC7696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 xml:space="preserve"> Lukáš</w:t>
            </w:r>
          </w:p>
          <w:p w14:paraId="53590C83" w14:textId="77777777" w:rsidR="00CC7696" w:rsidRPr="00CC7696" w:rsidRDefault="00CC7696" w:rsidP="00CC7696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 xml:space="preserve">Ing. </w:t>
            </w:r>
            <w:proofErr w:type="spellStart"/>
            <w:r w:rsidRPr="00CC7696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Klobušovský</w:t>
            </w:r>
            <w:proofErr w:type="spellEnd"/>
            <w:r w:rsidRPr="00CC7696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 xml:space="preserve"> Peter</w:t>
            </w:r>
          </w:p>
          <w:p w14:paraId="1A41F268" w14:textId="77777777" w:rsidR="00CC7696" w:rsidRPr="00CC7696" w:rsidRDefault="00CC7696" w:rsidP="00CC7696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 xml:space="preserve">Mgr. </w:t>
            </w:r>
            <w:proofErr w:type="spellStart"/>
            <w:r w:rsidRPr="00CC7696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Jusko</w:t>
            </w:r>
            <w:proofErr w:type="spellEnd"/>
            <w:r w:rsidRPr="00CC7696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 xml:space="preserve"> Ondrej</w:t>
            </w:r>
          </w:p>
        </w:tc>
      </w:tr>
    </w:tbl>
    <w:p w14:paraId="03A9D0E2" w14:textId="77777777" w:rsidR="00CC7696" w:rsidRPr="00CC7696" w:rsidRDefault="00CC7696" w:rsidP="00CC7696">
      <w:pPr>
        <w:suppressAutoHyphens/>
        <w:spacing w:after="0" w:line="276" w:lineRule="auto"/>
        <w:rPr>
          <w:rFonts w:ascii="Calibri" w:eastAsia="Calibri" w:hAnsi="Calibri" w:cs="Times New Roman"/>
          <w:sz w:val="24"/>
          <w:szCs w:val="24"/>
          <w:u w:val="single"/>
          <w:lang w:eastAsia="zh-CN"/>
        </w:rPr>
      </w:pPr>
    </w:p>
    <w:p w14:paraId="24BF29D2" w14:textId="77777777" w:rsidR="00CC7696" w:rsidRPr="00CC7696" w:rsidRDefault="00CC7696" w:rsidP="00CC7696">
      <w:pPr>
        <w:suppressAutoHyphens/>
        <w:spacing w:after="0" w:line="276" w:lineRule="auto"/>
        <w:rPr>
          <w:rFonts w:ascii="Calibri" w:eastAsia="Calibri" w:hAnsi="Calibri" w:cs="Times New Roman"/>
          <w:sz w:val="24"/>
          <w:szCs w:val="24"/>
          <w:u w:val="single"/>
          <w:lang w:eastAsia="zh-CN"/>
        </w:rPr>
      </w:pPr>
    </w:p>
    <w:p w14:paraId="54B42E36" w14:textId="77777777" w:rsidR="00CC7696" w:rsidRPr="00CC7696" w:rsidRDefault="00CC7696" w:rsidP="00CC7696">
      <w:pPr>
        <w:suppressAutoHyphens/>
        <w:spacing w:after="0" w:line="276" w:lineRule="auto"/>
        <w:rPr>
          <w:rFonts w:ascii="Calibri" w:eastAsia="Calibri" w:hAnsi="Calibri" w:cs="Times New Roman"/>
          <w:sz w:val="24"/>
          <w:szCs w:val="24"/>
          <w:u w:val="single"/>
          <w:lang w:eastAsia="zh-CN"/>
        </w:rPr>
      </w:pPr>
    </w:p>
    <w:p w14:paraId="1F5DAE0D" w14:textId="77777777" w:rsidR="00CC7696" w:rsidRPr="00CC7696" w:rsidRDefault="00CC7696" w:rsidP="00CC7696">
      <w:pPr>
        <w:suppressAutoHyphens/>
        <w:spacing w:after="0" w:line="276" w:lineRule="auto"/>
        <w:rPr>
          <w:rFonts w:ascii="Calibri" w:eastAsia="Calibri" w:hAnsi="Calibri" w:cs="Times New Roman"/>
          <w:sz w:val="24"/>
          <w:szCs w:val="24"/>
          <w:u w:val="single"/>
          <w:lang w:eastAsia="zh-CN"/>
        </w:rPr>
      </w:pPr>
    </w:p>
    <w:p w14:paraId="67EAF9CB" w14:textId="77777777" w:rsidR="00CC7696" w:rsidRPr="00CC7696" w:rsidRDefault="00CC7696" w:rsidP="00CC7696">
      <w:pPr>
        <w:suppressAutoHyphens/>
        <w:spacing w:after="0" w:line="276" w:lineRule="auto"/>
        <w:rPr>
          <w:rFonts w:ascii="Calibri" w:eastAsia="Calibri" w:hAnsi="Calibri" w:cs="Times New Roman"/>
          <w:b/>
          <w:sz w:val="24"/>
          <w:szCs w:val="24"/>
          <w:u w:val="single"/>
          <w:lang w:eastAsia="zh-CN"/>
        </w:rPr>
      </w:pPr>
      <w:r w:rsidRPr="00CC7696">
        <w:rPr>
          <w:rFonts w:ascii="Calibri" w:eastAsia="Calibri" w:hAnsi="Calibri" w:cs="Times New Roman"/>
          <w:b/>
          <w:sz w:val="24"/>
          <w:szCs w:val="24"/>
          <w:u w:val="single"/>
          <w:lang w:eastAsia="zh-CN"/>
        </w:rPr>
        <w:lastRenderedPageBreak/>
        <w:t>Poradné orgány školy</w:t>
      </w:r>
    </w:p>
    <w:p w14:paraId="3C7DCF1E" w14:textId="77777777" w:rsidR="00CC7696" w:rsidRPr="00CC7696" w:rsidRDefault="00CC7696" w:rsidP="00CC7696">
      <w:pPr>
        <w:suppressAutoHyphens/>
        <w:spacing w:after="0" w:line="276" w:lineRule="auto"/>
        <w:rPr>
          <w:rFonts w:ascii="Calibri" w:eastAsia="Calibri" w:hAnsi="Calibri" w:cs="Times New Roman"/>
          <w:lang w:eastAsia="zh-C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86"/>
        <w:gridCol w:w="3185"/>
        <w:gridCol w:w="3436"/>
      </w:tblGrid>
      <w:tr w:rsidR="00CC7696" w:rsidRPr="00CC7696" w14:paraId="5EF28043" w14:textId="77777777" w:rsidTr="003C75B6">
        <w:trPr>
          <w:trHeight w:val="332"/>
        </w:trPr>
        <w:tc>
          <w:tcPr>
            <w:tcW w:w="3686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hideMark/>
          </w:tcPr>
          <w:p w14:paraId="417F7ABB" w14:textId="77777777" w:rsidR="00CC7696" w:rsidRPr="00CC7696" w:rsidRDefault="00CC7696" w:rsidP="00CC7696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color w:val="1F3864" w:themeColor="accent1" w:themeShade="80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bCs/>
                <w:color w:val="1F3864" w:themeColor="accent1" w:themeShade="80"/>
                <w:sz w:val="24"/>
                <w:szCs w:val="24"/>
                <w:lang w:eastAsia="zh-CN"/>
              </w:rPr>
              <w:t>Názov MZ a PK</w:t>
            </w:r>
          </w:p>
        </w:tc>
        <w:tc>
          <w:tcPr>
            <w:tcW w:w="3185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hideMark/>
          </w:tcPr>
          <w:p w14:paraId="529420B0" w14:textId="77777777" w:rsidR="00CC7696" w:rsidRPr="00CC7696" w:rsidRDefault="00CC7696" w:rsidP="00CC7696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color w:val="1F3864" w:themeColor="accent1" w:themeShade="80"/>
                <w:lang w:eastAsia="zh-CN"/>
              </w:rPr>
            </w:pPr>
            <w:r w:rsidRPr="00CC7696">
              <w:rPr>
                <w:rFonts w:ascii="Calibri" w:eastAsia="Calibri" w:hAnsi="Calibri" w:cs="Calibri"/>
                <w:bCs/>
                <w:color w:val="1F3864" w:themeColor="accent1" w:themeShade="80"/>
                <w:sz w:val="24"/>
                <w:szCs w:val="24"/>
                <w:lang w:eastAsia="zh-CN"/>
              </w:rPr>
              <w:t xml:space="preserve"> </w:t>
            </w:r>
            <w:r w:rsidRPr="00CC7696">
              <w:rPr>
                <w:rFonts w:ascii="Calibri" w:eastAsia="Calibri" w:hAnsi="Calibri" w:cs="Times New Roman"/>
                <w:bCs/>
                <w:color w:val="1F3864" w:themeColor="accent1" w:themeShade="80"/>
                <w:sz w:val="24"/>
                <w:szCs w:val="24"/>
                <w:lang w:eastAsia="zh-CN"/>
              </w:rPr>
              <w:t>Vedúci</w:t>
            </w:r>
          </w:p>
        </w:tc>
        <w:tc>
          <w:tcPr>
            <w:tcW w:w="3436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hideMark/>
          </w:tcPr>
          <w:p w14:paraId="17B6E817" w14:textId="77777777" w:rsidR="00CC7696" w:rsidRPr="00CC7696" w:rsidRDefault="00CC7696" w:rsidP="00CC7696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color w:val="1F3864" w:themeColor="accent1" w:themeShade="80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bCs/>
                <w:color w:val="1F3864" w:themeColor="accent1" w:themeShade="80"/>
                <w:sz w:val="24"/>
                <w:szCs w:val="24"/>
                <w:lang w:eastAsia="zh-CN"/>
              </w:rPr>
              <w:t>Predmety</w:t>
            </w:r>
          </w:p>
        </w:tc>
      </w:tr>
      <w:tr w:rsidR="00CC7696" w:rsidRPr="00CC7696" w14:paraId="2A1FA184" w14:textId="77777777" w:rsidTr="003C75B6">
        <w:trPr>
          <w:trHeight w:val="332"/>
        </w:trPr>
        <w:tc>
          <w:tcPr>
            <w:tcW w:w="3686" w:type="dxa"/>
            <w:shd w:val="clear" w:color="auto" w:fill="8EAADB" w:themeFill="accent1" w:themeFillTint="99"/>
            <w:hideMark/>
          </w:tcPr>
          <w:p w14:paraId="182F763D" w14:textId="77777777" w:rsidR="00CC7696" w:rsidRPr="00CC7696" w:rsidRDefault="00CC7696" w:rsidP="00CC7696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color w:val="1F3864" w:themeColor="accent1" w:themeShade="80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bCs/>
                <w:color w:val="1F3864" w:themeColor="accent1" w:themeShade="80"/>
                <w:sz w:val="24"/>
                <w:szCs w:val="24"/>
                <w:lang w:eastAsia="zh-CN"/>
              </w:rPr>
              <w:t>Metodické združenie</w:t>
            </w:r>
          </w:p>
        </w:tc>
        <w:tc>
          <w:tcPr>
            <w:tcW w:w="3185" w:type="dxa"/>
            <w:shd w:val="clear" w:color="auto" w:fill="8EAADB" w:themeFill="accent1" w:themeFillTint="99"/>
            <w:hideMark/>
          </w:tcPr>
          <w:p w14:paraId="6FD7CB36" w14:textId="77777777" w:rsidR="00CC7696" w:rsidRPr="00CC7696" w:rsidRDefault="00CC7696" w:rsidP="00CC7696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color w:val="1F3864" w:themeColor="accent1" w:themeShade="80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color w:val="1F3864" w:themeColor="accent1" w:themeShade="80"/>
                <w:sz w:val="24"/>
                <w:szCs w:val="24"/>
                <w:lang w:eastAsia="zh-CN"/>
              </w:rPr>
              <w:t>PaedDr. Erika Michalíková</w:t>
            </w:r>
          </w:p>
        </w:tc>
        <w:tc>
          <w:tcPr>
            <w:tcW w:w="3436" w:type="dxa"/>
            <w:shd w:val="clear" w:color="auto" w:fill="8EAADB" w:themeFill="accent1" w:themeFillTint="99"/>
            <w:hideMark/>
          </w:tcPr>
          <w:p w14:paraId="449BDAA4" w14:textId="77777777" w:rsidR="00CC7696" w:rsidRPr="00CC7696" w:rsidRDefault="00CC7696" w:rsidP="00CC7696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color w:val="1F3864" w:themeColor="accent1" w:themeShade="80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color w:val="1F3864" w:themeColor="accent1" w:themeShade="80"/>
                <w:sz w:val="24"/>
                <w:szCs w:val="24"/>
                <w:lang w:eastAsia="zh-CN"/>
              </w:rPr>
              <w:t>Všetky predmety ISCED 1</w:t>
            </w:r>
          </w:p>
        </w:tc>
      </w:tr>
      <w:tr w:rsidR="00CC7696" w:rsidRPr="00CC7696" w14:paraId="21C11063" w14:textId="77777777" w:rsidTr="003C75B6">
        <w:trPr>
          <w:trHeight w:val="647"/>
        </w:trPr>
        <w:tc>
          <w:tcPr>
            <w:tcW w:w="3686" w:type="dxa"/>
            <w:hideMark/>
          </w:tcPr>
          <w:p w14:paraId="1A8419ED" w14:textId="77777777" w:rsidR="00CC7696" w:rsidRPr="00CC7696" w:rsidRDefault="00CC7696" w:rsidP="00CC7696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color w:val="1F3864" w:themeColor="accent1" w:themeShade="80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bCs/>
                <w:color w:val="1F3864" w:themeColor="accent1" w:themeShade="80"/>
                <w:sz w:val="24"/>
                <w:szCs w:val="24"/>
                <w:lang w:eastAsia="zh-CN"/>
              </w:rPr>
              <w:t>Predmetová komisia</w:t>
            </w:r>
          </w:p>
        </w:tc>
        <w:tc>
          <w:tcPr>
            <w:tcW w:w="3185" w:type="dxa"/>
            <w:hideMark/>
          </w:tcPr>
          <w:p w14:paraId="58E34BD3" w14:textId="77777777" w:rsidR="00CC7696" w:rsidRPr="00CC7696" w:rsidRDefault="00CC7696" w:rsidP="00CC7696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color w:val="1F3864" w:themeColor="accent1" w:themeShade="80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color w:val="1F3864" w:themeColor="accent1" w:themeShade="80"/>
                <w:sz w:val="24"/>
                <w:szCs w:val="24"/>
                <w:lang w:eastAsia="zh-CN"/>
              </w:rPr>
              <w:t xml:space="preserve">Mgr. Júlia </w:t>
            </w:r>
            <w:proofErr w:type="spellStart"/>
            <w:r w:rsidRPr="00CC7696">
              <w:rPr>
                <w:rFonts w:ascii="Calibri" w:eastAsia="Calibri" w:hAnsi="Calibri" w:cs="Times New Roman"/>
                <w:color w:val="1F3864" w:themeColor="accent1" w:themeShade="80"/>
                <w:sz w:val="24"/>
                <w:szCs w:val="24"/>
                <w:lang w:eastAsia="zh-CN"/>
              </w:rPr>
              <w:t>Štefaničová</w:t>
            </w:r>
            <w:proofErr w:type="spellEnd"/>
          </w:p>
        </w:tc>
        <w:tc>
          <w:tcPr>
            <w:tcW w:w="3436" w:type="dxa"/>
            <w:hideMark/>
          </w:tcPr>
          <w:p w14:paraId="22E0B65F" w14:textId="15217DAD" w:rsidR="00CC7696" w:rsidRPr="00CC7696" w:rsidRDefault="00CC7696" w:rsidP="00CC7696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color w:val="1F3864" w:themeColor="accent1" w:themeShade="80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color w:val="1F3864" w:themeColor="accent1" w:themeShade="80"/>
                <w:sz w:val="24"/>
                <w:szCs w:val="24"/>
                <w:lang w:eastAsia="zh-CN"/>
              </w:rPr>
              <w:t>SJL, ANJ, NEJ, DEJ, OBN, TEV, VYV, HUV,</w:t>
            </w:r>
            <w:r w:rsidR="006B5986">
              <w:rPr>
                <w:rFonts w:ascii="Calibri" w:eastAsia="Calibri" w:hAnsi="Calibri" w:cs="Times New Roman"/>
                <w:color w:val="1F3864" w:themeColor="accent1" w:themeShade="80"/>
                <w:sz w:val="24"/>
                <w:szCs w:val="24"/>
                <w:lang w:eastAsia="zh-CN"/>
              </w:rPr>
              <w:t xml:space="preserve"> NBV</w:t>
            </w:r>
          </w:p>
        </w:tc>
      </w:tr>
      <w:tr w:rsidR="00CC7696" w:rsidRPr="00CC7696" w14:paraId="25CC710F" w14:textId="77777777" w:rsidTr="003C75B6">
        <w:trPr>
          <w:trHeight w:val="647"/>
        </w:trPr>
        <w:tc>
          <w:tcPr>
            <w:tcW w:w="3686" w:type="dxa"/>
            <w:shd w:val="clear" w:color="auto" w:fill="8EAADB" w:themeFill="accent1" w:themeFillTint="99"/>
            <w:hideMark/>
          </w:tcPr>
          <w:p w14:paraId="069E7073" w14:textId="77777777" w:rsidR="00CC7696" w:rsidRPr="00CC7696" w:rsidRDefault="00CC7696" w:rsidP="00CC7696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color w:val="1F3864" w:themeColor="accent1" w:themeShade="80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bCs/>
                <w:color w:val="1F3864" w:themeColor="accent1" w:themeShade="80"/>
                <w:sz w:val="24"/>
                <w:szCs w:val="24"/>
                <w:lang w:eastAsia="zh-CN"/>
              </w:rPr>
              <w:t>Predmetová komisia</w:t>
            </w:r>
          </w:p>
        </w:tc>
        <w:tc>
          <w:tcPr>
            <w:tcW w:w="3185" w:type="dxa"/>
            <w:shd w:val="clear" w:color="auto" w:fill="8EAADB" w:themeFill="accent1" w:themeFillTint="99"/>
            <w:hideMark/>
          </w:tcPr>
          <w:p w14:paraId="074C8E06" w14:textId="77777777" w:rsidR="00CC7696" w:rsidRPr="00CC7696" w:rsidRDefault="00CC7696" w:rsidP="00CC7696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color w:val="1F3864" w:themeColor="accent1" w:themeShade="80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color w:val="1F3864" w:themeColor="accent1" w:themeShade="80"/>
                <w:sz w:val="24"/>
                <w:szCs w:val="24"/>
                <w:lang w:eastAsia="zh-CN"/>
              </w:rPr>
              <w:t xml:space="preserve">PaedDr. Eva </w:t>
            </w:r>
            <w:proofErr w:type="spellStart"/>
            <w:r w:rsidRPr="00CC7696">
              <w:rPr>
                <w:rFonts w:ascii="Calibri" w:eastAsia="Calibri" w:hAnsi="Calibri" w:cs="Times New Roman"/>
                <w:color w:val="1F3864" w:themeColor="accent1" w:themeShade="80"/>
                <w:sz w:val="24"/>
                <w:szCs w:val="24"/>
                <w:lang w:eastAsia="zh-CN"/>
              </w:rPr>
              <w:t>Mormáková</w:t>
            </w:r>
            <w:proofErr w:type="spellEnd"/>
          </w:p>
        </w:tc>
        <w:tc>
          <w:tcPr>
            <w:tcW w:w="3436" w:type="dxa"/>
            <w:shd w:val="clear" w:color="auto" w:fill="8EAADB" w:themeFill="accent1" w:themeFillTint="99"/>
            <w:hideMark/>
          </w:tcPr>
          <w:p w14:paraId="1EF13008" w14:textId="77777777" w:rsidR="00CC7696" w:rsidRPr="00CC7696" w:rsidRDefault="00CC7696" w:rsidP="00CC7696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color w:val="1F3864" w:themeColor="accent1" w:themeShade="80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color w:val="1F3864" w:themeColor="accent1" w:themeShade="80"/>
                <w:sz w:val="24"/>
                <w:szCs w:val="24"/>
                <w:lang w:eastAsia="zh-CN"/>
              </w:rPr>
              <w:t>MAT, FYZ, CHE, GEO, BIO, TECH, INF,</w:t>
            </w:r>
          </w:p>
        </w:tc>
      </w:tr>
      <w:tr w:rsidR="00CC7696" w:rsidRPr="00CC7696" w14:paraId="17D3C212" w14:textId="77777777" w:rsidTr="003C75B6">
        <w:trPr>
          <w:trHeight w:val="332"/>
        </w:trPr>
        <w:tc>
          <w:tcPr>
            <w:tcW w:w="3686" w:type="dxa"/>
            <w:tcBorders>
              <w:top w:val="nil"/>
              <w:left w:val="nil"/>
              <w:bottom w:val="single" w:sz="8" w:space="0" w:color="C0504D"/>
              <w:right w:val="nil"/>
            </w:tcBorders>
            <w:shd w:val="clear" w:color="auto" w:fill="8EAADB" w:themeFill="accent1" w:themeFillTint="99"/>
            <w:hideMark/>
          </w:tcPr>
          <w:p w14:paraId="2F1A113C" w14:textId="77777777" w:rsidR="00CC7696" w:rsidRPr="00CC7696" w:rsidRDefault="00CC7696" w:rsidP="00CC7696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color w:val="1F3864" w:themeColor="accent1" w:themeShade="80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bCs/>
                <w:color w:val="1F3864" w:themeColor="accent1" w:themeShade="80"/>
                <w:sz w:val="24"/>
                <w:szCs w:val="24"/>
                <w:lang w:eastAsia="zh-CN"/>
              </w:rPr>
              <w:t>Metodické združenie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C0504D"/>
              <w:right w:val="nil"/>
            </w:tcBorders>
            <w:shd w:val="clear" w:color="auto" w:fill="8EAADB" w:themeFill="accent1" w:themeFillTint="99"/>
            <w:hideMark/>
          </w:tcPr>
          <w:p w14:paraId="1613FAE6" w14:textId="156314CB" w:rsidR="00CC7696" w:rsidRPr="00CC7696" w:rsidRDefault="006B5986" w:rsidP="00CC7696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color w:val="1F3864" w:themeColor="accent1" w:themeShade="80"/>
                <w:lang w:eastAsia="zh-CN"/>
              </w:rPr>
            </w:pPr>
            <w:r>
              <w:rPr>
                <w:rFonts w:ascii="Calibri" w:eastAsia="Calibri" w:hAnsi="Calibri" w:cs="Times New Roman"/>
                <w:color w:val="1F3864" w:themeColor="accent1" w:themeShade="80"/>
                <w:sz w:val="24"/>
                <w:szCs w:val="24"/>
                <w:lang w:eastAsia="zh-CN"/>
              </w:rPr>
              <w:t xml:space="preserve">Mgr. Veronika </w:t>
            </w:r>
            <w:proofErr w:type="spellStart"/>
            <w:r>
              <w:rPr>
                <w:rFonts w:ascii="Calibri" w:eastAsia="Calibri" w:hAnsi="Calibri" w:cs="Times New Roman"/>
                <w:color w:val="1F3864" w:themeColor="accent1" w:themeShade="80"/>
                <w:sz w:val="24"/>
                <w:szCs w:val="24"/>
                <w:lang w:eastAsia="zh-CN"/>
              </w:rPr>
              <w:t>Jackaninová</w:t>
            </w:r>
            <w:proofErr w:type="spellEnd"/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C0504D"/>
              <w:right w:val="nil"/>
            </w:tcBorders>
            <w:shd w:val="clear" w:color="auto" w:fill="8EAADB" w:themeFill="accent1" w:themeFillTint="99"/>
            <w:hideMark/>
          </w:tcPr>
          <w:p w14:paraId="178D03B4" w14:textId="77777777" w:rsidR="00CC7696" w:rsidRPr="00CC7696" w:rsidRDefault="00CC7696" w:rsidP="00CC7696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color w:val="1F3864" w:themeColor="accent1" w:themeShade="80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color w:val="1F3864" w:themeColor="accent1" w:themeShade="80"/>
                <w:sz w:val="24"/>
                <w:szCs w:val="24"/>
                <w:lang w:eastAsia="zh-CN"/>
              </w:rPr>
              <w:t>ISCED 0</w:t>
            </w:r>
          </w:p>
        </w:tc>
      </w:tr>
    </w:tbl>
    <w:p w14:paraId="31C8F06D" w14:textId="1F4D7146" w:rsidR="00CC7696" w:rsidRPr="00CC7696" w:rsidRDefault="00CC7696" w:rsidP="00CC7696">
      <w:pPr>
        <w:suppressAutoHyphens/>
        <w:spacing w:before="280" w:after="280" w:line="240" w:lineRule="auto"/>
        <w:rPr>
          <w:rFonts w:ascii="Calibri" w:eastAsia="Calibri" w:hAnsi="Calibri" w:cs="Times New Roman"/>
          <w:lang w:eastAsia="zh-CN"/>
        </w:rPr>
      </w:pPr>
      <w:r w:rsidRPr="00CC7696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 xml:space="preserve">§ 2. ods. 1 </w:t>
      </w:r>
      <w:r w:rsidR="0014165E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 xml:space="preserve">písmeno </w:t>
      </w:r>
      <w:r w:rsidRPr="00CC7696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b</w:t>
      </w:r>
      <w:r w:rsidR="0014165E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)</w:t>
      </w:r>
      <w:r w:rsidRPr="00CC769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 xml:space="preserve">  </w:t>
      </w:r>
      <w:r w:rsidRPr="003E5E5F">
        <w:rPr>
          <w:rFonts w:ascii="Calibri" w:eastAsia="Calibri" w:hAnsi="Calibri" w:cs="Times New Roman"/>
          <w:i/>
          <w:sz w:val="24"/>
          <w:szCs w:val="24"/>
          <w:lang w:eastAsia="zh-CN"/>
        </w:rPr>
        <w:t>Údaje o počte žiakov školy vrátane žiakov so špeciálnymi výchovno-vzdelávacími potrebami alebo údaje o počte detí v školskom zariadení</w:t>
      </w:r>
    </w:p>
    <w:p w14:paraId="04BC4ECE" w14:textId="7981EC15" w:rsidR="00CC7696" w:rsidRPr="00CC7696" w:rsidRDefault="00CC7696" w:rsidP="00CC7696">
      <w:pPr>
        <w:suppressAutoHyphens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CC7696">
        <w:rPr>
          <w:rFonts w:ascii="Calibri" w:eastAsia="Calibri" w:hAnsi="Calibri" w:cs="Times New Roman"/>
          <w:b/>
          <w:sz w:val="24"/>
          <w:szCs w:val="24"/>
          <w:lang w:eastAsia="zh-CN"/>
        </w:rPr>
        <w:t>Údaje o počte žiakov základnej školy: 1</w:t>
      </w:r>
      <w:r>
        <w:rPr>
          <w:rFonts w:ascii="Calibri" w:eastAsia="Calibri" w:hAnsi="Calibri" w:cs="Times New Roman"/>
          <w:b/>
          <w:sz w:val="24"/>
          <w:szCs w:val="24"/>
          <w:lang w:eastAsia="zh-CN"/>
        </w:rPr>
        <w:t>32</w:t>
      </w:r>
    </w:p>
    <w:p w14:paraId="4727FA12" w14:textId="77777777" w:rsidR="00CC7696" w:rsidRPr="00CC7696" w:rsidRDefault="00CC7696" w:rsidP="00CC7696">
      <w:pPr>
        <w:suppressAutoHyphens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CC7696">
        <w:rPr>
          <w:rFonts w:ascii="Calibri" w:eastAsia="Calibri" w:hAnsi="Calibri" w:cs="Times New Roman"/>
          <w:b/>
          <w:sz w:val="24"/>
          <w:szCs w:val="24"/>
          <w:lang w:eastAsia="zh-CN"/>
        </w:rPr>
        <w:t>Počet tried: 9</w:t>
      </w:r>
    </w:p>
    <w:p w14:paraId="63B15815" w14:textId="77777777" w:rsidR="00CC7696" w:rsidRPr="00CC7696" w:rsidRDefault="00CC7696" w:rsidP="00CC7696">
      <w:pPr>
        <w:suppressAutoHyphens/>
        <w:spacing w:after="0" w:line="276" w:lineRule="auto"/>
        <w:rPr>
          <w:rFonts w:ascii="Calibri" w:eastAsia="Calibri" w:hAnsi="Calibri" w:cs="Times New Roman"/>
          <w:lang w:eastAsia="zh-CN"/>
        </w:rPr>
      </w:pPr>
    </w:p>
    <w:tbl>
      <w:tblPr>
        <w:tblpPr w:leftFromText="141" w:rightFromText="141" w:bottomFromText="160" w:vertAnchor="text" w:horzAnchor="margin" w:tblpY="-5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851"/>
        <w:gridCol w:w="709"/>
        <w:gridCol w:w="850"/>
        <w:gridCol w:w="709"/>
        <w:gridCol w:w="850"/>
        <w:gridCol w:w="709"/>
        <w:gridCol w:w="709"/>
        <w:gridCol w:w="658"/>
        <w:gridCol w:w="858"/>
      </w:tblGrid>
      <w:tr w:rsidR="003E5E5F" w:rsidRPr="003E5E5F" w14:paraId="12C4EEF4" w14:textId="77777777" w:rsidTr="003E5E5F">
        <w:tc>
          <w:tcPr>
            <w:tcW w:w="1526" w:type="dxa"/>
            <w:shd w:val="clear" w:color="auto" w:fill="2F5496" w:themeFill="accent1" w:themeFillShade="BF"/>
            <w:hideMark/>
          </w:tcPr>
          <w:p w14:paraId="258D0BC7" w14:textId="77777777" w:rsidR="00CC7696" w:rsidRPr="003E5E5F" w:rsidRDefault="00CC7696" w:rsidP="00CC7696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bookmarkStart w:id="1" w:name="_Hlk52872581"/>
            <w:r w:rsidRPr="003E5E5F">
              <w:rPr>
                <w:rFonts w:ascii="Calibri" w:eastAsia="Calibri" w:hAnsi="Calibri" w:cs="Times New Roman"/>
                <w:bCs/>
                <w:sz w:val="24"/>
                <w:szCs w:val="24"/>
                <w:lang w:eastAsia="zh-CN"/>
              </w:rPr>
              <w:t>Ročník</w:t>
            </w:r>
          </w:p>
        </w:tc>
        <w:tc>
          <w:tcPr>
            <w:tcW w:w="850" w:type="dxa"/>
            <w:shd w:val="clear" w:color="auto" w:fill="2F5496" w:themeFill="accent1" w:themeFillShade="BF"/>
            <w:hideMark/>
          </w:tcPr>
          <w:p w14:paraId="2F098538" w14:textId="77777777" w:rsidR="00CC7696" w:rsidRPr="003E5E5F" w:rsidRDefault="00CC7696" w:rsidP="00CC7696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3E5E5F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851" w:type="dxa"/>
            <w:shd w:val="clear" w:color="auto" w:fill="2F5496" w:themeFill="accent1" w:themeFillShade="BF"/>
            <w:hideMark/>
          </w:tcPr>
          <w:p w14:paraId="1B488A77" w14:textId="77777777" w:rsidR="00CC7696" w:rsidRPr="003E5E5F" w:rsidRDefault="00CC7696" w:rsidP="00CC7696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3E5E5F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09" w:type="dxa"/>
            <w:shd w:val="clear" w:color="auto" w:fill="2F5496" w:themeFill="accent1" w:themeFillShade="BF"/>
            <w:hideMark/>
          </w:tcPr>
          <w:p w14:paraId="48F4B7E5" w14:textId="77777777" w:rsidR="00CC7696" w:rsidRPr="003E5E5F" w:rsidRDefault="00CC7696" w:rsidP="00CC7696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3E5E5F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850" w:type="dxa"/>
            <w:shd w:val="clear" w:color="auto" w:fill="2F5496" w:themeFill="accent1" w:themeFillShade="BF"/>
            <w:hideMark/>
          </w:tcPr>
          <w:p w14:paraId="6F3F9CA9" w14:textId="77777777" w:rsidR="00CC7696" w:rsidRPr="003E5E5F" w:rsidRDefault="00CC7696" w:rsidP="00CC7696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3E5E5F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709" w:type="dxa"/>
            <w:shd w:val="clear" w:color="auto" w:fill="2F5496" w:themeFill="accent1" w:themeFillShade="BF"/>
            <w:hideMark/>
          </w:tcPr>
          <w:p w14:paraId="766A02BE" w14:textId="77777777" w:rsidR="00CC7696" w:rsidRPr="003E5E5F" w:rsidRDefault="00CC7696" w:rsidP="00CC7696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3E5E5F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850" w:type="dxa"/>
            <w:shd w:val="clear" w:color="auto" w:fill="2F5496" w:themeFill="accent1" w:themeFillShade="BF"/>
            <w:hideMark/>
          </w:tcPr>
          <w:p w14:paraId="5BF81CE5" w14:textId="77777777" w:rsidR="00CC7696" w:rsidRPr="003E5E5F" w:rsidRDefault="00CC7696" w:rsidP="00CC7696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3E5E5F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709" w:type="dxa"/>
            <w:shd w:val="clear" w:color="auto" w:fill="2F5496" w:themeFill="accent1" w:themeFillShade="BF"/>
            <w:hideMark/>
          </w:tcPr>
          <w:p w14:paraId="5879705B" w14:textId="77777777" w:rsidR="00CC7696" w:rsidRPr="003E5E5F" w:rsidRDefault="00CC7696" w:rsidP="00CC7696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3E5E5F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709" w:type="dxa"/>
            <w:shd w:val="clear" w:color="auto" w:fill="2F5496" w:themeFill="accent1" w:themeFillShade="BF"/>
            <w:hideMark/>
          </w:tcPr>
          <w:p w14:paraId="45D833DE" w14:textId="77777777" w:rsidR="00CC7696" w:rsidRPr="003E5E5F" w:rsidRDefault="00CC7696" w:rsidP="00CC7696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3E5E5F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658" w:type="dxa"/>
            <w:shd w:val="clear" w:color="auto" w:fill="2F5496" w:themeFill="accent1" w:themeFillShade="BF"/>
            <w:hideMark/>
          </w:tcPr>
          <w:p w14:paraId="124A9934" w14:textId="77777777" w:rsidR="00CC7696" w:rsidRPr="003E5E5F" w:rsidRDefault="00CC7696" w:rsidP="00CC7696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3E5E5F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858" w:type="dxa"/>
            <w:shd w:val="clear" w:color="auto" w:fill="2F5496" w:themeFill="accent1" w:themeFillShade="BF"/>
            <w:hideMark/>
          </w:tcPr>
          <w:p w14:paraId="52E4134A" w14:textId="77777777" w:rsidR="00CC7696" w:rsidRPr="003E5E5F" w:rsidRDefault="00CC7696" w:rsidP="00CC7696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3E5E5F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zh-CN"/>
              </w:rPr>
              <w:t>Spolu</w:t>
            </w:r>
          </w:p>
        </w:tc>
      </w:tr>
      <w:tr w:rsidR="003E5E5F" w:rsidRPr="003E5E5F" w14:paraId="18031C92" w14:textId="77777777" w:rsidTr="003E5E5F">
        <w:tc>
          <w:tcPr>
            <w:tcW w:w="1526" w:type="dxa"/>
            <w:hideMark/>
          </w:tcPr>
          <w:p w14:paraId="280FBDCA" w14:textId="77777777" w:rsidR="00CC7696" w:rsidRPr="003E5E5F" w:rsidRDefault="00CC7696" w:rsidP="00CC7696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3E5E5F">
              <w:rPr>
                <w:rFonts w:ascii="Calibri" w:eastAsia="Calibri" w:hAnsi="Calibri" w:cs="Times New Roman"/>
                <w:bCs/>
                <w:sz w:val="24"/>
                <w:szCs w:val="24"/>
                <w:lang w:eastAsia="zh-CN"/>
              </w:rPr>
              <w:t>Počet tried</w:t>
            </w:r>
          </w:p>
        </w:tc>
        <w:tc>
          <w:tcPr>
            <w:tcW w:w="850" w:type="dxa"/>
            <w:hideMark/>
          </w:tcPr>
          <w:p w14:paraId="7EF0BC3B" w14:textId="77777777" w:rsidR="00CC7696" w:rsidRPr="003E5E5F" w:rsidRDefault="00CC7696" w:rsidP="00CC7696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3E5E5F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hideMark/>
          </w:tcPr>
          <w:p w14:paraId="74721911" w14:textId="77777777" w:rsidR="00CC7696" w:rsidRPr="003E5E5F" w:rsidRDefault="00CC7696" w:rsidP="00CC7696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3E5E5F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9" w:type="dxa"/>
            <w:hideMark/>
          </w:tcPr>
          <w:p w14:paraId="5838A845" w14:textId="77777777" w:rsidR="00CC7696" w:rsidRPr="003E5E5F" w:rsidRDefault="00CC7696" w:rsidP="00CC7696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3E5E5F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" w:type="dxa"/>
            <w:hideMark/>
          </w:tcPr>
          <w:p w14:paraId="109C4C17" w14:textId="77777777" w:rsidR="00CC7696" w:rsidRPr="003E5E5F" w:rsidRDefault="00CC7696" w:rsidP="00CC7696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3E5E5F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9" w:type="dxa"/>
            <w:hideMark/>
          </w:tcPr>
          <w:p w14:paraId="571FCCD8" w14:textId="77777777" w:rsidR="00CC7696" w:rsidRPr="003E5E5F" w:rsidRDefault="00CC7696" w:rsidP="00CC7696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3E5E5F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" w:type="dxa"/>
            <w:hideMark/>
          </w:tcPr>
          <w:p w14:paraId="7A026709" w14:textId="77777777" w:rsidR="00CC7696" w:rsidRPr="003E5E5F" w:rsidRDefault="00CC7696" w:rsidP="00CC7696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3E5E5F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9" w:type="dxa"/>
            <w:hideMark/>
          </w:tcPr>
          <w:p w14:paraId="4937CC0A" w14:textId="77777777" w:rsidR="00CC7696" w:rsidRPr="003E5E5F" w:rsidRDefault="00CC7696" w:rsidP="00CC7696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3E5E5F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9" w:type="dxa"/>
            <w:hideMark/>
          </w:tcPr>
          <w:p w14:paraId="7C9B7A90" w14:textId="77777777" w:rsidR="00CC7696" w:rsidRPr="003E5E5F" w:rsidRDefault="00CC7696" w:rsidP="00CC7696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3E5E5F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58" w:type="dxa"/>
            <w:hideMark/>
          </w:tcPr>
          <w:p w14:paraId="73B9EBD5" w14:textId="77777777" w:rsidR="00CC7696" w:rsidRPr="003E5E5F" w:rsidRDefault="00CC7696" w:rsidP="00CC7696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3E5E5F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8" w:type="dxa"/>
            <w:hideMark/>
          </w:tcPr>
          <w:p w14:paraId="3E993E98" w14:textId="77777777" w:rsidR="00CC7696" w:rsidRPr="003E5E5F" w:rsidRDefault="00CC7696" w:rsidP="00CC7696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3E5E5F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9</w:t>
            </w:r>
          </w:p>
        </w:tc>
      </w:tr>
      <w:tr w:rsidR="003E5E5F" w:rsidRPr="003E5E5F" w14:paraId="4EFE41BD" w14:textId="77777777" w:rsidTr="003E5E5F">
        <w:tc>
          <w:tcPr>
            <w:tcW w:w="1526" w:type="dxa"/>
            <w:hideMark/>
          </w:tcPr>
          <w:p w14:paraId="4A6BCE3A" w14:textId="77777777" w:rsidR="00CC7696" w:rsidRPr="003E5E5F" w:rsidRDefault="00CC7696" w:rsidP="00CC7696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3E5E5F">
              <w:rPr>
                <w:rFonts w:ascii="Calibri" w:eastAsia="Calibri" w:hAnsi="Calibri" w:cs="Times New Roman"/>
                <w:bCs/>
                <w:sz w:val="24"/>
                <w:szCs w:val="24"/>
                <w:lang w:eastAsia="zh-CN"/>
              </w:rPr>
              <w:t>Počet žiakov</w:t>
            </w:r>
          </w:p>
        </w:tc>
        <w:tc>
          <w:tcPr>
            <w:tcW w:w="850" w:type="dxa"/>
            <w:hideMark/>
          </w:tcPr>
          <w:p w14:paraId="24D361F6" w14:textId="48A988D1" w:rsidR="00CC7696" w:rsidRPr="003E5E5F" w:rsidRDefault="00CC7696" w:rsidP="00CC7696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3E5E5F">
              <w:rPr>
                <w:rFonts w:ascii="Calibri" w:eastAsia="Calibri" w:hAnsi="Calibri" w:cs="Times New Roman"/>
                <w:lang w:eastAsia="zh-CN"/>
              </w:rPr>
              <w:t>1</w:t>
            </w:r>
            <w:r w:rsidR="00F86C31" w:rsidRPr="003E5E5F">
              <w:rPr>
                <w:rFonts w:ascii="Calibri" w:eastAsia="Calibri" w:hAnsi="Calibri" w:cs="Times New Roman"/>
                <w:lang w:eastAsia="zh-CN"/>
              </w:rPr>
              <w:t>4</w:t>
            </w:r>
          </w:p>
        </w:tc>
        <w:tc>
          <w:tcPr>
            <w:tcW w:w="851" w:type="dxa"/>
            <w:hideMark/>
          </w:tcPr>
          <w:p w14:paraId="5C61DA81" w14:textId="0A9F252F" w:rsidR="00CC7696" w:rsidRPr="003E5E5F" w:rsidRDefault="00CF2330" w:rsidP="00CC7696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3E5E5F">
              <w:rPr>
                <w:rFonts w:ascii="Calibri" w:eastAsia="Calibri" w:hAnsi="Calibri" w:cs="Times New Roman"/>
                <w:lang w:eastAsia="zh-CN"/>
              </w:rPr>
              <w:t>9</w:t>
            </w:r>
          </w:p>
        </w:tc>
        <w:tc>
          <w:tcPr>
            <w:tcW w:w="709" w:type="dxa"/>
            <w:hideMark/>
          </w:tcPr>
          <w:p w14:paraId="31087349" w14:textId="448E0AB1" w:rsidR="00CC7696" w:rsidRPr="003E5E5F" w:rsidRDefault="00CF2330" w:rsidP="00CC7696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3E5E5F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850" w:type="dxa"/>
            <w:hideMark/>
          </w:tcPr>
          <w:p w14:paraId="2C3B8AFE" w14:textId="212DFDA6" w:rsidR="00CC7696" w:rsidRPr="003E5E5F" w:rsidRDefault="00CF2330" w:rsidP="00CC7696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3E5E5F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09" w:type="dxa"/>
            <w:hideMark/>
          </w:tcPr>
          <w:p w14:paraId="034FF317" w14:textId="6B87E26F" w:rsidR="00CC7696" w:rsidRPr="003E5E5F" w:rsidRDefault="00CC7696" w:rsidP="00CC7696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3E5E5F">
              <w:rPr>
                <w:rFonts w:ascii="Calibri" w:eastAsia="Calibri" w:hAnsi="Calibri" w:cs="Times New Roman"/>
                <w:lang w:eastAsia="zh-CN"/>
              </w:rPr>
              <w:t>18</w:t>
            </w:r>
          </w:p>
        </w:tc>
        <w:tc>
          <w:tcPr>
            <w:tcW w:w="850" w:type="dxa"/>
            <w:hideMark/>
          </w:tcPr>
          <w:p w14:paraId="2D2D7167" w14:textId="17860B05" w:rsidR="00CC7696" w:rsidRPr="003E5E5F" w:rsidRDefault="003C75B6" w:rsidP="00CC7696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3E5E5F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709" w:type="dxa"/>
            <w:hideMark/>
          </w:tcPr>
          <w:p w14:paraId="4364512A" w14:textId="62119B41" w:rsidR="00CC7696" w:rsidRPr="003E5E5F" w:rsidRDefault="00CF2330" w:rsidP="00CC7696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3E5E5F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709" w:type="dxa"/>
            <w:hideMark/>
          </w:tcPr>
          <w:p w14:paraId="7A8A9371" w14:textId="43315FA0" w:rsidR="00CC7696" w:rsidRPr="003E5E5F" w:rsidRDefault="00CF2330" w:rsidP="00CC7696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3E5E5F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658" w:type="dxa"/>
            <w:hideMark/>
          </w:tcPr>
          <w:p w14:paraId="3147586D" w14:textId="0338A583" w:rsidR="00CC7696" w:rsidRPr="003E5E5F" w:rsidRDefault="00CC7696" w:rsidP="00CC7696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3E5E5F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1</w:t>
            </w:r>
            <w:r w:rsidR="00CF2330" w:rsidRPr="003E5E5F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8" w:type="dxa"/>
            <w:hideMark/>
          </w:tcPr>
          <w:p w14:paraId="1918298A" w14:textId="269FF862" w:rsidR="00CC7696" w:rsidRPr="003E5E5F" w:rsidRDefault="00F86C31" w:rsidP="00CC7696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3E5E5F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132</w:t>
            </w:r>
          </w:p>
        </w:tc>
      </w:tr>
      <w:tr w:rsidR="003E5E5F" w:rsidRPr="003E5E5F" w14:paraId="6123C8BD" w14:textId="77777777" w:rsidTr="003E5E5F">
        <w:tc>
          <w:tcPr>
            <w:tcW w:w="1526" w:type="dxa"/>
            <w:hideMark/>
          </w:tcPr>
          <w:p w14:paraId="0B2CC8C1" w14:textId="77777777" w:rsidR="00CC7696" w:rsidRPr="003E5E5F" w:rsidRDefault="00CC7696" w:rsidP="00CC7696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3E5E5F">
              <w:rPr>
                <w:rFonts w:ascii="Calibri" w:eastAsia="Calibri" w:hAnsi="Calibri" w:cs="Times New Roman"/>
                <w:bCs/>
                <w:sz w:val="24"/>
                <w:szCs w:val="24"/>
                <w:lang w:eastAsia="zh-CN"/>
              </w:rPr>
              <w:t>Z toho ŠVVP</w:t>
            </w:r>
          </w:p>
        </w:tc>
        <w:tc>
          <w:tcPr>
            <w:tcW w:w="850" w:type="dxa"/>
          </w:tcPr>
          <w:p w14:paraId="501E4677" w14:textId="4183785A" w:rsidR="00CC7696" w:rsidRPr="003E5E5F" w:rsidRDefault="00CC7696" w:rsidP="00CC7696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14:paraId="34821F78" w14:textId="77777777" w:rsidR="00CC7696" w:rsidRPr="003E5E5F" w:rsidRDefault="00CC7696" w:rsidP="00CC7696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14:paraId="7EFE0912" w14:textId="140B4890" w:rsidR="00CC7696" w:rsidRPr="003E5E5F" w:rsidRDefault="00CC7696" w:rsidP="00CC7696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</w:p>
        </w:tc>
        <w:tc>
          <w:tcPr>
            <w:tcW w:w="850" w:type="dxa"/>
            <w:hideMark/>
          </w:tcPr>
          <w:p w14:paraId="72AEE681" w14:textId="2F32471E" w:rsidR="00CC7696" w:rsidRPr="003E5E5F" w:rsidRDefault="00CF2330" w:rsidP="00CC7696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3E5E5F">
              <w:rPr>
                <w:rFonts w:ascii="Calibri" w:eastAsia="Calibri" w:hAnsi="Calibri" w:cs="Times New Roman"/>
                <w:lang w:eastAsia="zh-CN"/>
              </w:rPr>
              <w:t>2</w:t>
            </w:r>
          </w:p>
        </w:tc>
        <w:tc>
          <w:tcPr>
            <w:tcW w:w="709" w:type="dxa"/>
            <w:hideMark/>
          </w:tcPr>
          <w:p w14:paraId="3ACDE384" w14:textId="65B66704" w:rsidR="00CC7696" w:rsidRPr="003E5E5F" w:rsidRDefault="00CC7696" w:rsidP="00CC7696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3E5E5F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0" w:type="dxa"/>
          </w:tcPr>
          <w:p w14:paraId="079E1426" w14:textId="11F7B275" w:rsidR="00CC7696" w:rsidRPr="003E5E5F" w:rsidRDefault="00CC7696" w:rsidP="00CC7696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3E5E5F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09" w:type="dxa"/>
          </w:tcPr>
          <w:p w14:paraId="5677BD6F" w14:textId="2590FEB2" w:rsidR="00CC7696" w:rsidRPr="003E5E5F" w:rsidRDefault="00CF2330" w:rsidP="00CC7696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3E5E5F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09" w:type="dxa"/>
            <w:hideMark/>
          </w:tcPr>
          <w:p w14:paraId="4AAB3E0A" w14:textId="606D1D2D" w:rsidR="00CC7696" w:rsidRPr="003E5E5F" w:rsidRDefault="00CF2330" w:rsidP="00CC7696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3E5E5F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58" w:type="dxa"/>
          </w:tcPr>
          <w:p w14:paraId="2677E2FF" w14:textId="550525AE" w:rsidR="00CC7696" w:rsidRPr="003E5E5F" w:rsidRDefault="00CC7696" w:rsidP="00CC7696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hideMark/>
          </w:tcPr>
          <w:p w14:paraId="604C108D" w14:textId="61A72DB4" w:rsidR="00CC7696" w:rsidRPr="003E5E5F" w:rsidRDefault="00F86C31" w:rsidP="00CC7696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3E5E5F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1</w:t>
            </w:r>
            <w:r w:rsidR="00CF2330" w:rsidRPr="003E5E5F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0</w:t>
            </w:r>
          </w:p>
        </w:tc>
      </w:tr>
      <w:bookmarkEnd w:id="1"/>
    </w:tbl>
    <w:p w14:paraId="34D8DA7F" w14:textId="77777777" w:rsidR="00CC7696" w:rsidRPr="003E5E5F" w:rsidRDefault="00CC7696" w:rsidP="00CC7696">
      <w:pPr>
        <w:suppressAutoHyphens/>
        <w:spacing w:after="0" w:line="276" w:lineRule="auto"/>
        <w:rPr>
          <w:rFonts w:ascii="Calibri" w:eastAsia="Calibri" w:hAnsi="Calibri" w:cs="Times New Roman"/>
          <w:sz w:val="24"/>
          <w:szCs w:val="24"/>
          <w:lang w:eastAsia="zh-CN"/>
        </w:rPr>
      </w:pPr>
    </w:p>
    <w:p w14:paraId="7E42F9D3" w14:textId="77777777" w:rsidR="00CC7696" w:rsidRPr="003E5E5F" w:rsidRDefault="00CC7696" w:rsidP="00CC7696">
      <w:pPr>
        <w:suppressAutoHyphens/>
        <w:spacing w:after="0" w:line="276" w:lineRule="auto"/>
        <w:rPr>
          <w:rFonts w:ascii="Calibri" w:eastAsia="Calibri" w:hAnsi="Calibri" w:cs="Times New Roman"/>
          <w:sz w:val="24"/>
          <w:szCs w:val="24"/>
          <w:lang w:eastAsia="zh-CN"/>
        </w:rPr>
      </w:pPr>
    </w:p>
    <w:p w14:paraId="6A76FCA0" w14:textId="77777777" w:rsidR="00CC7696" w:rsidRPr="003E5E5F" w:rsidRDefault="00CC7696" w:rsidP="00CC7696">
      <w:pPr>
        <w:suppressAutoHyphens/>
        <w:spacing w:after="0" w:line="276" w:lineRule="auto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 w:rsidRPr="003E5E5F">
        <w:rPr>
          <w:rFonts w:ascii="Calibri" w:eastAsia="Calibri" w:hAnsi="Calibri" w:cs="Times New Roman"/>
          <w:b/>
          <w:sz w:val="24"/>
          <w:szCs w:val="24"/>
          <w:lang w:eastAsia="zh-CN"/>
        </w:rPr>
        <w:t xml:space="preserve">  </w:t>
      </w:r>
    </w:p>
    <w:p w14:paraId="71C67265" w14:textId="77777777" w:rsidR="00CC7696" w:rsidRPr="003E5E5F" w:rsidRDefault="00CC7696" w:rsidP="00CC7696">
      <w:pPr>
        <w:suppressAutoHyphens/>
        <w:spacing w:after="0" w:line="276" w:lineRule="auto"/>
        <w:rPr>
          <w:rFonts w:ascii="Calibri" w:eastAsia="Calibri" w:hAnsi="Calibri" w:cs="Times New Roman"/>
          <w:b/>
          <w:sz w:val="24"/>
          <w:szCs w:val="24"/>
          <w:lang w:eastAsia="zh-CN"/>
        </w:rPr>
      </w:pPr>
      <w:bookmarkStart w:id="2" w:name="_Hlk18408389"/>
    </w:p>
    <w:p w14:paraId="651F7896" w14:textId="77777777" w:rsidR="00CC7696" w:rsidRPr="003E5E5F" w:rsidRDefault="00CC7696" w:rsidP="00CC7696">
      <w:pPr>
        <w:suppressAutoHyphens/>
        <w:spacing w:after="0" w:line="276" w:lineRule="auto"/>
        <w:rPr>
          <w:rFonts w:ascii="Calibri" w:eastAsia="Calibri" w:hAnsi="Calibri" w:cs="Times New Roman"/>
          <w:b/>
          <w:sz w:val="24"/>
          <w:szCs w:val="24"/>
          <w:lang w:eastAsia="zh-CN"/>
        </w:rPr>
      </w:pPr>
    </w:p>
    <w:p w14:paraId="036201EA" w14:textId="2CC23220" w:rsidR="00CC7696" w:rsidRPr="003E5E5F" w:rsidRDefault="00CC7696" w:rsidP="00CC7696">
      <w:pPr>
        <w:suppressAutoHyphens/>
        <w:spacing w:after="0" w:line="276" w:lineRule="auto"/>
        <w:rPr>
          <w:rFonts w:ascii="Calibri" w:eastAsia="Calibri" w:hAnsi="Calibri" w:cs="Times New Roman"/>
          <w:lang w:eastAsia="zh-CN"/>
        </w:rPr>
      </w:pPr>
      <w:r w:rsidRPr="003E5E5F">
        <w:rPr>
          <w:rFonts w:ascii="Calibri" w:eastAsia="Calibri" w:hAnsi="Calibri" w:cs="Times New Roman"/>
          <w:b/>
          <w:sz w:val="24"/>
          <w:szCs w:val="24"/>
          <w:lang w:eastAsia="zh-CN"/>
        </w:rPr>
        <w:t>Údaje o počte detí v materskej škole: 34</w:t>
      </w:r>
    </w:p>
    <w:p w14:paraId="61F0254E" w14:textId="77777777" w:rsidR="00CC7696" w:rsidRPr="003E5E5F" w:rsidRDefault="00CC7696" w:rsidP="00CC7696">
      <w:pPr>
        <w:suppressAutoHyphens/>
        <w:spacing w:after="0" w:line="276" w:lineRule="auto"/>
        <w:rPr>
          <w:rFonts w:ascii="Calibri" w:eastAsia="Calibri" w:hAnsi="Calibri" w:cs="Times New Roman"/>
          <w:lang w:eastAsia="zh-CN"/>
        </w:rPr>
      </w:pPr>
      <w:r w:rsidRPr="003E5E5F">
        <w:rPr>
          <w:rFonts w:ascii="Calibri" w:eastAsia="Calibri" w:hAnsi="Calibri" w:cs="Times New Roman"/>
          <w:b/>
          <w:sz w:val="24"/>
          <w:szCs w:val="24"/>
          <w:lang w:eastAsia="zh-CN"/>
        </w:rPr>
        <w:t>Počet tried: 2</w:t>
      </w:r>
    </w:p>
    <w:p w14:paraId="54D3FD1F" w14:textId="77777777" w:rsidR="00CC7696" w:rsidRPr="003E5E5F" w:rsidRDefault="00CC7696" w:rsidP="00CC7696">
      <w:pPr>
        <w:suppressAutoHyphens/>
        <w:spacing w:after="0" w:line="276" w:lineRule="auto"/>
        <w:rPr>
          <w:rFonts w:ascii="Calibri" w:eastAsia="Calibri" w:hAnsi="Calibri" w:cs="Times New Roman"/>
          <w:lang w:eastAsia="zh-CN"/>
        </w:rPr>
      </w:pPr>
    </w:p>
    <w:tbl>
      <w:tblPr>
        <w:tblpPr w:leftFromText="141" w:rightFromText="141" w:bottomFromText="160" w:vertAnchor="text" w:horzAnchor="margin" w:tblpY="-5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851"/>
        <w:gridCol w:w="858"/>
      </w:tblGrid>
      <w:tr w:rsidR="003E5E5F" w:rsidRPr="003E5E5F" w14:paraId="120F14FA" w14:textId="77777777" w:rsidTr="003E5E5F">
        <w:tc>
          <w:tcPr>
            <w:tcW w:w="1526" w:type="dxa"/>
            <w:shd w:val="clear" w:color="auto" w:fill="2F5496" w:themeFill="accent1" w:themeFillShade="BF"/>
            <w:hideMark/>
          </w:tcPr>
          <w:p w14:paraId="63A27BA8" w14:textId="77777777" w:rsidR="00CC7696" w:rsidRPr="003E5E5F" w:rsidRDefault="00CC7696" w:rsidP="00CC7696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3E5E5F">
              <w:rPr>
                <w:rFonts w:ascii="Calibri" w:eastAsia="Calibri" w:hAnsi="Calibri" w:cs="Times New Roman"/>
                <w:bCs/>
                <w:sz w:val="24"/>
                <w:szCs w:val="24"/>
                <w:lang w:eastAsia="zh-CN"/>
              </w:rPr>
              <w:t>Trieda</w:t>
            </w:r>
          </w:p>
        </w:tc>
        <w:tc>
          <w:tcPr>
            <w:tcW w:w="850" w:type="dxa"/>
            <w:shd w:val="clear" w:color="auto" w:fill="2F5496" w:themeFill="accent1" w:themeFillShade="BF"/>
            <w:hideMark/>
          </w:tcPr>
          <w:p w14:paraId="6B6EBD5C" w14:textId="77777777" w:rsidR="00CC7696" w:rsidRPr="003E5E5F" w:rsidRDefault="00CC7696" w:rsidP="00CC7696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3E5E5F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851" w:type="dxa"/>
            <w:shd w:val="clear" w:color="auto" w:fill="2F5496" w:themeFill="accent1" w:themeFillShade="BF"/>
            <w:hideMark/>
          </w:tcPr>
          <w:p w14:paraId="126370C1" w14:textId="77777777" w:rsidR="00CC7696" w:rsidRPr="003E5E5F" w:rsidRDefault="00CC7696" w:rsidP="00CC7696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3E5E5F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858" w:type="dxa"/>
            <w:shd w:val="clear" w:color="auto" w:fill="2F5496" w:themeFill="accent1" w:themeFillShade="BF"/>
            <w:hideMark/>
          </w:tcPr>
          <w:p w14:paraId="0BE9592F" w14:textId="77777777" w:rsidR="00CC7696" w:rsidRPr="003E5E5F" w:rsidRDefault="00CC7696" w:rsidP="00CC7696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3E5E5F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zh-CN"/>
              </w:rPr>
              <w:t>Spolu</w:t>
            </w:r>
          </w:p>
        </w:tc>
      </w:tr>
      <w:tr w:rsidR="003E5E5F" w:rsidRPr="003E5E5F" w14:paraId="1E1991EA" w14:textId="77777777" w:rsidTr="003E5E5F">
        <w:tc>
          <w:tcPr>
            <w:tcW w:w="1526" w:type="dxa"/>
            <w:hideMark/>
          </w:tcPr>
          <w:p w14:paraId="67A4776F" w14:textId="77777777" w:rsidR="00CC7696" w:rsidRPr="003E5E5F" w:rsidRDefault="00CC7696" w:rsidP="00CC7696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bookmarkStart w:id="3" w:name="_Hlk52872667"/>
            <w:r w:rsidRPr="003E5E5F">
              <w:rPr>
                <w:rFonts w:ascii="Calibri" w:eastAsia="Calibri" w:hAnsi="Calibri" w:cs="Times New Roman"/>
                <w:bCs/>
                <w:sz w:val="24"/>
                <w:szCs w:val="24"/>
                <w:lang w:eastAsia="zh-CN"/>
              </w:rPr>
              <w:t>Počet tried</w:t>
            </w:r>
          </w:p>
        </w:tc>
        <w:tc>
          <w:tcPr>
            <w:tcW w:w="850" w:type="dxa"/>
            <w:hideMark/>
          </w:tcPr>
          <w:p w14:paraId="2B86DB81" w14:textId="77777777" w:rsidR="00CC7696" w:rsidRPr="003E5E5F" w:rsidRDefault="00CC7696" w:rsidP="00CC7696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3E5E5F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hideMark/>
          </w:tcPr>
          <w:p w14:paraId="6F9FB934" w14:textId="77777777" w:rsidR="00CC7696" w:rsidRPr="003E5E5F" w:rsidRDefault="00CC7696" w:rsidP="00CC7696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3E5E5F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8" w:type="dxa"/>
            <w:hideMark/>
          </w:tcPr>
          <w:p w14:paraId="5D90FBD2" w14:textId="77777777" w:rsidR="00CC7696" w:rsidRPr="003E5E5F" w:rsidRDefault="00CC7696" w:rsidP="00CC7696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3E5E5F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3E5E5F" w:rsidRPr="003E5E5F" w14:paraId="74B54798" w14:textId="77777777" w:rsidTr="003E5E5F">
        <w:tc>
          <w:tcPr>
            <w:tcW w:w="1526" w:type="dxa"/>
            <w:hideMark/>
          </w:tcPr>
          <w:p w14:paraId="55FF83B1" w14:textId="77777777" w:rsidR="00CC7696" w:rsidRPr="003E5E5F" w:rsidRDefault="00CC7696" w:rsidP="00CC7696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3E5E5F">
              <w:rPr>
                <w:rFonts w:ascii="Calibri" w:eastAsia="Calibri" w:hAnsi="Calibri" w:cs="Times New Roman"/>
                <w:bCs/>
                <w:sz w:val="24"/>
                <w:szCs w:val="24"/>
                <w:lang w:eastAsia="zh-CN"/>
              </w:rPr>
              <w:t>Počet žiakov</w:t>
            </w:r>
          </w:p>
        </w:tc>
        <w:tc>
          <w:tcPr>
            <w:tcW w:w="850" w:type="dxa"/>
            <w:hideMark/>
          </w:tcPr>
          <w:p w14:paraId="466BF44B" w14:textId="2CEE5EC8" w:rsidR="00CC7696" w:rsidRPr="003E5E5F" w:rsidRDefault="00CC7696" w:rsidP="00CC7696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3E5E5F">
              <w:rPr>
                <w:rFonts w:ascii="Calibri" w:eastAsia="Calibri" w:hAnsi="Calibri" w:cs="Times New Roman"/>
                <w:lang w:eastAsia="zh-CN"/>
              </w:rPr>
              <w:t>16</w:t>
            </w:r>
          </w:p>
        </w:tc>
        <w:tc>
          <w:tcPr>
            <w:tcW w:w="851" w:type="dxa"/>
            <w:hideMark/>
          </w:tcPr>
          <w:p w14:paraId="3687B6AA" w14:textId="591B6E45" w:rsidR="00CC7696" w:rsidRPr="003E5E5F" w:rsidRDefault="00CC7696" w:rsidP="00CC7696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3E5E5F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858" w:type="dxa"/>
            <w:hideMark/>
          </w:tcPr>
          <w:p w14:paraId="0F77744C" w14:textId="37A1C63E" w:rsidR="00CC7696" w:rsidRPr="003E5E5F" w:rsidRDefault="00CC7696" w:rsidP="00CC7696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3E5E5F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34</w:t>
            </w:r>
          </w:p>
        </w:tc>
      </w:tr>
      <w:tr w:rsidR="003E5E5F" w:rsidRPr="003E5E5F" w14:paraId="7D7DC5F2" w14:textId="77777777" w:rsidTr="003E5E5F">
        <w:tc>
          <w:tcPr>
            <w:tcW w:w="1526" w:type="dxa"/>
            <w:hideMark/>
          </w:tcPr>
          <w:p w14:paraId="69889710" w14:textId="77777777" w:rsidR="00CC7696" w:rsidRPr="003E5E5F" w:rsidRDefault="00CC7696" w:rsidP="00CC7696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3E5E5F">
              <w:rPr>
                <w:rFonts w:ascii="Calibri" w:eastAsia="Calibri" w:hAnsi="Calibri" w:cs="Times New Roman"/>
                <w:bCs/>
                <w:sz w:val="24"/>
                <w:szCs w:val="24"/>
                <w:lang w:eastAsia="zh-CN"/>
              </w:rPr>
              <w:t>Z toho ŠVVP</w:t>
            </w:r>
          </w:p>
        </w:tc>
        <w:tc>
          <w:tcPr>
            <w:tcW w:w="850" w:type="dxa"/>
          </w:tcPr>
          <w:p w14:paraId="381842F7" w14:textId="77777777" w:rsidR="00CC7696" w:rsidRPr="003E5E5F" w:rsidRDefault="00CC7696" w:rsidP="00CC7696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zh-CN"/>
              </w:rPr>
            </w:pPr>
            <w:r w:rsidRPr="003E5E5F">
              <w:rPr>
                <w:rFonts w:ascii="Calibri" w:eastAsia="Calibri" w:hAnsi="Calibri" w:cs="Times New Roman"/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1" w:type="dxa"/>
          </w:tcPr>
          <w:p w14:paraId="15CDC4C4" w14:textId="77777777" w:rsidR="00CC7696" w:rsidRPr="003E5E5F" w:rsidRDefault="00CC7696" w:rsidP="00CC7696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3E5E5F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8" w:type="dxa"/>
            <w:hideMark/>
          </w:tcPr>
          <w:p w14:paraId="12024E2D" w14:textId="77777777" w:rsidR="00CC7696" w:rsidRPr="003E5E5F" w:rsidRDefault="00CC7696" w:rsidP="00CC7696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3E5E5F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0</w:t>
            </w:r>
          </w:p>
        </w:tc>
      </w:tr>
      <w:bookmarkEnd w:id="3"/>
    </w:tbl>
    <w:p w14:paraId="5D1FDE8E" w14:textId="77777777" w:rsidR="00CC7696" w:rsidRPr="003E5E5F" w:rsidRDefault="00CC7696" w:rsidP="00CC7696">
      <w:pPr>
        <w:suppressAutoHyphens/>
        <w:spacing w:after="0" w:line="276" w:lineRule="auto"/>
        <w:rPr>
          <w:rFonts w:ascii="Calibri" w:eastAsia="Calibri" w:hAnsi="Calibri" w:cs="Times New Roman"/>
          <w:b/>
          <w:sz w:val="24"/>
          <w:szCs w:val="24"/>
          <w:lang w:eastAsia="zh-CN"/>
        </w:rPr>
      </w:pPr>
    </w:p>
    <w:p w14:paraId="2AA9E15A" w14:textId="77777777" w:rsidR="00CC7696" w:rsidRPr="003E5E5F" w:rsidRDefault="00CC7696" w:rsidP="00CC7696">
      <w:pPr>
        <w:suppressAutoHyphens/>
        <w:spacing w:after="0" w:line="276" w:lineRule="auto"/>
        <w:rPr>
          <w:rFonts w:ascii="Calibri" w:eastAsia="Calibri" w:hAnsi="Calibri" w:cs="Times New Roman"/>
          <w:b/>
          <w:sz w:val="24"/>
          <w:szCs w:val="24"/>
          <w:lang w:eastAsia="zh-CN"/>
        </w:rPr>
      </w:pPr>
    </w:p>
    <w:p w14:paraId="52370586" w14:textId="77777777" w:rsidR="00CC7696" w:rsidRPr="003E5E5F" w:rsidRDefault="00CC7696" w:rsidP="00CC7696">
      <w:pPr>
        <w:suppressAutoHyphens/>
        <w:spacing w:after="0" w:line="276" w:lineRule="auto"/>
        <w:rPr>
          <w:rFonts w:ascii="Calibri" w:eastAsia="Calibri" w:hAnsi="Calibri" w:cs="Times New Roman"/>
          <w:b/>
          <w:sz w:val="24"/>
          <w:szCs w:val="24"/>
          <w:lang w:eastAsia="zh-CN"/>
        </w:rPr>
      </w:pPr>
    </w:p>
    <w:p w14:paraId="23DBB8A1" w14:textId="77777777" w:rsidR="00CC7696" w:rsidRPr="003E5E5F" w:rsidRDefault="00CC7696" w:rsidP="00CC7696">
      <w:pPr>
        <w:suppressAutoHyphens/>
        <w:spacing w:after="0" w:line="276" w:lineRule="auto"/>
        <w:rPr>
          <w:rFonts w:ascii="Calibri" w:eastAsia="Calibri" w:hAnsi="Calibri" w:cs="Times New Roman"/>
          <w:b/>
          <w:sz w:val="24"/>
          <w:szCs w:val="24"/>
          <w:lang w:eastAsia="zh-CN"/>
        </w:rPr>
      </w:pPr>
      <w:bookmarkStart w:id="4" w:name="_Hlk525713822"/>
      <w:bookmarkEnd w:id="2"/>
    </w:p>
    <w:p w14:paraId="3F46AEE3" w14:textId="77777777" w:rsidR="00CC7696" w:rsidRPr="003E5E5F" w:rsidRDefault="00CC7696" w:rsidP="00CC7696">
      <w:pPr>
        <w:suppressAutoHyphens/>
        <w:spacing w:after="0" w:line="276" w:lineRule="auto"/>
        <w:rPr>
          <w:rFonts w:ascii="Calibri" w:eastAsia="Calibri" w:hAnsi="Calibri" w:cs="Times New Roman"/>
          <w:b/>
          <w:sz w:val="24"/>
          <w:szCs w:val="24"/>
          <w:lang w:eastAsia="zh-CN"/>
        </w:rPr>
      </w:pPr>
    </w:p>
    <w:p w14:paraId="15B00F5D" w14:textId="75C4E43E" w:rsidR="00CC7696" w:rsidRPr="003E5E5F" w:rsidRDefault="00CC7696" w:rsidP="00CC7696">
      <w:pPr>
        <w:suppressAutoHyphens/>
        <w:spacing w:after="0" w:line="276" w:lineRule="auto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 w:rsidRPr="003E5E5F">
        <w:rPr>
          <w:rFonts w:ascii="Calibri" w:eastAsia="Calibri" w:hAnsi="Calibri" w:cs="Times New Roman"/>
          <w:b/>
          <w:sz w:val="24"/>
          <w:szCs w:val="24"/>
          <w:lang w:eastAsia="zh-CN"/>
        </w:rPr>
        <w:t>Údaje o počte žiakov v ŠKD: 28</w:t>
      </w:r>
    </w:p>
    <w:p w14:paraId="1E4A0E8C" w14:textId="77777777" w:rsidR="00CC7696" w:rsidRPr="003E5E5F" w:rsidRDefault="00CC7696" w:rsidP="00CC7696">
      <w:pPr>
        <w:suppressAutoHyphens/>
        <w:spacing w:after="0" w:line="276" w:lineRule="auto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 w:rsidRPr="003E5E5F">
        <w:rPr>
          <w:rFonts w:ascii="Calibri" w:eastAsia="Calibri" w:hAnsi="Calibri" w:cs="Times New Roman"/>
          <w:b/>
          <w:sz w:val="24"/>
          <w:szCs w:val="24"/>
          <w:lang w:eastAsia="zh-CN"/>
        </w:rPr>
        <w:t>Počet oddelení: 1 oddelenie</w:t>
      </w:r>
    </w:p>
    <w:tbl>
      <w:tblPr>
        <w:tblpPr w:leftFromText="141" w:rightFromText="141" w:bottomFromText="160" w:vertAnchor="text" w:horzAnchor="margin" w:tblpY="41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851"/>
        <w:gridCol w:w="24"/>
        <w:gridCol w:w="834"/>
      </w:tblGrid>
      <w:tr w:rsidR="003E5E5F" w:rsidRPr="003E5E5F" w14:paraId="53B0D9AB" w14:textId="77777777" w:rsidTr="003E5E5F">
        <w:tc>
          <w:tcPr>
            <w:tcW w:w="1526" w:type="dxa"/>
            <w:shd w:val="clear" w:color="auto" w:fill="1F4E79" w:themeFill="accent5" w:themeFillShade="80"/>
            <w:hideMark/>
          </w:tcPr>
          <w:p w14:paraId="1A1CC756" w14:textId="04068536" w:rsidR="00CC7696" w:rsidRPr="003E5E5F" w:rsidRDefault="00F86C31" w:rsidP="00CC7696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3E5E5F">
              <w:rPr>
                <w:rFonts w:ascii="Calibri" w:eastAsia="Calibri" w:hAnsi="Calibri" w:cs="Times New Roman"/>
                <w:bCs/>
                <w:sz w:val="24"/>
                <w:szCs w:val="24"/>
                <w:lang w:eastAsia="zh-CN"/>
              </w:rPr>
              <w:t xml:space="preserve">Počet </w:t>
            </w:r>
            <w:r w:rsidR="00CC7696" w:rsidRPr="003E5E5F">
              <w:rPr>
                <w:rFonts w:ascii="Calibri" w:eastAsia="Calibri" w:hAnsi="Calibri" w:cs="Times New Roman"/>
                <w:bCs/>
                <w:sz w:val="24"/>
                <w:szCs w:val="24"/>
                <w:lang w:eastAsia="zh-CN"/>
              </w:rPr>
              <w:t>oddelení</w:t>
            </w:r>
          </w:p>
        </w:tc>
        <w:tc>
          <w:tcPr>
            <w:tcW w:w="850" w:type="dxa"/>
            <w:shd w:val="clear" w:color="auto" w:fill="1F4E79" w:themeFill="accent5" w:themeFillShade="80"/>
            <w:hideMark/>
          </w:tcPr>
          <w:p w14:paraId="5D17E3BD" w14:textId="1407C678" w:rsidR="00CC7696" w:rsidRPr="003E5E5F" w:rsidRDefault="00CC7696" w:rsidP="00F86C31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3E5E5F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 xml:space="preserve">              1</w:t>
            </w:r>
            <w:r w:rsidR="00F86C31" w:rsidRPr="003E5E5F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 xml:space="preserve">                       </w:t>
            </w:r>
          </w:p>
        </w:tc>
        <w:tc>
          <w:tcPr>
            <w:tcW w:w="875" w:type="dxa"/>
            <w:gridSpan w:val="2"/>
            <w:shd w:val="clear" w:color="auto" w:fill="1F4E79" w:themeFill="accent5" w:themeFillShade="80"/>
            <w:hideMark/>
          </w:tcPr>
          <w:p w14:paraId="7888BE05" w14:textId="77777777" w:rsidR="00CC7696" w:rsidRPr="003E5E5F" w:rsidRDefault="00CC7696" w:rsidP="00CC7696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</w:p>
        </w:tc>
        <w:tc>
          <w:tcPr>
            <w:tcW w:w="834" w:type="dxa"/>
            <w:shd w:val="clear" w:color="auto" w:fill="1F4E79" w:themeFill="accent5" w:themeFillShade="80"/>
            <w:hideMark/>
          </w:tcPr>
          <w:p w14:paraId="30EEC964" w14:textId="0931216B" w:rsidR="00CC7696" w:rsidRPr="003E5E5F" w:rsidRDefault="00CC7696" w:rsidP="00CC7696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</w:p>
        </w:tc>
      </w:tr>
      <w:tr w:rsidR="003E5E5F" w:rsidRPr="003E5E5F" w14:paraId="734735AE" w14:textId="77777777" w:rsidTr="003E5E5F">
        <w:tc>
          <w:tcPr>
            <w:tcW w:w="1526" w:type="dxa"/>
            <w:hideMark/>
          </w:tcPr>
          <w:p w14:paraId="429B54E1" w14:textId="77777777" w:rsidR="00CC7696" w:rsidRPr="003E5E5F" w:rsidRDefault="00CC7696" w:rsidP="00CC7696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3E5E5F">
              <w:rPr>
                <w:rFonts w:ascii="Calibri" w:eastAsia="Calibri" w:hAnsi="Calibri" w:cs="Times New Roman"/>
                <w:bCs/>
                <w:sz w:val="24"/>
                <w:szCs w:val="24"/>
                <w:lang w:eastAsia="zh-CN"/>
              </w:rPr>
              <w:t>Počet žiakov</w:t>
            </w:r>
          </w:p>
        </w:tc>
        <w:tc>
          <w:tcPr>
            <w:tcW w:w="850" w:type="dxa"/>
            <w:hideMark/>
          </w:tcPr>
          <w:p w14:paraId="5C141AD2" w14:textId="26AC1A0E" w:rsidR="00CC7696" w:rsidRPr="003E5E5F" w:rsidRDefault="00B03245" w:rsidP="00CC7696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3E5E5F">
              <w:rPr>
                <w:rFonts w:ascii="Calibri" w:eastAsia="Calibri" w:hAnsi="Calibri" w:cs="Times New Roman"/>
                <w:lang w:eastAsia="zh-CN"/>
              </w:rPr>
              <w:t>28</w:t>
            </w:r>
          </w:p>
        </w:tc>
        <w:tc>
          <w:tcPr>
            <w:tcW w:w="851" w:type="dxa"/>
            <w:hideMark/>
          </w:tcPr>
          <w:p w14:paraId="0A55D763" w14:textId="77777777" w:rsidR="00CC7696" w:rsidRPr="003E5E5F" w:rsidRDefault="00CC7696" w:rsidP="00CC7696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</w:p>
        </w:tc>
        <w:tc>
          <w:tcPr>
            <w:tcW w:w="858" w:type="dxa"/>
            <w:gridSpan w:val="2"/>
            <w:hideMark/>
          </w:tcPr>
          <w:p w14:paraId="1A34B66D" w14:textId="77777777" w:rsidR="00CC7696" w:rsidRPr="003E5E5F" w:rsidRDefault="00CC7696" w:rsidP="00CC7696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</w:p>
        </w:tc>
      </w:tr>
      <w:tr w:rsidR="003E5E5F" w:rsidRPr="003E5E5F" w14:paraId="62085C8D" w14:textId="77777777" w:rsidTr="003E5E5F">
        <w:tc>
          <w:tcPr>
            <w:tcW w:w="1526" w:type="dxa"/>
            <w:hideMark/>
          </w:tcPr>
          <w:p w14:paraId="0DE35C5C" w14:textId="77777777" w:rsidR="00CC7696" w:rsidRPr="003E5E5F" w:rsidRDefault="00CC7696" w:rsidP="00CC7696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3E5E5F">
              <w:rPr>
                <w:rFonts w:ascii="Calibri" w:eastAsia="Calibri" w:hAnsi="Calibri" w:cs="Times New Roman"/>
                <w:bCs/>
                <w:sz w:val="24"/>
                <w:szCs w:val="24"/>
                <w:lang w:eastAsia="zh-CN"/>
              </w:rPr>
              <w:t>Z toho ŠVVP</w:t>
            </w:r>
          </w:p>
        </w:tc>
        <w:tc>
          <w:tcPr>
            <w:tcW w:w="850" w:type="dxa"/>
          </w:tcPr>
          <w:p w14:paraId="665AEA8B" w14:textId="77777777" w:rsidR="00CC7696" w:rsidRPr="003E5E5F" w:rsidRDefault="00CC7696" w:rsidP="00CC7696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zh-CN"/>
              </w:rPr>
            </w:pPr>
            <w:r w:rsidRPr="003E5E5F">
              <w:rPr>
                <w:rFonts w:ascii="Calibri" w:eastAsia="Calibri" w:hAnsi="Calibri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1" w:type="dxa"/>
          </w:tcPr>
          <w:p w14:paraId="48E4CE62" w14:textId="77777777" w:rsidR="00CC7696" w:rsidRPr="003E5E5F" w:rsidRDefault="00CC7696" w:rsidP="00CC7696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gridSpan w:val="2"/>
            <w:hideMark/>
          </w:tcPr>
          <w:p w14:paraId="0CCE510F" w14:textId="77777777" w:rsidR="00CC7696" w:rsidRPr="003E5E5F" w:rsidRDefault="00CC7696" w:rsidP="00CC7696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</w:p>
        </w:tc>
      </w:tr>
    </w:tbl>
    <w:p w14:paraId="75D37E96" w14:textId="77777777" w:rsidR="00CC7696" w:rsidRPr="003E5E5F" w:rsidRDefault="00CC7696" w:rsidP="00CC7696">
      <w:pPr>
        <w:suppressAutoHyphens/>
        <w:spacing w:after="0" w:line="276" w:lineRule="auto"/>
        <w:rPr>
          <w:rFonts w:ascii="Calibri" w:eastAsia="Calibri" w:hAnsi="Calibri" w:cs="Times New Roman"/>
          <w:b/>
          <w:sz w:val="24"/>
          <w:szCs w:val="24"/>
          <w:lang w:eastAsia="zh-CN"/>
        </w:rPr>
      </w:pPr>
    </w:p>
    <w:p w14:paraId="4DAC39E0" w14:textId="77777777" w:rsidR="00CC7696" w:rsidRPr="003E5E5F" w:rsidRDefault="00CC7696" w:rsidP="00CC7696">
      <w:pPr>
        <w:suppressAutoHyphens/>
        <w:spacing w:after="0" w:line="276" w:lineRule="auto"/>
        <w:rPr>
          <w:rFonts w:ascii="Calibri" w:eastAsia="Calibri" w:hAnsi="Calibri" w:cs="Times New Roman"/>
          <w:b/>
          <w:sz w:val="24"/>
          <w:szCs w:val="24"/>
          <w:lang w:eastAsia="zh-CN"/>
        </w:rPr>
      </w:pPr>
    </w:p>
    <w:p w14:paraId="63352A1A" w14:textId="77777777" w:rsidR="00CC7696" w:rsidRPr="003E5E5F" w:rsidRDefault="00CC7696" w:rsidP="00CC7696">
      <w:pPr>
        <w:suppressAutoHyphens/>
        <w:spacing w:after="0" w:line="276" w:lineRule="auto"/>
        <w:rPr>
          <w:rFonts w:ascii="Calibri" w:eastAsia="Calibri" w:hAnsi="Calibri" w:cs="Times New Roman"/>
          <w:b/>
          <w:sz w:val="24"/>
          <w:szCs w:val="24"/>
          <w:lang w:eastAsia="zh-CN"/>
        </w:rPr>
      </w:pPr>
    </w:p>
    <w:p w14:paraId="099D1E96" w14:textId="77777777" w:rsidR="00CC7696" w:rsidRPr="003E5E5F" w:rsidRDefault="00CC7696" w:rsidP="00CC7696">
      <w:pPr>
        <w:suppressAutoHyphens/>
        <w:spacing w:after="0" w:line="276" w:lineRule="auto"/>
        <w:rPr>
          <w:rFonts w:ascii="Calibri" w:eastAsia="Calibri" w:hAnsi="Calibri" w:cs="Times New Roman"/>
          <w:b/>
          <w:sz w:val="24"/>
          <w:szCs w:val="24"/>
          <w:lang w:eastAsia="zh-CN"/>
        </w:rPr>
      </w:pPr>
    </w:p>
    <w:p w14:paraId="6BAB0C9F" w14:textId="77777777" w:rsidR="00CC7696" w:rsidRPr="00CC7696" w:rsidRDefault="00CC7696" w:rsidP="00CC7696">
      <w:pPr>
        <w:suppressAutoHyphens/>
        <w:spacing w:after="0" w:line="276" w:lineRule="auto"/>
        <w:rPr>
          <w:rFonts w:ascii="Calibri" w:eastAsia="Calibri" w:hAnsi="Calibri" w:cs="Times New Roman"/>
          <w:b/>
          <w:sz w:val="24"/>
          <w:szCs w:val="24"/>
          <w:lang w:eastAsia="zh-CN"/>
        </w:rPr>
      </w:pPr>
    </w:p>
    <w:p w14:paraId="1C102F71" w14:textId="77777777" w:rsidR="00CC7696" w:rsidRPr="00CC7696" w:rsidRDefault="00CC7696" w:rsidP="00CC7696">
      <w:pPr>
        <w:suppressAutoHyphens/>
        <w:spacing w:after="0" w:line="276" w:lineRule="auto"/>
        <w:rPr>
          <w:rFonts w:ascii="Calibri" w:eastAsia="Calibri" w:hAnsi="Calibri" w:cs="Times New Roman"/>
          <w:b/>
          <w:sz w:val="24"/>
          <w:szCs w:val="24"/>
          <w:lang w:eastAsia="zh-CN"/>
        </w:rPr>
      </w:pPr>
    </w:p>
    <w:p w14:paraId="33F8C94F" w14:textId="77777777" w:rsidR="00CC7696" w:rsidRPr="00CC7696" w:rsidRDefault="00CC7696" w:rsidP="00CC7696">
      <w:pPr>
        <w:shd w:val="clear" w:color="auto" w:fill="1F3864" w:themeFill="accent1" w:themeFillShade="80"/>
        <w:suppressAutoHyphens/>
        <w:spacing w:after="0" w:line="276" w:lineRule="auto"/>
        <w:rPr>
          <w:rFonts w:ascii="Calibri" w:eastAsia="Calibri" w:hAnsi="Calibri" w:cs="Times New Roman"/>
          <w:b/>
          <w:color w:val="FFFFFF" w:themeColor="background1"/>
          <w:sz w:val="24"/>
          <w:szCs w:val="24"/>
          <w:lang w:eastAsia="zh-CN"/>
        </w:rPr>
      </w:pPr>
      <w:r w:rsidRPr="00CC7696">
        <w:rPr>
          <w:rFonts w:ascii="Calibri" w:eastAsia="Calibri" w:hAnsi="Calibri" w:cs="Times New Roman"/>
          <w:b/>
          <w:color w:val="FFFFFF" w:themeColor="background1"/>
          <w:sz w:val="24"/>
          <w:szCs w:val="24"/>
          <w:lang w:eastAsia="zh-CN"/>
        </w:rPr>
        <w:t>Údaje o školskej jedálni:</w:t>
      </w:r>
    </w:p>
    <w:p w14:paraId="6A4FAB92" w14:textId="77777777" w:rsidR="00CC7696" w:rsidRPr="00CC7696" w:rsidRDefault="00CC7696" w:rsidP="00CC7696">
      <w:pPr>
        <w:suppressAutoHyphens/>
        <w:spacing w:after="0" w:line="276" w:lineRule="auto"/>
        <w:rPr>
          <w:rFonts w:ascii="Calibri" w:eastAsia="Calibri" w:hAnsi="Calibri" w:cs="Times New Roman"/>
          <w:b/>
          <w:color w:val="FF0000"/>
          <w:sz w:val="24"/>
          <w:szCs w:val="24"/>
          <w:lang w:eastAsia="zh-CN"/>
        </w:rPr>
      </w:pPr>
    </w:p>
    <w:p w14:paraId="0D75F202" w14:textId="5E572955" w:rsidR="00CC7696" w:rsidRPr="00CC7696" w:rsidRDefault="00CC7696" w:rsidP="00CC7696">
      <w:pPr>
        <w:suppressAutoHyphens/>
        <w:spacing w:after="0" w:line="360" w:lineRule="auto"/>
        <w:rPr>
          <w:rFonts w:ascii="Calibri" w:eastAsia="Calibri" w:hAnsi="Calibri" w:cs="Times New Roman"/>
          <w:sz w:val="24"/>
          <w:szCs w:val="24"/>
          <w:lang w:eastAsia="zh-CN"/>
        </w:rPr>
      </w:pPr>
      <w:r w:rsidRPr="00CC7696">
        <w:rPr>
          <w:rFonts w:ascii="Calibri" w:eastAsia="Calibri" w:hAnsi="Calibri" w:cs="Times New Roman"/>
          <w:sz w:val="24"/>
          <w:szCs w:val="24"/>
          <w:lang w:eastAsia="zh-CN"/>
        </w:rPr>
        <w:t xml:space="preserve">Počet zamestnancov: 4 ZŠ, 1 MŠ </w:t>
      </w:r>
    </w:p>
    <w:p w14:paraId="00D1F4C5" w14:textId="77777777" w:rsidR="00CC7696" w:rsidRPr="00CC7696" w:rsidRDefault="00CC7696" w:rsidP="00CC7696">
      <w:pPr>
        <w:suppressAutoHyphens/>
        <w:spacing w:after="0" w:line="360" w:lineRule="auto"/>
        <w:rPr>
          <w:rFonts w:ascii="Calibri" w:eastAsia="Calibri" w:hAnsi="Calibri" w:cs="Times New Roman"/>
          <w:sz w:val="24"/>
          <w:szCs w:val="24"/>
          <w:lang w:eastAsia="zh-CN"/>
        </w:rPr>
      </w:pPr>
    </w:p>
    <w:p w14:paraId="11A7EC55" w14:textId="77777777" w:rsidR="00CC7696" w:rsidRPr="00CC7696" w:rsidRDefault="00CC7696" w:rsidP="00CC7696">
      <w:pPr>
        <w:suppressAutoHyphens/>
        <w:spacing w:after="0" w:line="360" w:lineRule="auto"/>
        <w:rPr>
          <w:rFonts w:ascii="Calibri" w:eastAsia="Calibri" w:hAnsi="Calibri" w:cs="Times New Roman"/>
          <w:sz w:val="24"/>
          <w:szCs w:val="24"/>
          <w:lang w:eastAsia="zh-CN"/>
        </w:rPr>
      </w:pPr>
    </w:p>
    <w:p w14:paraId="72222649" w14:textId="77777777" w:rsidR="00CC7696" w:rsidRPr="00CC7696" w:rsidRDefault="00CC7696" w:rsidP="00CC7696">
      <w:pPr>
        <w:suppressAutoHyphens/>
        <w:spacing w:after="0" w:line="360" w:lineRule="auto"/>
        <w:rPr>
          <w:rFonts w:ascii="Calibri" w:eastAsia="Calibri" w:hAnsi="Calibri" w:cs="Times New Roman"/>
          <w:sz w:val="24"/>
          <w:szCs w:val="24"/>
          <w:lang w:eastAsia="zh-CN"/>
        </w:rPr>
      </w:pPr>
      <w:r w:rsidRPr="00CC7696">
        <w:rPr>
          <w:rFonts w:ascii="Calibri" w:eastAsia="Calibri" w:hAnsi="Calibri" w:cs="Times New Roman"/>
          <w:sz w:val="24"/>
          <w:szCs w:val="24"/>
          <w:lang w:eastAsia="zh-CN"/>
        </w:rPr>
        <w:lastRenderedPageBreak/>
        <w:t xml:space="preserve">Počet zapísaných stravníkov: </w:t>
      </w:r>
    </w:p>
    <w:p w14:paraId="2323A6B6" w14:textId="77777777" w:rsidR="00CC7696" w:rsidRPr="00CC7696" w:rsidRDefault="00CC7696" w:rsidP="002E5365">
      <w:pPr>
        <w:numPr>
          <w:ilvl w:val="0"/>
          <w:numId w:val="21"/>
        </w:numPr>
        <w:suppressAutoHyphens/>
        <w:spacing w:after="0" w:line="360" w:lineRule="auto"/>
        <w:contextualSpacing/>
        <w:rPr>
          <w:rFonts w:ascii="Calibri" w:eastAsia="Calibri" w:hAnsi="Calibri" w:cs="Times New Roman"/>
          <w:sz w:val="24"/>
          <w:szCs w:val="24"/>
          <w:lang w:eastAsia="zh-CN"/>
        </w:rPr>
      </w:pPr>
      <w:r w:rsidRPr="00CC7696">
        <w:rPr>
          <w:rFonts w:ascii="Calibri" w:eastAsia="Calibri" w:hAnsi="Calibri" w:cs="Times New Roman"/>
          <w:sz w:val="24"/>
          <w:szCs w:val="24"/>
          <w:lang w:eastAsia="zh-CN"/>
        </w:rPr>
        <w:t xml:space="preserve">Základná škola  </w:t>
      </w:r>
    </w:p>
    <w:p w14:paraId="29BF4A71" w14:textId="5EF183C2" w:rsidR="00CC7696" w:rsidRPr="00CC7696" w:rsidRDefault="00590B70" w:rsidP="002E5365">
      <w:pPr>
        <w:numPr>
          <w:ilvl w:val="0"/>
          <w:numId w:val="19"/>
        </w:numPr>
        <w:suppressAutoHyphens/>
        <w:spacing w:after="0" w:line="360" w:lineRule="auto"/>
        <w:contextualSpacing/>
        <w:rPr>
          <w:rFonts w:ascii="Calibri" w:eastAsia="Calibri" w:hAnsi="Calibri" w:cs="Times New Roman"/>
          <w:sz w:val="24"/>
          <w:szCs w:val="24"/>
          <w:lang w:eastAsia="zh-CN"/>
        </w:rPr>
      </w:pPr>
      <w:r>
        <w:rPr>
          <w:rFonts w:ascii="Calibri" w:eastAsia="Calibri" w:hAnsi="Calibri" w:cs="Times New Roman"/>
          <w:sz w:val="24"/>
          <w:szCs w:val="24"/>
          <w:lang w:eastAsia="zh-CN"/>
        </w:rPr>
        <w:t>I. stupeň – 44</w:t>
      </w:r>
      <w:r w:rsidR="00CC7696" w:rsidRPr="00CC7696">
        <w:rPr>
          <w:rFonts w:ascii="Calibri" w:eastAsia="Calibri" w:hAnsi="Calibri" w:cs="Times New Roman"/>
          <w:sz w:val="24"/>
          <w:szCs w:val="24"/>
          <w:lang w:eastAsia="zh-CN"/>
        </w:rPr>
        <w:t xml:space="preserve"> žiakov,</w:t>
      </w:r>
    </w:p>
    <w:p w14:paraId="2A979EFA" w14:textId="04F827F1" w:rsidR="00CC7696" w:rsidRPr="00CC7696" w:rsidRDefault="00590B70" w:rsidP="002E5365">
      <w:pPr>
        <w:numPr>
          <w:ilvl w:val="0"/>
          <w:numId w:val="19"/>
        </w:numPr>
        <w:suppressAutoHyphens/>
        <w:spacing w:after="0" w:line="360" w:lineRule="auto"/>
        <w:contextualSpacing/>
        <w:rPr>
          <w:rFonts w:ascii="Calibri" w:eastAsia="Calibri" w:hAnsi="Calibri" w:cs="Times New Roman"/>
          <w:sz w:val="24"/>
          <w:szCs w:val="24"/>
          <w:lang w:eastAsia="zh-CN"/>
        </w:rPr>
      </w:pPr>
      <w:r>
        <w:rPr>
          <w:rFonts w:ascii="Calibri" w:eastAsia="Calibri" w:hAnsi="Calibri" w:cs="Times New Roman"/>
          <w:sz w:val="24"/>
          <w:szCs w:val="24"/>
          <w:lang w:eastAsia="zh-CN"/>
        </w:rPr>
        <w:t xml:space="preserve"> II. stupeň – 72</w:t>
      </w:r>
      <w:r w:rsidR="00CC7696" w:rsidRPr="00CC7696">
        <w:rPr>
          <w:rFonts w:ascii="Calibri" w:eastAsia="Calibri" w:hAnsi="Calibri" w:cs="Times New Roman"/>
          <w:sz w:val="24"/>
          <w:szCs w:val="24"/>
          <w:lang w:eastAsia="zh-CN"/>
        </w:rPr>
        <w:t xml:space="preserve"> žiakov,</w:t>
      </w:r>
    </w:p>
    <w:p w14:paraId="15BAB311" w14:textId="01D81A10" w:rsidR="00CC7696" w:rsidRPr="00CC7696" w:rsidRDefault="00590B70" w:rsidP="002E5365">
      <w:pPr>
        <w:numPr>
          <w:ilvl w:val="0"/>
          <w:numId w:val="19"/>
        </w:numPr>
        <w:suppressAutoHyphens/>
        <w:spacing w:after="0" w:line="360" w:lineRule="auto"/>
        <w:contextualSpacing/>
        <w:rPr>
          <w:rFonts w:ascii="Calibri" w:eastAsia="Calibri" w:hAnsi="Calibri" w:cs="Times New Roman"/>
          <w:sz w:val="24"/>
          <w:szCs w:val="24"/>
          <w:lang w:eastAsia="zh-CN"/>
        </w:rPr>
      </w:pPr>
      <w:r>
        <w:rPr>
          <w:rFonts w:ascii="Calibri" w:eastAsia="Calibri" w:hAnsi="Calibri" w:cs="Times New Roman"/>
          <w:sz w:val="24"/>
          <w:szCs w:val="24"/>
          <w:lang w:eastAsia="zh-CN"/>
        </w:rPr>
        <w:t>zamestnanci - 21</w:t>
      </w:r>
    </w:p>
    <w:p w14:paraId="36744946" w14:textId="77777777" w:rsidR="00CC7696" w:rsidRPr="00CC7696" w:rsidRDefault="00CC7696" w:rsidP="002E5365">
      <w:pPr>
        <w:numPr>
          <w:ilvl w:val="0"/>
          <w:numId w:val="18"/>
        </w:numPr>
        <w:suppressAutoHyphens/>
        <w:spacing w:after="0" w:line="360" w:lineRule="auto"/>
        <w:contextualSpacing/>
        <w:rPr>
          <w:rFonts w:ascii="Calibri" w:eastAsia="Calibri" w:hAnsi="Calibri" w:cs="Times New Roman"/>
          <w:sz w:val="24"/>
          <w:szCs w:val="24"/>
          <w:lang w:eastAsia="zh-CN"/>
        </w:rPr>
      </w:pPr>
      <w:r w:rsidRPr="00CC7696">
        <w:rPr>
          <w:rFonts w:ascii="Calibri" w:eastAsia="Calibri" w:hAnsi="Calibri" w:cs="Times New Roman"/>
          <w:sz w:val="24"/>
          <w:szCs w:val="24"/>
          <w:lang w:eastAsia="zh-CN"/>
        </w:rPr>
        <w:t>Materská škola</w:t>
      </w:r>
    </w:p>
    <w:p w14:paraId="262BE1D1" w14:textId="208F8955" w:rsidR="00CC7696" w:rsidRPr="00CC7696" w:rsidRDefault="00590B70" w:rsidP="002E5365">
      <w:pPr>
        <w:numPr>
          <w:ilvl w:val="0"/>
          <w:numId w:val="20"/>
        </w:numPr>
        <w:suppressAutoHyphens/>
        <w:spacing w:after="0" w:line="360" w:lineRule="auto"/>
        <w:contextualSpacing/>
        <w:rPr>
          <w:rFonts w:ascii="Calibri" w:eastAsia="Calibri" w:hAnsi="Calibri" w:cs="Times New Roman"/>
          <w:sz w:val="24"/>
          <w:szCs w:val="24"/>
          <w:lang w:eastAsia="zh-CN"/>
        </w:rPr>
      </w:pPr>
      <w:r>
        <w:rPr>
          <w:rFonts w:ascii="Calibri" w:eastAsia="Calibri" w:hAnsi="Calibri" w:cs="Times New Roman"/>
          <w:sz w:val="24"/>
          <w:szCs w:val="24"/>
          <w:lang w:eastAsia="zh-CN"/>
        </w:rPr>
        <w:t>deti – 34</w:t>
      </w:r>
      <w:r w:rsidR="00CC7696" w:rsidRPr="00CC7696">
        <w:rPr>
          <w:rFonts w:ascii="Calibri" w:eastAsia="Calibri" w:hAnsi="Calibri" w:cs="Times New Roman"/>
          <w:sz w:val="24"/>
          <w:szCs w:val="24"/>
          <w:lang w:eastAsia="zh-CN"/>
        </w:rPr>
        <w:t>,</w:t>
      </w:r>
    </w:p>
    <w:p w14:paraId="7C82CB2A" w14:textId="77777777" w:rsidR="00CC7696" w:rsidRPr="00CC7696" w:rsidRDefault="00CC7696" w:rsidP="002E5365">
      <w:pPr>
        <w:numPr>
          <w:ilvl w:val="0"/>
          <w:numId w:val="20"/>
        </w:numPr>
        <w:suppressAutoHyphens/>
        <w:spacing w:after="0" w:line="360" w:lineRule="auto"/>
        <w:contextualSpacing/>
        <w:rPr>
          <w:rFonts w:ascii="Calibri" w:eastAsia="Calibri" w:hAnsi="Calibri" w:cs="Times New Roman"/>
          <w:sz w:val="24"/>
          <w:szCs w:val="24"/>
          <w:lang w:eastAsia="zh-CN"/>
        </w:rPr>
      </w:pPr>
      <w:r w:rsidRPr="00CC7696">
        <w:rPr>
          <w:rFonts w:ascii="Calibri" w:eastAsia="Calibri" w:hAnsi="Calibri" w:cs="Times New Roman"/>
          <w:sz w:val="24"/>
          <w:szCs w:val="24"/>
          <w:lang w:eastAsia="zh-CN"/>
        </w:rPr>
        <w:t xml:space="preserve"> zamestnanci – 4</w:t>
      </w:r>
    </w:p>
    <w:p w14:paraId="40B90BF5" w14:textId="77777777" w:rsidR="00CC7696" w:rsidRPr="00CC7696" w:rsidRDefault="00CC7696" w:rsidP="00CC7696">
      <w:pPr>
        <w:suppressAutoHyphens/>
        <w:spacing w:after="0" w:line="360" w:lineRule="auto"/>
        <w:ind w:left="2895"/>
        <w:contextualSpacing/>
        <w:rPr>
          <w:rFonts w:ascii="Calibri" w:eastAsia="Calibri" w:hAnsi="Calibri" w:cs="Times New Roman"/>
          <w:sz w:val="24"/>
          <w:szCs w:val="24"/>
          <w:lang w:eastAsia="zh-CN"/>
        </w:rPr>
      </w:pPr>
    </w:p>
    <w:p w14:paraId="160CA008" w14:textId="78991D88" w:rsidR="00CC7696" w:rsidRPr="00CC7696" w:rsidRDefault="00590B70" w:rsidP="00CC7696">
      <w:pPr>
        <w:suppressAutoHyphens/>
        <w:spacing w:after="0" w:line="360" w:lineRule="auto"/>
        <w:rPr>
          <w:rFonts w:ascii="Calibri" w:eastAsia="Calibri" w:hAnsi="Calibri" w:cs="Times New Roman"/>
          <w:sz w:val="24"/>
          <w:szCs w:val="24"/>
          <w:lang w:eastAsia="zh-CN"/>
        </w:rPr>
      </w:pPr>
      <w:r>
        <w:rPr>
          <w:rFonts w:ascii="Calibri" w:eastAsia="Calibri" w:hAnsi="Calibri" w:cs="Times New Roman"/>
          <w:sz w:val="24"/>
          <w:szCs w:val="24"/>
          <w:lang w:eastAsia="zh-CN"/>
        </w:rPr>
        <w:t>Počet vydaných obedov:   ZŠ 14 3</w:t>
      </w:r>
      <w:r w:rsidR="00CC7696" w:rsidRPr="00CC7696">
        <w:rPr>
          <w:rFonts w:ascii="Calibri" w:eastAsia="Calibri" w:hAnsi="Calibri" w:cs="Times New Roman"/>
          <w:sz w:val="24"/>
          <w:szCs w:val="24"/>
          <w:lang w:eastAsia="zh-CN"/>
        </w:rPr>
        <w:t>47</w:t>
      </w:r>
    </w:p>
    <w:p w14:paraId="7D640734" w14:textId="3BD4BFCC" w:rsidR="00CC7696" w:rsidRPr="00CC7696" w:rsidRDefault="00590B70" w:rsidP="00CC7696">
      <w:pPr>
        <w:suppressAutoHyphens/>
        <w:spacing w:after="0" w:line="360" w:lineRule="auto"/>
        <w:rPr>
          <w:rFonts w:ascii="Calibri" w:eastAsia="Calibri" w:hAnsi="Calibri" w:cs="Times New Roman"/>
          <w:sz w:val="24"/>
          <w:szCs w:val="24"/>
          <w:lang w:eastAsia="zh-CN"/>
        </w:rPr>
      </w:pPr>
      <w:r>
        <w:rPr>
          <w:rFonts w:ascii="Calibri" w:eastAsia="Calibri" w:hAnsi="Calibri" w:cs="Times New Roman"/>
          <w:sz w:val="24"/>
          <w:szCs w:val="24"/>
          <w:lang w:eastAsia="zh-CN"/>
        </w:rPr>
        <w:tab/>
      </w:r>
      <w:r>
        <w:rPr>
          <w:rFonts w:ascii="Calibri" w:eastAsia="Calibri" w:hAnsi="Calibri" w:cs="Times New Roman"/>
          <w:sz w:val="24"/>
          <w:szCs w:val="24"/>
          <w:lang w:eastAsia="zh-CN"/>
        </w:rPr>
        <w:tab/>
      </w:r>
      <w:r>
        <w:rPr>
          <w:rFonts w:ascii="Calibri" w:eastAsia="Calibri" w:hAnsi="Calibri" w:cs="Times New Roman"/>
          <w:sz w:val="24"/>
          <w:szCs w:val="24"/>
          <w:lang w:eastAsia="zh-CN"/>
        </w:rPr>
        <w:tab/>
        <w:t xml:space="preserve">       MŠ 5406</w:t>
      </w:r>
    </w:p>
    <w:p w14:paraId="01754DDB" w14:textId="72D55EDE" w:rsidR="00CC7696" w:rsidRPr="00CC7696" w:rsidRDefault="00CC7696" w:rsidP="00CC7696">
      <w:pPr>
        <w:suppressAutoHyphens/>
        <w:spacing w:after="0" w:line="360" w:lineRule="auto"/>
        <w:rPr>
          <w:rFonts w:ascii="Calibri" w:eastAsia="Calibri" w:hAnsi="Calibri" w:cs="Times New Roman"/>
          <w:sz w:val="24"/>
          <w:szCs w:val="24"/>
          <w:lang w:eastAsia="zh-CN"/>
        </w:rPr>
      </w:pPr>
      <w:r w:rsidRPr="00CC7696">
        <w:rPr>
          <w:rFonts w:ascii="Calibri" w:eastAsia="Calibri" w:hAnsi="Calibri" w:cs="Times New Roman"/>
          <w:sz w:val="24"/>
          <w:szCs w:val="24"/>
          <w:lang w:eastAsia="zh-CN"/>
        </w:rPr>
        <w:tab/>
      </w:r>
      <w:r w:rsidRPr="00CC7696">
        <w:rPr>
          <w:rFonts w:ascii="Calibri" w:eastAsia="Calibri" w:hAnsi="Calibri" w:cs="Times New Roman"/>
          <w:sz w:val="24"/>
          <w:szCs w:val="24"/>
          <w:lang w:eastAsia="zh-CN"/>
        </w:rPr>
        <w:tab/>
      </w:r>
      <w:r w:rsidRPr="00CC7696">
        <w:rPr>
          <w:rFonts w:ascii="Calibri" w:eastAsia="Calibri" w:hAnsi="Calibri" w:cs="Times New Roman"/>
          <w:sz w:val="24"/>
          <w:szCs w:val="24"/>
          <w:lang w:eastAsia="zh-CN"/>
        </w:rPr>
        <w:tab/>
        <w:t xml:space="preserve">   </w:t>
      </w:r>
      <w:r w:rsidR="00590B70">
        <w:rPr>
          <w:rFonts w:ascii="Calibri" w:eastAsia="Calibri" w:hAnsi="Calibri" w:cs="Times New Roman"/>
          <w:sz w:val="24"/>
          <w:szCs w:val="24"/>
          <w:lang w:eastAsia="zh-CN"/>
        </w:rPr>
        <w:t xml:space="preserve">    Doplnkové stravovanie – 9554</w:t>
      </w:r>
    </w:p>
    <w:p w14:paraId="0C3876B2" w14:textId="77777777" w:rsidR="00CC7696" w:rsidRPr="00CC7696" w:rsidRDefault="00CC7696" w:rsidP="00CC7696">
      <w:pPr>
        <w:suppressAutoHyphens/>
        <w:spacing w:after="0" w:line="360" w:lineRule="auto"/>
        <w:rPr>
          <w:rFonts w:ascii="Calibri" w:eastAsia="Calibri" w:hAnsi="Calibri" w:cs="Times New Roman"/>
          <w:sz w:val="24"/>
          <w:szCs w:val="24"/>
          <w:lang w:eastAsia="zh-CN"/>
        </w:rPr>
      </w:pPr>
      <w:r w:rsidRPr="00CC7696">
        <w:rPr>
          <w:rFonts w:ascii="Calibri" w:eastAsia="Calibri" w:hAnsi="Calibri" w:cs="Times New Roman"/>
          <w:sz w:val="24"/>
          <w:szCs w:val="24"/>
          <w:lang w:eastAsia="zh-CN"/>
        </w:rPr>
        <w:t>Ceny stravných lístkov:</w:t>
      </w:r>
    </w:p>
    <w:p w14:paraId="6D2E3D9D" w14:textId="77777777" w:rsidR="00CC7696" w:rsidRPr="00CC7696" w:rsidRDefault="00CC7696" w:rsidP="00CC7696">
      <w:pPr>
        <w:numPr>
          <w:ilvl w:val="0"/>
          <w:numId w:val="1"/>
        </w:numPr>
        <w:suppressAutoHyphens/>
        <w:spacing w:after="0" w:line="360" w:lineRule="auto"/>
        <w:rPr>
          <w:rFonts w:ascii="Calibri" w:eastAsia="Calibri" w:hAnsi="Calibri" w:cs="Times New Roman"/>
          <w:lang w:eastAsia="zh-CN"/>
        </w:rPr>
      </w:pPr>
      <w:r w:rsidRPr="00CC7696">
        <w:rPr>
          <w:rFonts w:ascii="Calibri" w:eastAsia="Calibri" w:hAnsi="Calibri" w:cs="Times New Roman"/>
          <w:lang w:eastAsia="zh-CN"/>
        </w:rPr>
        <w:t>deti MŠ 1, 45 eur, réžia 0,10</w:t>
      </w:r>
    </w:p>
    <w:p w14:paraId="21FEA929" w14:textId="77777777" w:rsidR="00CC7696" w:rsidRPr="00CC7696" w:rsidRDefault="00CC7696" w:rsidP="00CC7696">
      <w:pPr>
        <w:numPr>
          <w:ilvl w:val="0"/>
          <w:numId w:val="1"/>
        </w:numPr>
        <w:suppressAutoHyphens/>
        <w:spacing w:after="0" w:line="360" w:lineRule="auto"/>
        <w:rPr>
          <w:rFonts w:ascii="Calibri" w:eastAsia="Calibri" w:hAnsi="Calibri" w:cs="Times New Roman"/>
          <w:lang w:eastAsia="zh-CN"/>
        </w:rPr>
      </w:pPr>
      <w:r w:rsidRPr="00CC7696">
        <w:rPr>
          <w:rFonts w:ascii="Calibri" w:eastAsia="Calibri" w:hAnsi="Calibri" w:cs="Times New Roman"/>
          <w:lang w:eastAsia="zh-CN"/>
        </w:rPr>
        <w:t>predškoláci 1,20 dotácia, 0,25 doplatok, réžia 0,10</w:t>
      </w:r>
    </w:p>
    <w:p w14:paraId="41AC422A" w14:textId="77777777" w:rsidR="00CC7696" w:rsidRPr="00CC7696" w:rsidRDefault="00CC7696" w:rsidP="00CC7696">
      <w:pPr>
        <w:numPr>
          <w:ilvl w:val="0"/>
          <w:numId w:val="1"/>
        </w:numPr>
        <w:suppressAutoHyphens/>
        <w:spacing w:after="0" w:line="360" w:lineRule="auto"/>
        <w:rPr>
          <w:rFonts w:ascii="Calibri" w:eastAsia="Calibri" w:hAnsi="Calibri" w:cs="Times New Roman"/>
          <w:lang w:eastAsia="zh-CN"/>
        </w:rPr>
      </w:pPr>
      <w:r w:rsidRPr="00CC7696">
        <w:rPr>
          <w:rFonts w:ascii="Calibri" w:eastAsia="Calibri" w:hAnsi="Calibri" w:cs="Times New Roman"/>
          <w:lang w:eastAsia="zh-CN"/>
        </w:rPr>
        <w:t>I. st.  1, 15 eur, 0,05 réžia, dotácia 1,20</w:t>
      </w:r>
    </w:p>
    <w:p w14:paraId="08732EE9" w14:textId="77777777" w:rsidR="00CC7696" w:rsidRPr="00CC7696" w:rsidRDefault="00CC7696" w:rsidP="00CC7696">
      <w:pPr>
        <w:numPr>
          <w:ilvl w:val="0"/>
          <w:numId w:val="1"/>
        </w:numPr>
        <w:suppressAutoHyphens/>
        <w:spacing w:after="0" w:line="360" w:lineRule="auto"/>
        <w:rPr>
          <w:rFonts w:ascii="Calibri" w:eastAsia="Calibri" w:hAnsi="Calibri" w:cs="Times New Roman"/>
          <w:lang w:eastAsia="zh-CN"/>
        </w:rPr>
      </w:pPr>
      <w:r w:rsidRPr="00CC7696">
        <w:rPr>
          <w:rFonts w:ascii="Calibri" w:eastAsia="Calibri" w:hAnsi="Calibri" w:cs="Times New Roman"/>
          <w:lang w:eastAsia="zh-CN"/>
        </w:rPr>
        <w:t>II. st. 1, 23 eur, 0,10 réžia, dotácia 1,20</w:t>
      </w:r>
    </w:p>
    <w:p w14:paraId="45DB5877" w14:textId="77777777" w:rsidR="00CC7696" w:rsidRPr="00CC7696" w:rsidRDefault="00CC7696" w:rsidP="00CC7696">
      <w:pPr>
        <w:numPr>
          <w:ilvl w:val="0"/>
          <w:numId w:val="1"/>
        </w:numPr>
        <w:suppressAutoHyphens/>
        <w:spacing w:after="0" w:line="360" w:lineRule="auto"/>
        <w:rPr>
          <w:rFonts w:ascii="Calibri" w:eastAsia="Calibri" w:hAnsi="Calibri" w:cs="Times New Roman"/>
          <w:lang w:eastAsia="zh-CN"/>
        </w:rPr>
      </w:pPr>
      <w:r w:rsidRPr="00CC7696">
        <w:rPr>
          <w:rFonts w:ascii="Calibri" w:eastAsia="Calibri" w:hAnsi="Calibri" w:cs="Times New Roman"/>
          <w:lang w:eastAsia="zh-CN"/>
        </w:rPr>
        <w:t>Zamestnanci 1, 19 + 1, 62 eur réžia</w:t>
      </w:r>
    </w:p>
    <w:p w14:paraId="0ADDB370" w14:textId="77777777" w:rsidR="00CC7696" w:rsidRPr="00CC7696" w:rsidRDefault="00CC7696" w:rsidP="00CC7696">
      <w:pPr>
        <w:numPr>
          <w:ilvl w:val="0"/>
          <w:numId w:val="1"/>
        </w:numPr>
        <w:suppressAutoHyphens/>
        <w:spacing w:after="0" w:line="360" w:lineRule="auto"/>
        <w:rPr>
          <w:rFonts w:ascii="Calibri" w:eastAsia="Calibri" w:hAnsi="Calibri" w:cs="Times New Roman"/>
          <w:lang w:eastAsia="zh-CN"/>
        </w:rPr>
      </w:pPr>
      <w:r w:rsidRPr="00CC7696">
        <w:rPr>
          <w:rFonts w:ascii="Calibri" w:eastAsia="Calibri" w:hAnsi="Calibri" w:cs="Times New Roman"/>
          <w:lang w:eastAsia="zh-CN"/>
        </w:rPr>
        <w:t>Cudzí stravníci 1, 19 + 1, 62 eur réžia</w:t>
      </w:r>
      <w:bookmarkEnd w:id="4"/>
    </w:p>
    <w:p w14:paraId="763979DF" w14:textId="5FD3D37B" w:rsidR="00CC7696" w:rsidRPr="00CC7696" w:rsidRDefault="00CC7696" w:rsidP="00CC7696">
      <w:pPr>
        <w:suppressAutoHyphens/>
        <w:spacing w:before="280" w:after="280" w:line="240" w:lineRule="auto"/>
        <w:rPr>
          <w:rFonts w:ascii="Calibri" w:eastAsia="Calibri" w:hAnsi="Calibri" w:cs="Times New Roman"/>
          <w:color w:val="1F3864" w:themeColor="accent1" w:themeShade="80"/>
          <w:lang w:eastAsia="zh-CN"/>
        </w:rPr>
      </w:pPr>
      <w:r w:rsidRPr="00CC7696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 xml:space="preserve">§ 2. ods. 1 </w:t>
      </w:r>
      <w:r w:rsidR="0014165E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 xml:space="preserve">písmeno </w:t>
      </w:r>
      <w:r w:rsidRPr="00CC7696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c</w:t>
      </w:r>
      <w:r w:rsidR="0014165E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)</w:t>
      </w:r>
      <w:r w:rsidRPr="00CC769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 </w:t>
      </w:r>
      <w:r w:rsidRPr="00CC7696">
        <w:rPr>
          <w:rFonts w:ascii="Calibri" w:eastAsia="Calibri" w:hAnsi="Calibri" w:cs="Times New Roman"/>
          <w:i/>
          <w:color w:val="1F3864" w:themeColor="accent1" w:themeShade="80"/>
          <w:sz w:val="24"/>
          <w:szCs w:val="24"/>
          <w:lang w:eastAsia="zh-CN"/>
        </w:rPr>
        <w:t>Údaje o počte zapísaných žiakov do prvého ročníka základnej školy, údaje o počtoch a úspešnosti žiakov na prijímacích skúškach a ich následnom prijatí na štúdium na stredné školy</w:t>
      </w:r>
    </w:p>
    <w:tbl>
      <w:tblPr>
        <w:tblStyle w:val="Tabukasmriekou4zvraznenie51"/>
        <w:tblW w:w="0" w:type="auto"/>
        <w:tblLayout w:type="fixed"/>
        <w:tblLook w:val="04A0" w:firstRow="1" w:lastRow="0" w:firstColumn="1" w:lastColumn="0" w:noHBand="0" w:noVBand="1"/>
      </w:tblPr>
      <w:tblGrid>
        <w:gridCol w:w="4606"/>
        <w:gridCol w:w="4626"/>
      </w:tblGrid>
      <w:tr w:rsidR="00CC7696" w:rsidRPr="00CC7696" w14:paraId="59F2CC03" w14:textId="77777777" w:rsidTr="003C75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hideMark/>
          </w:tcPr>
          <w:p w14:paraId="160543F8" w14:textId="7AC4D0AC" w:rsidR="00CC7696" w:rsidRPr="00CC7696" w:rsidRDefault="00CC7696" w:rsidP="00CC7696">
            <w:pPr>
              <w:suppressAutoHyphens/>
              <w:jc w:val="both"/>
              <w:rPr>
                <w:rFonts w:ascii="Calibri" w:eastAsia="Calibri" w:hAnsi="Calibri" w:cs="Times New Roman"/>
                <w:lang w:eastAsia="zh-CN"/>
              </w:rPr>
            </w:pPr>
            <w:bookmarkStart w:id="5" w:name="_Hlk490639592"/>
            <w:bookmarkEnd w:id="5"/>
            <w:r w:rsidRPr="00CC7696">
              <w:rPr>
                <w:rFonts w:ascii="Calibri" w:eastAsia="Calibri" w:hAnsi="Calibri" w:cs="Times New Roman"/>
                <w:color w:val="FFFFFF"/>
                <w:sz w:val="24"/>
                <w:szCs w:val="24"/>
                <w:lang w:eastAsia="zh-CN"/>
              </w:rPr>
              <w:t>Počet zapísaných prvákov k 30. 6. 202</w:t>
            </w:r>
            <w:r w:rsidR="00C133AD">
              <w:rPr>
                <w:rFonts w:ascii="Calibri" w:eastAsia="Calibri" w:hAnsi="Calibri" w:cs="Times New Roman"/>
                <w:color w:val="FFFFFF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626" w:type="dxa"/>
          </w:tcPr>
          <w:p w14:paraId="630D408E" w14:textId="386A9980" w:rsidR="00CC7696" w:rsidRPr="00CC7696" w:rsidRDefault="00CC7696" w:rsidP="00CC7696">
            <w:pPr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libri" w:eastAsia="Calibri" w:hAnsi="Calibri" w:cs="Calibri"/>
                <w:color w:val="FFFFFF"/>
                <w:sz w:val="24"/>
                <w:szCs w:val="24"/>
                <w:lang w:eastAsia="zh-CN"/>
              </w:rPr>
              <w:t xml:space="preserve">                                       </w:t>
            </w:r>
            <w:r w:rsidR="009F0E8E">
              <w:rPr>
                <w:rFonts w:ascii="Calibri" w:eastAsia="Calibri" w:hAnsi="Calibri" w:cs="Times New Roman"/>
                <w:color w:val="FFFFFF"/>
                <w:sz w:val="24"/>
                <w:szCs w:val="24"/>
                <w:lang w:eastAsia="zh-CN"/>
              </w:rPr>
              <w:t>12</w:t>
            </w:r>
          </w:p>
          <w:p w14:paraId="0E728206" w14:textId="77777777" w:rsidR="00CC7696" w:rsidRPr="00CC7696" w:rsidRDefault="00CC7696" w:rsidP="00CC7696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FFFFFF"/>
                <w:sz w:val="24"/>
                <w:szCs w:val="24"/>
                <w:lang w:eastAsia="zh-CN"/>
              </w:rPr>
            </w:pPr>
          </w:p>
        </w:tc>
      </w:tr>
      <w:tr w:rsidR="00CC7696" w:rsidRPr="00CC7696" w14:paraId="5056A933" w14:textId="77777777" w:rsidTr="003C7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hideMark/>
          </w:tcPr>
          <w:p w14:paraId="528972E5" w14:textId="77777777" w:rsidR="00CC7696" w:rsidRPr="00CC7696" w:rsidRDefault="00CC7696" w:rsidP="00CC7696">
            <w:pPr>
              <w:suppressAutoHyphens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 xml:space="preserve">Z toho dievčat </w:t>
            </w:r>
          </w:p>
        </w:tc>
        <w:tc>
          <w:tcPr>
            <w:tcW w:w="4626" w:type="dxa"/>
            <w:hideMark/>
          </w:tcPr>
          <w:p w14:paraId="7E0992EE" w14:textId="5B8A0047" w:rsidR="00CC7696" w:rsidRPr="00CC7696" w:rsidRDefault="009F0E8E" w:rsidP="00CC7696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>
              <w:rPr>
                <w:rFonts w:ascii="Calibri" w:eastAsia="Calibri" w:hAnsi="Calibri" w:cs="Times New Roman"/>
                <w:lang w:eastAsia="zh-CN"/>
              </w:rPr>
              <w:t>5</w:t>
            </w:r>
          </w:p>
        </w:tc>
      </w:tr>
    </w:tbl>
    <w:p w14:paraId="27A5E35E" w14:textId="77777777" w:rsidR="00CC7696" w:rsidRPr="00CC7696" w:rsidRDefault="00CC7696" w:rsidP="00CC7696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zh-CN"/>
        </w:rPr>
      </w:pPr>
    </w:p>
    <w:tbl>
      <w:tblPr>
        <w:tblStyle w:val="Tabukasmriekou4zvraznenie51"/>
        <w:tblW w:w="0" w:type="auto"/>
        <w:tblLayout w:type="fixed"/>
        <w:tblLook w:val="04A0" w:firstRow="1" w:lastRow="0" w:firstColumn="1" w:lastColumn="0" w:noHBand="0" w:noVBand="1"/>
      </w:tblPr>
      <w:tblGrid>
        <w:gridCol w:w="4606"/>
        <w:gridCol w:w="4626"/>
      </w:tblGrid>
      <w:tr w:rsidR="00CC7696" w:rsidRPr="00CC7696" w14:paraId="27FDC071" w14:textId="77777777" w:rsidTr="003C75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hideMark/>
          </w:tcPr>
          <w:p w14:paraId="22105ED3" w14:textId="17FE1AA0" w:rsidR="00CC7696" w:rsidRPr="00CC7696" w:rsidRDefault="00CC7696" w:rsidP="00CC7696">
            <w:pPr>
              <w:suppressAutoHyphens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color w:val="FFFFFF"/>
                <w:sz w:val="24"/>
                <w:szCs w:val="24"/>
                <w:lang w:eastAsia="zh-CN"/>
              </w:rPr>
              <w:t>Skutočný počet prvákov k 15. 9. 202</w:t>
            </w:r>
            <w:r w:rsidR="00C133AD">
              <w:rPr>
                <w:rFonts w:ascii="Calibri" w:eastAsia="Calibri" w:hAnsi="Calibri" w:cs="Times New Roman"/>
                <w:color w:val="FFFFFF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626" w:type="dxa"/>
          </w:tcPr>
          <w:p w14:paraId="691277AD" w14:textId="6310E111" w:rsidR="00CC7696" w:rsidRPr="00CC7696" w:rsidRDefault="00F725CC" w:rsidP="00CC7696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>
              <w:rPr>
                <w:rFonts w:ascii="Calibri" w:eastAsia="Calibri" w:hAnsi="Calibri" w:cs="Times New Roman"/>
                <w:color w:val="FFFFFF"/>
                <w:sz w:val="24"/>
                <w:szCs w:val="24"/>
                <w:lang w:eastAsia="zh-CN"/>
              </w:rPr>
              <w:t>12</w:t>
            </w:r>
          </w:p>
          <w:p w14:paraId="04861C71" w14:textId="77777777" w:rsidR="00CC7696" w:rsidRPr="00CC7696" w:rsidRDefault="00CC7696" w:rsidP="00CC7696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FFFFFF"/>
                <w:sz w:val="24"/>
                <w:szCs w:val="24"/>
                <w:lang w:eastAsia="zh-CN"/>
              </w:rPr>
            </w:pPr>
          </w:p>
        </w:tc>
      </w:tr>
      <w:tr w:rsidR="00CC7696" w:rsidRPr="00CC7696" w14:paraId="08B5D61F" w14:textId="77777777" w:rsidTr="003C7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hideMark/>
          </w:tcPr>
          <w:p w14:paraId="4CCC7B07" w14:textId="77777777" w:rsidR="00CC7696" w:rsidRPr="00CC7696" w:rsidRDefault="00CC7696" w:rsidP="00CC7696">
            <w:pPr>
              <w:suppressAutoHyphens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 xml:space="preserve">Z toho dievčat </w:t>
            </w:r>
          </w:p>
        </w:tc>
        <w:tc>
          <w:tcPr>
            <w:tcW w:w="4626" w:type="dxa"/>
            <w:hideMark/>
          </w:tcPr>
          <w:p w14:paraId="5B989C6D" w14:textId="30AC807D" w:rsidR="00CC7696" w:rsidRPr="00CC7696" w:rsidRDefault="009F0E8E" w:rsidP="00CC7696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>
              <w:rPr>
                <w:rFonts w:ascii="Calibri" w:eastAsia="Calibri" w:hAnsi="Calibri" w:cs="Times New Roman"/>
                <w:lang w:eastAsia="zh-CN"/>
              </w:rPr>
              <w:t>5</w:t>
            </w:r>
          </w:p>
        </w:tc>
      </w:tr>
    </w:tbl>
    <w:p w14:paraId="42E4128B" w14:textId="77777777" w:rsidR="00CC7696" w:rsidRPr="00CC7696" w:rsidRDefault="00CC7696" w:rsidP="00CC7696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zh-CN"/>
        </w:rPr>
      </w:pPr>
    </w:p>
    <w:tbl>
      <w:tblPr>
        <w:tblStyle w:val="Tabukasmriekou4zvraznenie51"/>
        <w:tblW w:w="0" w:type="auto"/>
        <w:tblLayout w:type="fixed"/>
        <w:tblLook w:val="04A0" w:firstRow="1" w:lastRow="0" w:firstColumn="1" w:lastColumn="0" w:noHBand="0" w:noVBand="1"/>
      </w:tblPr>
      <w:tblGrid>
        <w:gridCol w:w="4606"/>
        <w:gridCol w:w="4626"/>
      </w:tblGrid>
      <w:tr w:rsidR="00CC7696" w:rsidRPr="00CC7696" w14:paraId="377AC9F0" w14:textId="77777777" w:rsidTr="003C75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hideMark/>
          </w:tcPr>
          <w:p w14:paraId="42A82993" w14:textId="77777777" w:rsidR="00CC7696" w:rsidRPr="00CC7696" w:rsidRDefault="00CC7696" w:rsidP="00CC7696">
            <w:pPr>
              <w:rPr>
                <w:lang w:eastAsia="zh-CN"/>
              </w:rPr>
            </w:pPr>
            <w:r w:rsidRPr="00CC7696">
              <w:rPr>
                <w:lang w:eastAsia="zh-CN"/>
              </w:rPr>
              <w:t xml:space="preserve">Počet detí s odloženou školskou dochádzkou </w:t>
            </w:r>
          </w:p>
        </w:tc>
        <w:tc>
          <w:tcPr>
            <w:tcW w:w="4626" w:type="dxa"/>
            <w:hideMark/>
          </w:tcPr>
          <w:p w14:paraId="484FC664" w14:textId="3DE7B37B" w:rsidR="00CC7696" w:rsidRPr="00CC7696" w:rsidRDefault="00C133AD" w:rsidP="00CC76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</w:tr>
      <w:tr w:rsidR="00CC7696" w:rsidRPr="00CC7696" w14:paraId="0639C835" w14:textId="77777777" w:rsidTr="003C7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hideMark/>
          </w:tcPr>
          <w:p w14:paraId="7CA1CD55" w14:textId="77777777" w:rsidR="00CC7696" w:rsidRPr="00CC7696" w:rsidRDefault="00CC7696" w:rsidP="00CC7696">
            <w:pPr>
              <w:rPr>
                <w:lang w:eastAsia="zh-CN"/>
              </w:rPr>
            </w:pPr>
            <w:r w:rsidRPr="00CC7696">
              <w:rPr>
                <w:lang w:eastAsia="zh-CN"/>
              </w:rPr>
              <w:t xml:space="preserve">Z toho dievčat </w:t>
            </w:r>
          </w:p>
        </w:tc>
        <w:tc>
          <w:tcPr>
            <w:tcW w:w="4626" w:type="dxa"/>
            <w:hideMark/>
          </w:tcPr>
          <w:p w14:paraId="664F2B37" w14:textId="5151D893" w:rsidR="00CC7696" w:rsidRPr="00CC7696" w:rsidRDefault="00C133AD" w:rsidP="00CC7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b/>
                <w:lang w:eastAsia="zh-CN"/>
              </w:rPr>
              <w:t>0</w:t>
            </w:r>
          </w:p>
        </w:tc>
      </w:tr>
    </w:tbl>
    <w:p w14:paraId="71C249F4" w14:textId="77777777" w:rsidR="00CC7696" w:rsidRPr="00CC7696" w:rsidRDefault="00CC7696" w:rsidP="00CC7696">
      <w:pPr>
        <w:spacing w:after="0" w:line="240" w:lineRule="auto"/>
        <w:rPr>
          <w:b/>
          <w:lang w:eastAsia="zh-CN"/>
        </w:rPr>
      </w:pPr>
    </w:p>
    <w:p w14:paraId="459C1864" w14:textId="29272D43" w:rsidR="00CC7696" w:rsidRPr="00CC7696" w:rsidRDefault="00CC7696" w:rsidP="00CC7696">
      <w:pPr>
        <w:spacing w:after="0" w:line="240" w:lineRule="auto"/>
        <w:rPr>
          <w:lang w:eastAsia="zh-CN"/>
        </w:rPr>
      </w:pPr>
      <w:r w:rsidRPr="00CC7696">
        <w:rPr>
          <w:b/>
          <w:lang w:eastAsia="zh-CN"/>
        </w:rPr>
        <w:t>Ukončenie školskej dochádzky na ZŠ k 30.6.202</w:t>
      </w:r>
      <w:r w:rsidR="00C133AD">
        <w:rPr>
          <w:b/>
          <w:lang w:eastAsia="zh-CN"/>
        </w:rPr>
        <w:t>1</w:t>
      </w:r>
    </w:p>
    <w:tbl>
      <w:tblPr>
        <w:tblStyle w:val="Tabukasmriekou4zvraznenie51"/>
        <w:tblW w:w="0" w:type="auto"/>
        <w:tblLayout w:type="fixed"/>
        <w:tblLook w:val="04A0" w:firstRow="1" w:lastRow="0" w:firstColumn="1" w:lastColumn="0" w:noHBand="0" w:noVBand="1"/>
      </w:tblPr>
      <w:tblGrid>
        <w:gridCol w:w="4606"/>
        <w:gridCol w:w="4626"/>
      </w:tblGrid>
      <w:tr w:rsidR="00CC7696" w:rsidRPr="00CC7696" w14:paraId="0D34F6CB" w14:textId="77777777" w:rsidTr="003C75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hideMark/>
          </w:tcPr>
          <w:p w14:paraId="10608CD2" w14:textId="77777777" w:rsidR="00CC7696" w:rsidRPr="00CC7696" w:rsidRDefault="00CC7696" w:rsidP="00CC7696">
            <w:pPr>
              <w:rPr>
                <w:lang w:eastAsia="zh-CN"/>
              </w:rPr>
            </w:pPr>
            <w:r w:rsidRPr="00CC7696">
              <w:rPr>
                <w:lang w:eastAsia="zh-CN"/>
              </w:rPr>
              <w:t>Počet žiakov</w:t>
            </w:r>
          </w:p>
        </w:tc>
        <w:tc>
          <w:tcPr>
            <w:tcW w:w="4626" w:type="dxa"/>
          </w:tcPr>
          <w:p w14:paraId="63071B9E" w14:textId="07863150" w:rsidR="00CC7696" w:rsidRPr="00CC7696" w:rsidRDefault="00C133AD" w:rsidP="00CC76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18</w:t>
            </w:r>
          </w:p>
          <w:p w14:paraId="22BB799B" w14:textId="77777777" w:rsidR="00CC7696" w:rsidRPr="00CC7696" w:rsidRDefault="00CC7696" w:rsidP="00CC76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CC7696" w:rsidRPr="00CC7696" w14:paraId="31A557AA" w14:textId="77777777" w:rsidTr="003C7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hideMark/>
          </w:tcPr>
          <w:p w14:paraId="43EC8829" w14:textId="77777777" w:rsidR="00CC7696" w:rsidRPr="00CC7696" w:rsidRDefault="00CC7696" w:rsidP="00CC7696">
            <w:pPr>
              <w:rPr>
                <w:lang w:eastAsia="zh-CN"/>
              </w:rPr>
            </w:pPr>
            <w:r w:rsidRPr="00CC7696">
              <w:rPr>
                <w:lang w:eastAsia="zh-CN"/>
              </w:rPr>
              <w:t>Ročník</w:t>
            </w:r>
          </w:p>
        </w:tc>
        <w:tc>
          <w:tcPr>
            <w:tcW w:w="4626" w:type="dxa"/>
            <w:hideMark/>
          </w:tcPr>
          <w:p w14:paraId="6430727F" w14:textId="77777777" w:rsidR="00CC7696" w:rsidRPr="00CC7696" w:rsidRDefault="00CC7696" w:rsidP="00CC7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CC7696">
              <w:rPr>
                <w:b/>
                <w:lang w:eastAsia="zh-CN"/>
              </w:rPr>
              <w:t xml:space="preserve">9. </w:t>
            </w:r>
          </w:p>
        </w:tc>
      </w:tr>
    </w:tbl>
    <w:p w14:paraId="1E234D1C" w14:textId="5A8D0DA9" w:rsidR="00CC7696" w:rsidRPr="00CC7696" w:rsidRDefault="00CC7696" w:rsidP="00CC7696">
      <w:pPr>
        <w:suppressAutoHyphens/>
        <w:spacing w:before="280" w:after="280" w:line="240" w:lineRule="auto"/>
        <w:rPr>
          <w:rFonts w:ascii="Calibri" w:eastAsia="Calibri" w:hAnsi="Calibri" w:cs="Times New Roman"/>
          <w:color w:val="1F3864" w:themeColor="accent1" w:themeShade="80"/>
          <w:lang w:eastAsia="zh-CN"/>
        </w:rPr>
      </w:pPr>
      <w:r w:rsidRPr="00CC7696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sk-SK"/>
        </w:rPr>
        <w:lastRenderedPageBreak/>
        <w:t xml:space="preserve">§ 2. ods. 1 </w:t>
      </w:r>
      <w:r w:rsidR="0014165E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sk-SK"/>
        </w:rPr>
        <w:t xml:space="preserve">písmeno </w:t>
      </w:r>
      <w:r w:rsidRPr="00CC7696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sk-SK"/>
        </w:rPr>
        <w:t>d</w:t>
      </w:r>
      <w:r w:rsidR="0014165E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sk-SK"/>
        </w:rPr>
        <w:t>)</w:t>
      </w:r>
      <w:r w:rsidRPr="00CC7696"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sk-SK"/>
        </w:rPr>
        <w:t> </w:t>
      </w:r>
      <w:r w:rsidRPr="00CC7696">
        <w:rPr>
          <w:rFonts w:ascii="Calibri" w:eastAsia="Times New Roman" w:hAnsi="Calibri" w:cs="Calibri"/>
          <w:b/>
          <w:bCs/>
          <w:color w:val="1F3864" w:themeColor="accent1" w:themeShade="80"/>
          <w:sz w:val="24"/>
          <w:szCs w:val="24"/>
          <w:lang w:eastAsia="sk-SK"/>
        </w:rPr>
        <w:t>Údaje o počte prijatých žiakov do prvého ročníka strednej školy; údaje o počtoch a úspešnosti uchádzačov na prijatie</w:t>
      </w:r>
    </w:p>
    <w:tbl>
      <w:tblPr>
        <w:tblStyle w:val="Tabukasozoznamom4zvraznenie11"/>
        <w:tblW w:w="0" w:type="auto"/>
        <w:tblLayout w:type="fixed"/>
        <w:tblLook w:val="04A0" w:firstRow="1" w:lastRow="0" w:firstColumn="1" w:lastColumn="0" w:noHBand="0" w:noVBand="1"/>
      </w:tblPr>
      <w:tblGrid>
        <w:gridCol w:w="5397"/>
        <w:gridCol w:w="2803"/>
      </w:tblGrid>
      <w:tr w:rsidR="00CC7696" w:rsidRPr="00CC7696" w14:paraId="0439ABC2" w14:textId="77777777" w:rsidTr="003C75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7" w:type="dxa"/>
            <w:hideMark/>
          </w:tcPr>
          <w:p w14:paraId="4B51E71D" w14:textId="77777777" w:rsidR="00CC7696" w:rsidRPr="00CC7696" w:rsidRDefault="00CC7696" w:rsidP="00CC7696">
            <w:pPr>
              <w:suppressAutoHyphens/>
              <w:jc w:val="both"/>
              <w:rPr>
                <w:rFonts w:ascii="Calibri" w:eastAsia="Calibri" w:hAnsi="Calibri" w:cs="Times New Roman"/>
                <w:color w:val="000000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zh-CN"/>
              </w:rPr>
              <w:t>Typ strednej školy</w:t>
            </w:r>
          </w:p>
        </w:tc>
        <w:tc>
          <w:tcPr>
            <w:tcW w:w="2803" w:type="dxa"/>
            <w:hideMark/>
          </w:tcPr>
          <w:p w14:paraId="201C295D" w14:textId="77777777" w:rsidR="00CC7696" w:rsidRPr="00CC7696" w:rsidRDefault="00CC7696" w:rsidP="00CC7696">
            <w:pPr>
              <w:numPr>
                <w:ilvl w:val="0"/>
                <w:numId w:val="2"/>
              </w:numPr>
              <w:suppressAutoHyphens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zh-CN"/>
              </w:rPr>
              <w:t>a 2. kolo</w:t>
            </w:r>
          </w:p>
          <w:p w14:paraId="736BA8DA" w14:textId="77777777" w:rsidR="00CC7696" w:rsidRPr="00CC7696" w:rsidRDefault="00CC7696" w:rsidP="00CC7696">
            <w:pPr>
              <w:suppressAutoHyphens/>
              <w:ind w:left="7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zh-CN"/>
              </w:rPr>
              <w:t>(prijatý)</w:t>
            </w:r>
          </w:p>
        </w:tc>
      </w:tr>
      <w:tr w:rsidR="00CC7696" w:rsidRPr="00CC7696" w14:paraId="4265E1CD" w14:textId="77777777" w:rsidTr="00C13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7" w:type="dxa"/>
            <w:hideMark/>
          </w:tcPr>
          <w:p w14:paraId="337EEEFE" w14:textId="77777777" w:rsidR="00CC7696" w:rsidRPr="00CC7696" w:rsidRDefault="00CC7696" w:rsidP="00CC7696">
            <w:pPr>
              <w:suppressAutoHyphens/>
              <w:jc w:val="both"/>
              <w:rPr>
                <w:rFonts w:ascii="Calibri" w:eastAsia="Calibri" w:hAnsi="Calibri" w:cs="Times New Roman"/>
                <w:color w:val="000000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zh-CN"/>
              </w:rPr>
              <w:t>Gymnáziá</w:t>
            </w:r>
          </w:p>
        </w:tc>
        <w:tc>
          <w:tcPr>
            <w:tcW w:w="2803" w:type="dxa"/>
          </w:tcPr>
          <w:p w14:paraId="27A364FC" w14:textId="3A3895DC" w:rsidR="00CC7696" w:rsidRPr="00CC7696" w:rsidRDefault="004F66F5" w:rsidP="00CC7696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  <w:lang w:eastAsia="zh-CN"/>
              </w:rPr>
              <w:t>3</w:t>
            </w:r>
          </w:p>
        </w:tc>
      </w:tr>
      <w:tr w:rsidR="00CC7696" w:rsidRPr="00CC7696" w14:paraId="477AEAC9" w14:textId="77777777" w:rsidTr="00C133AD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7" w:type="dxa"/>
            <w:hideMark/>
          </w:tcPr>
          <w:p w14:paraId="1CDE38C6" w14:textId="77777777" w:rsidR="00CC7696" w:rsidRPr="00CC7696" w:rsidRDefault="00CC7696" w:rsidP="00CC7696">
            <w:pPr>
              <w:suppressAutoHyphens/>
              <w:jc w:val="both"/>
              <w:rPr>
                <w:rFonts w:ascii="Calibri" w:eastAsia="Calibri" w:hAnsi="Calibri" w:cs="Times New Roman"/>
                <w:color w:val="000000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zh-CN"/>
              </w:rPr>
              <w:t>Umelecké školy</w:t>
            </w:r>
          </w:p>
        </w:tc>
        <w:tc>
          <w:tcPr>
            <w:tcW w:w="2803" w:type="dxa"/>
          </w:tcPr>
          <w:p w14:paraId="1434C51F" w14:textId="70066BB7" w:rsidR="00CC7696" w:rsidRPr="00CC7696" w:rsidRDefault="004F66F5" w:rsidP="00CC7696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lang w:eastAsia="zh-CN"/>
              </w:rPr>
            </w:pPr>
            <w:r>
              <w:rPr>
                <w:rFonts w:ascii="Calibri" w:eastAsia="Calibri" w:hAnsi="Calibri" w:cs="Times New Roman"/>
                <w:color w:val="000000"/>
                <w:lang w:eastAsia="zh-CN"/>
              </w:rPr>
              <w:t>2</w:t>
            </w:r>
          </w:p>
        </w:tc>
      </w:tr>
      <w:tr w:rsidR="00CC7696" w:rsidRPr="00CC7696" w14:paraId="7322D721" w14:textId="77777777" w:rsidTr="00C13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7" w:type="dxa"/>
            <w:hideMark/>
          </w:tcPr>
          <w:p w14:paraId="518E0785" w14:textId="77777777" w:rsidR="00CC7696" w:rsidRPr="00CC7696" w:rsidRDefault="00CC7696" w:rsidP="00CC7696">
            <w:pPr>
              <w:suppressAutoHyphens/>
              <w:jc w:val="both"/>
              <w:rPr>
                <w:rFonts w:ascii="Calibri" w:eastAsia="Calibri" w:hAnsi="Calibri" w:cs="Times New Roman"/>
                <w:color w:val="000000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zh-CN"/>
              </w:rPr>
              <w:t>Zdravotnícke školy</w:t>
            </w:r>
          </w:p>
        </w:tc>
        <w:tc>
          <w:tcPr>
            <w:tcW w:w="2803" w:type="dxa"/>
          </w:tcPr>
          <w:p w14:paraId="50C365BD" w14:textId="415F3F8B" w:rsidR="00CC7696" w:rsidRPr="00CC7696" w:rsidRDefault="004F66F5" w:rsidP="00CC7696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lang w:eastAsia="zh-CN"/>
              </w:rPr>
            </w:pPr>
            <w:r>
              <w:rPr>
                <w:rFonts w:ascii="Calibri" w:eastAsia="Calibri" w:hAnsi="Calibri" w:cs="Times New Roman"/>
                <w:color w:val="000000"/>
                <w:lang w:eastAsia="zh-CN"/>
              </w:rPr>
              <w:t>2</w:t>
            </w:r>
          </w:p>
        </w:tc>
      </w:tr>
      <w:tr w:rsidR="00CC7696" w:rsidRPr="00CC7696" w14:paraId="4B13CDBC" w14:textId="77777777" w:rsidTr="00C133AD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7" w:type="dxa"/>
            <w:hideMark/>
          </w:tcPr>
          <w:p w14:paraId="1AA3F42B" w14:textId="77777777" w:rsidR="00CC7696" w:rsidRPr="00CC7696" w:rsidRDefault="00CC7696" w:rsidP="00CC7696">
            <w:pPr>
              <w:suppressAutoHyphens/>
              <w:jc w:val="both"/>
              <w:rPr>
                <w:rFonts w:ascii="Calibri" w:eastAsia="Calibri" w:hAnsi="Calibri" w:cs="Times New Roman"/>
                <w:color w:val="000000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zh-CN"/>
              </w:rPr>
              <w:t>Poľnohospodárske, lesnícke SOŠ</w:t>
            </w:r>
          </w:p>
        </w:tc>
        <w:tc>
          <w:tcPr>
            <w:tcW w:w="2803" w:type="dxa"/>
          </w:tcPr>
          <w:p w14:paraId="1EDACDBF" w14:textId="7E159F45" w:rsidR="00CC7696" w:rsidRPr="00CC7696" w:rsidRDefault="004F66F5" w:rsidP="00CC7696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lang w:eastAsia="zh-CN"/>
              </w:rPr>
            </w:pPr>
            <w:r>
              <w:rPr>
                <w:rFonts w:ascii="Calibri" w:eastAsia="Calibri" w:hAnsi="Calibri" w:cs="Times New Roman"/>
                <w:color w:val="000000"/>
                <w:lang w:eastAsia="zh-CN"/>
              </w:rPr>
              <w:t>0</w:t>
            </w:r>
          </w:p>
        </w:tc>
      </w:tr>
      <w:tr w:rsidR="00CC7696" w:rsidRPr="00CC7696" w14:paraId="7A6FB3FC" w14:textId="77777777" w:rsidTr="00C13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7" w:type="dxa"/>
            <w:hideMark/>
          </w:tcPr>
          <w:p w14:paraId="51C88BB9" w14:textId="77777777" w:rsidR="00CC7696" w:rsidRPr="00CC7696" w:rsidRDefault="00CC7696" w:rsidP="00CC7696">
            <w:pPr>
              <w:suppressAutoHyphens/>
              <w:jc w:val="both"/>
              <w:rPr>
                <w:rFonts w:ascii="Calibri" w:eastAsia="Calibri" w:hAnsi="Calibri" w:cs="Times New Roman"/>
                <w:color w:val="000000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zh-CN"/>
              </w:rPr>
              <w:t>Ekonomické, obchodné SOŠ</w:t>
            </w:r>
          </w:p>
        </w:tc>
        <w:tc>
          <w:tcPr>
            <w:tcW w:w="2803" w:type="dxa"/>
          </w:tcPr>
          <w:p w14:paraId="15A51DAA" w14:textId="55528A4E" w:rsidR="00CC7696" w:rsidRPr="00CC7696" w:rsidRDefault="004F66F5" w:rsidP="00CC7696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lang w:eastAsia="zh-CN"/>
              </w:rPr>
            </w:pPr>
            <w:r>
              <w:rPr>
                <w:rFonts w:ascii="Calibri" w:eastAsia="Calibri" w:hAnsi="Calibri" w:cs="Times New Roman"/>
                <w:color w:val="000000"/>
                <w:lang w:eastAsia="zh-CN"/>
              </w:rPr>
              <w:t>1</w:t>
            </w:r>
          </w:p>
        </w:tc>
      </w:tr>
      <w:tr w:rsidR="00CC7696" w:rsidRPr="00CC7696" w14:paraId="213D44B1" w14:textId="77777777" w:rsidTr="00C133AD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7" w:type="dxa"/>
            <w:hideMark/>
          </w:tcPr>
          <w:p w14:paraId="2A58B15A" w14:textId="77777777" w:rsidR="00CC7696" w:rsidRPr="00CC7696" w:rsidRDefault="00CC7696" w:rsidP="00CC7696">
            <w:pPr>
              <w:suppressAutoHyphens/>
              <w:jc w:val="both"/>
              <w:rPr>
                <w:rFonts w:ascii="Calibri" w:eastAsia="Calibri" w:hAnsi="Calibri" w:cs="Times New Roman"/>
                <w:color w:val="000000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zh-CN"/>
              </w:rPr>
              <w:t>Pedagogické školy</w:t>
            </w:r>
          </w:p>
        </w:tc>
        <w:tc>
          <w:tcPr>
            <w:tcW w:w="2803" w:type="dxa"/>
          </w:tcPr>
          <w:p w14:paraId="27988544" w14:textId="7D63170F" w:rsidR="00CC7696" w:rsidRPr="00CC7696" w:rsidRDefault="004F66F5" w:rsidP="00CC7696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lang w:eastAsia="zh-CN"/>
              </w:rPr>
            </w:pPr>
            <w:r>
              <w:rPr>
                <w:rFonts w:ascii="Calibri" w:eastAsia="Calibri" w:hAnsi="Calibri" w:cs="Times New Roman"/>
                <w:color w:val="000000"/>
                <w:lang w:eastAsia="zh-CN"/>
              </w:rPr>
              <w:t>0</w:t>
            </w:r>
          </w:p>
        </w:tc>
      </w:tr>
      <w:tr w:rsidR="00CC7696" w:rsidRPr="00CC7696" w14:paraId="758A0F78" w14:textId="77777777" w:rsidTr="00C13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7" w:type="dxa"/>
            <w:hideMark/>
          </w:tcPr>
          <w:p w14:paraId="4680FC9D" w14:textId="77777777" w:rsidR="00CC7696" w:rsidRPr="00CC7696" w:rsidRDefault="00CC7696" w:rsidP="00CC7696">
            <w:pPr>
              <w:suppressAutoHyphens/>
              <w:jc w:val="both"/>
              <w:rPr>
                <w:rFonts w:ascii="Calibri" w:eastAsia="Calibri" w:hAnsi="Calibri" w:cs="Times New Roman"/>
                <w:color w:val="000000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zh-CN"/>
              </w:rPr>
              <w:t>Technické, dopravné SOŠ</w:t>
            </w:r>
          </w:p>
        </w:tc>
        <w:tc>
          <w:tcPr>
            <w:tcW w:w="2803" w:type="dxa"/>
          </w:tcPr>
          <w:p w14:paraId="5D67E35B" w14:textId="5D7887FE" w:rsidR="00CC7696" w:rsidRPr="00CC7696" w:rsidRDefault="004F66F5" w:rsidP="00CC7696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lang w:eastAsia="zh-CN"/>
              </w:rPr>
            </w:pPr>
            <w:r>
              <w:rPr>
                <w:rFonts w:ascii="Calibri" w:eastAsia="Calibri" w:hAnsi="Calibri" w:cs="Times New Roman"/>
                <w:color w:val="000000"/>
                <w:lang w:eastAsia="zh-CN"/>
              </w:rPr>
              <w:t>6</w:t>
            </w:r>
          </w:p>
        </w:tc>
      </w:tr>
      <w:tr w:rsidR="00CC7696" w:rsidRPr="00CC7696" w14:paraId="74B5B973" w14:textId="77777777" w:rsidTr="00C133AD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7" w:type="dxa"/>
            <w:hideMark/>
          </w:tcPr>
          <w:p w14:paraId="4C8060A2" w14:textId="77777777" w:rsidR="00CC7696" w:rsidRPr="00CC7696" w:rsidRDefault="00CC7696" w:rsidP="00CC7696">
            <w:pPr>
              <w:suppressAutoHyphens/>
              <w:jc w:val="both"/>
              <w:rPr>
                <w:rFonts w:ascii="Calibri" w:eastAsia="Calibri" w:hAnsi="Calibri" w:cs="Times New Roman"/>
                <w:color w:val="000000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zh-CN"/>
              </w:rPr>
              <w:t>SOŠ ostatné</w:t>
            </w:r>
          </w:p>
        </w:tc>
        <w:tc>
          <w:tcPr>
            <w:tcW w:w="2803" w:type="dxa"/>
          </w:tcPr>
          <w:p w14:paraId="7408125F" w14:textId="74060AB0" w:rsidR="00CC7696" w:rsidRPr="00CC7696" w:rsidRDefault="004F66F5" w:rsidP="00CC7696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lang w:eastAsia="zh-CN"/>
              </w:rPr>
            </w:pPr>
            <w:r>
              <w:rPr>
                <w:rFonts w:ascii="Calibri" w:eastAsia="Calibri" w:hAnsi="Calibri" w:cs="Times New Roman"/>
                <w:color w:val="000000"/>
                <w:lang w:eastAsia="zh-CN"/>
              </w:rPr>
              <w:t>4</w:t>
            </w:r>
          </w:p>
        </w:tc>
      </w:tr>
      <w:tr w:rsidR="00CC7696" w:rsidRPr="00CC7696" w14:paraId="129A5504" w14:textId="77777777" w:rsidTr="00C13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7" w:type="dxa"/>
            <w:hideMark/>
          </w:tcPr>
          <w:p w14:paraId="7A986331" w14:textId="77777777" w:rsidR="00CC7696" w:rsidRPr="00CC7696" w:rsidRDefault="00CC7696" w:rsidP="00CC7696">
            <w:pPr>
              <w:suppressAutoHyphens/>
              <w:jc w:val="both"/>
              <w:rPr>
                <w:rFonts w:ascii="Calibri" w:eastAsia="Calibri" w:hAnsi="Calibri" w:cs="Times New Roman"/>
                <w:color w:val="000000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zh-CN"/>
              </w:rPr>
              <w:t>Praktické školy, OU</w:t>
            </w:r>
          </w:p>
        </w:tc>
        <w:tc>
          <w:tcPr>
            <w:tcW w:w="2803" w:type="dxa"/>
          </w:tcPr>
          <w:p w14:paraId="432236BA" w14:textId="5A90A74E" w:rsidR="00CC7696" w:rsidRPr="00CC7696" w:rsidRDefault="004F66F5" w:rsidP="00CC7696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lang w:eastAsia="zh-CN"/>
              </w:rPr>
            </w:pPr>
            <w:r>
              <w:rPr>
                <w:rFonts w:ascii="Calibri" w:eastAsia="Calibri" w:hAnsi="Calibri" w:cs="Times New Roman"/>
                <w:color w:val="000000"/>
                <w:lang w:eastAsia="zh-CN"/>
              </w:rPr>
              <w:t>0</w:t>
            </w:r>
          </w:p>
        </w:tc>
      </w:tr>
      <w:tr w:rsidR="00CC7696" w:rsidRPr="00CC7696" w14:paraId="557BF229" w14:textId="77777777" w:rsidTr="00C133AD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7" w:type="dxa"/>
            <w:hideMark/>
          </w:tcPr>
          <w:p w14:paraId="45BC2CF4" w14:textId="77777777" w:rsidR="00CC7696" w:rsidRPr="00CC7696" w:rsidRDefault="00CC7696" w:rsidP="00CC7696">
            <w:pPr>
              <w:suppressAutoHyphens/>
              <w:jc w:val="both"/>
              <w:rPr>
                <w:rFonts w:ascii="Calibri" w:eastAsia="Calibri" w:hAnsi="Calibri" w:cs="Times New Roman"/>
                <w:color w:val="000000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zh-CN"/>
              </w:rPr>
              <w:t>Celkom</w:t>
            </w:r>
          </w:p>
        </w:tc>
        <w:tc>
          <w:tcPr>
            <w:tcW w:w="2803" w:type="dxa"/>
          </w:tcPr>
          <w:p w14:paraId="5F1576D0" w14:textId="03A46A68" w:rsidR="00CC7696" w:rsidRPr="00CC7696" w:rsidRDefault="003A0CB5" w:rsidP="00CC7696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lang w:eastAsia="zh-CN"/>
              </w:rPr>
            </w:pPr>
            <w:r>
              <w:rPr>
                <w:rFonts w:ascii="Calibri" w:eastAsia="Calibri" w:hAnsi="Calibri" w:cs="Times New Roman"/>
                <w:color w:val="000000"/>
                <w:lang w:eastAsia="zh-CN"/>
              </w:rPr>
              <w:t>18</w:t>
            </w:r>
          </w:p>
        </w:tc>
      </w:tr>
      <w:tr w:rsidR="00CC7696" w:rsidRPr="00CC7696" w14:paraId="16DFDC8F" w14:textId="77777777" w:rsidTr="00C13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7" w:type="dxa"/>
            <w:hideMark/>
          </w:tcPr>
          <w:p w14:paraId="0F05FE9E" w14:textId="77777777" w:rsidR="00CC7696" w:rsidRPr="00CC7696" w:rsidRDefault="00CC7696" w:rsidP="00CC7696">
            <w:pPr>
              <w:suppressAutoHyphens/>
              <w:jc w:val="both"/>
              <w:rPr>
                <w:rFonts w:ascii="Calibri" w:eastAsia="Calibri" w:hAnsi="Calibri" w:cs="Times New Roman"/>
                <w:color w:val="000000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zh-CN"/>
              </w:rPr>
              <w:t>% úspešnosti</w:t>
            </w:r>
          </w:p>
        </w:tc>
        <w:tc>
          <w:tcPr>
            <w:tcW w:w="2803" w:type="dxa"/>
          </w:tcPr>
          <w:p w14:paraId="7405A034" w14:textId="7A6F346C" w:rsidR="00CC7696" w:rsidRPr="00CC7696" w:rsidRDefault="004F66F5" w:rsidP="00CC7696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lang w:eastAsia="zh-CN"/>
              </w:rPr>
            </w:pPr>
            <w:r>
              <w:rPr>
                <w:rFonts w:ascii="Calibri" w:eastAsia="Calibri" w:hAnsi="Calibri" w:cs="Times New Roman"/>
                <w:color w:val="000000"/>
                <w:lang w:eastAsia="zh-CN"/>
              </w:rPr>
              <w:t>100</w:t>
            </w:r>
          </w:p>
        </w:tc>
      </w:tr>
    </w:tbl>
    <w:p w14:paraId="251D228F" w14:textId="77777777" w:rsidR="00CC7696" w:rsidRPr="00CC7696" w:rsidRDefault="00CC7696" w:rsidP="00CC7696">
      <w:p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sk-SK"/>
        </w:rPr>
      </w:pPr>
    </w:p>
    <w:p w14:paraId="69C37BCC" w14:textId="49D9ED96" w:rsidR="00CC7696" w:rsidRDefault="003A0CB5" w:rsidP="00CC7696">
      <w:p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sk-SK"/>
        </w:rPr>
      </w:pPr>
      <w:r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sk-SK"/>
        </w:rPr>
        <w:t>Osemročné gymnázium – 1 žiak z 5. ročníka</w:t>
      </w:r>
    </w:p>
    <w:p w14:paraId="67D74E0B" w14:textId="77777777" w:rsidR="003A0CB5" w:rsidRPr="00CC7696" w:rsidRDefault="003A0CB5" w:rsidP="00CC7696">
      <w:p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sk-SK"/>
        </w:rPr>
      </w:pPr>
    </w:p>
    <w:p w14:paraId="0B7135A0" w14:textId="5CC11A3F" w:rsidR="00CC7696" w:rsidRPr="00CC7696" w:rsidRDefault="00CC7696" w:rsidP="00CC7696">
      <w:pPr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color w:val="1F3864" w:themeColor="accent1" w:themeShade="80"/>
          <w:lang w:eastAsia="zh-CN"/>
        </w:rPr>
      </w:pPr>
      <w:r w:rsidRPr="00CC7696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sk-SK"/>
        </w:rPr>
        <w:t xml:space="preserve">§ 2. ods. 1 </w:t>
      </w:r>
      <w:r w:rsidR="0014165E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sk-SK"/>
        </w:rPr>
        <w:t xml:space="preserve">písmeno </w:t>
      </w:r>
      <w:r w:rsidRPr="00CC7696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sk-SK"/>
        </w:rPr>
        <w:t>e</w:t>
      </w:r>
      <w:r w:rsidR="0014165E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sk-SK"/>
        </w:rPr>
        <w:t>)</w:t>
      </w:r>
      <w:r w:rsidRPr="00CC7696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sk-SK"/>
        </w:rPr>
        <w:t xml:space="preserve"> </w:t>
      </w:r>
      <w:r w:rsidRPr="00CC7696">
        <w:rPr>
          <w:rFonts w:ascii="Calibri" w:eastAsia="Calibri" w:hAnsi="Calibri" w:cs="Times New Roman"/>
          <w:b/>
          <w:color w:val="1F3864" w:themeColor="accent1" w:themeShade="80"/>
          <w:sz w:val="24"/>
          <w:szCs w:val="24"/>
          <w:lang w:eastAsia="zh-CN"/>
        </w:rPr>
        <w:t>Údaje o výsledkoch hodnotenia a klasifikácie žiakov podľa poskytovaného stupňa vzdelania</w:t>
      </w:r>
    </w:p>
    <w:p w14:paraId="1122FFEA" w14:textId="77777777" w:rsidR="00CC7696" w:rsidRPr="00CC7696" w:rsidRDefault="00CC7696" w:rsidP="00CC7696">
      <w:pPr>
        <w:suppressAutoHyphens/>
        <w:spacing w:after="0" w:line="240" w:lineRule="auto"/>
        <w:jc w:val="both"/>
        <w:rPr>
          <w:rFonts w:ascii="Calibri" w:eastAsia="Calibri" w:hAnsi="Calibri" w:cs="Times New Roman"/>
          <w:b/>
          <w:color w:val="1F3864" w:themeColor="accent1" w:themeShade="80"/>
          <w:sz w:val="24"/>
          <w:szCs w:val="24"/>
          <w:lang w:eastAsia="zh-CN"/>
        </w:rPr>
      </w:pPr>
    </w:p>
    <w:p w14:paraId="06C05DBF" w14:textId="77777777" w:rsidR="00CC7696" w:rsidRPr="00CC7696" w:rsidRDefault="00CC7696" w:rsidP="00CC7696">
      <w:pPr>
        <w:suppressAutoHyphens/>
        <w:spacing w:after="0" w:line="240" w:lineRule="auto"/>
        <w:jc w:val="both"/>
        <w:rPr>
          <w:rFonts w:ascii="Calibri" w:eastAsia="Calibri" w:hAnsi="Calibri" w:cs="Times New Roman"/>
          <w:b/>
          <w:color w:val="1F3864" w:themeColor="accent1" w:themeShade="80"/>
          <w:sz w:val="24"/>
          <w:szCs w:val="24"/>
          <w:lang w:eastAsia="zh-CN"/>
        </w:rPr>
      </w:pPr>
      <w:r w:rsidRPr="00CC7696">
        <w:rPr>
          <w:rFonts w:ascii="Calibri" w:eastAsia="Calibri" w:hAnsi="Calibri" w:cs="Times New Roman"/>
          <w:b/>
          <w:color w:val="1F3864" w:themeColor="accent1" w:themeShade="80"/>
          <w:sz w:val="24"/>
          <w:szCs w:val="24"/>
          <w:lang w:eastAsia="zh-CN"/>
        </w:rPr>
        <w:t>Štruktúra tried</w:t>
      </w:r>
    </w:p>
    <w:p w14:paraId="1CD92289" w14:textId="77777777" w:rsidR="00CC7696" w:rsidRPr="00CC7696" w:rsidRDefault="00CC7696" w:rsidP="00CC7696">
      <w:pPr>
        <w:suppressAutoHyphens/>
        <w:spacing w:after="0" w:line="240" w:lineRule="auto"/>
        <w:jc w:val="both"/>
        <w:rPr>
          <w:rFonts w:ascii="Calibri" w:eastAsia="Calibri" w:hAnsi="Calibri" w:cs="Times New Roman"/>
          <w:b/>
          <w:color w:val="1F3864" w:themeColor="accent1" w:themeShade="80"/>
          <w:sz w:val="24"/>
          <w:szCs w:val="24"/>
          <w:lang w:eastAsia="zh-CN"/>
        </w:rPr>
      </w:pPr>
    </w:p>
    <w:tbl>
      <w:tblPr>
        <w:tblStyle w:val="Tabukasozoznamom4zvraznenie11"/>
        <w:tblW w:w="0" w:type="auto"/>
        <w:tblLayout w:type="fixed"/>
        <w:tblLook w:val="04A0" w:firstRow="1" w:lastRow="0" w:firstColumn="1" w:lastColumn="0" w:noHBand="0" w:noVBand="1"/>
      </w:tblPr>
      <w:tblGrid>
        <w:gridCol w:w="2342"/>
        <w:gridCol w:w="2342"/>
        <w:gridCol w:w="2342"/>
        <w:gridCol w:w="2363"/>
      </w:tblGrid>
      <w:tr w:rsidR="00CC7696" w:rsidRPr="00CC7696" w14:paraId="3B944F47" w14:textId="77777777" w:rsidTr="003C75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</w:tcPr>
          <w:p w14:paraId="510E9372" w14:textId="77777777" w:rsidR="00CC7696" w:rsidRPr="00CC7696" w:rsidRDefault="00CC7696" w:rsidP="00CC7696">
            <w:pPr>
              <w:suppressAutoHyphens/>
              <w:snapToGrid w:val="0"/>
              <w:jc w:val="both"/>
              <w:rPr>
                <w:rFonts w:ascii="Calibri" w:eastAsia="Calibri" w:hAnsi="Calibri" w:cs="Times New Roman"/>
                <w:color w:val="FFFFFF"/>
                <w:sz w:val="24"/>
                <w:szCs w:val="24"/>
                <w:lang w:eastAsia="zh-CN"/>
              </w:rPr>
            </w:pPr>
          </w:p>
        </w:tc>
        <w:tc>
          <w:tcPr>
            <w:tcW w:w="2342" w:type="dxa"/>
            <w:hideMark/>
          </w:tcPr>
          <w:p w14:paraId="373B66AA" w14:textId="77777777" w:rsidR="00CC7696" w:rsidRPr="00CC7696" w:rsidRDefault="00CC7696" w:rsidP="00CC7696">
            <w:pPr>
              <w:suppressAutoHyphens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color w:val="FFFFFF"/>
                <w:sz w:val="24"/>
                <w:szCs w:val="24"/>
                <w:lang w:eastAsia="zh-CN"/>
              </w:rPr>
              <w:t>Počet tried</w:t>
            </w:r>
          </w:p>
        </w:tc>
        <w:tc>
          <w:tcPr>
            <w:tcW w:w="2342" w:type="dxa"/>
            <w:hideMark/>
          </w:tcPr>
          <w:p w14:paraId="7CDE50F6" w14:textId="77777777" w:rsidR="00CC7696" w:rsidRPr="00CC7696" w:rsidRDefault="00CC7696" w:rsidP="00CC7696">
            <w:pPr>
              <w:suppressAutoHyphens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color w:val="FFFFFF"/>
                <w:sz w:val="24"/>
                <w:szCs w:val="24"/>
                <w:lang w:eastAsia="zh-CN"/>
              </w:rPr>
              <w:t>Počet žiakov</w:t>
            </w:r>
          </w:p>
        </w:tc>
        <w:tc>
          <w:tcPr>
            <w:tcW w:w="2363" w:type="dxa"/>
            <w:hideMark/>
          </w:tcPr>
          <w:p w14:paraId="77D4D8F6" w14:textId="77777777" w:rsidR="00CC7696" w:rsidRPr="00CC7696" w:rsidRDefault="00CC7696" w:rsidP="00CC7696">
            <w:pPr>
              <w:suppressAutoHyphens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color w:val="FFFFFF"/>
                <w:sz w:val="24"/>
                <w:szCs w:val="24"/>
                <w:lang w:eastAsia="zh-CN"/>
              </w:rPr>
              <w:t>Počet individuálne integrovaných</w:t>
            </w:r>
          </w:p>
        </w:tc>
      </w:tr>
      <w:tr w:rsidR="00CC7696" w:rsidRPr="00CC7696" w14:paraId="74D54865" w14:textId="77777777" w:rsidTr="003C7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hideMark/>
          </w:tcPr>
          <w:p w14:paraId="43B21EA6" w14:textId="77777777" w:rsidR="00CC7696" w:rsidRPr="00CC7696" w:rsidRDefault="00CC7696" w:rsidP="00CC7696">
            <w:pPr>
              <w:suppressAutoHyphens/>
              <w:jc w:val="both"/>
              <w:rPr>
                <w:rFonts w:ascii="Calibri" w:eastAsia="Calibri" w:hAnsi="Calibri" w:cs="Times New Roman"/>
                <w:color w:val="1F3864" w:themeColor="accent1" w:themeShade="80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color w:val="1F3864" w:themeColor="accent1" w:themeShade="80"/>
                <w:sz w:val="24"/>
                <w:szCs w:val="24"/>
                <w:lang w:eastAsia="zh-CN"/>
              </w:rPr>
              <w:t>Bežné triedy</w:t>
            </w:r>
          </w:p>
        </w:tc>
        <w:tc>
          <w:tcPr>
            <w:tcW w:w="2342" w:type="dxa"/>
            <w:hideMark/>
          </w:tcPr>
          <w:p w14:paraId="234EA790" w14:textId="77777777" w:rsidR="00CC7696" w:rsidRPr="00CC7696" w:rsidRDefault="00CC7696" w:rsidP="00CC7696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342" w:type="dxa"/>
            <w:hideMark/>
          </w:tcPr>
          <w:p w14:paraId="1B7F1050" w14:textId="58087843" w:rsidR="00CC7696" w:rsidRPr="00CC7696" w:rsidRDefault="00CC7696" w:rsidP="00CC7696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1</w:t>
            </w:r>
            <w:r w:rsidR="00C133AD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2363" w:type="dxa"/>
            <w:hideMark/>
          </w:tcPr>
          <w:p w14:paraId="74A18E19" w14:textId="6F08787B" w:rsidR="00CC7696" w:rsidRPr="00CC7696" w:rsidRDefault="00C133AD" w:rsidP="00CC7696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10</w:t>
            </w:r>
          </w:p>
        </w:tc>
      </w:tr>
      <w:tr w:rsidR="00CC7696" w:rsidRPr="00CC7696" w14:paraId="1753B941" w14:textId="77777777" w:rsidTr="003C75B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hideMark/>
          </w:tcPr>
          <w:p w14:paraId="35473983" w14:textId="77777777" w:rsidR="00CC7696" w:rsidRPr="00CC7696" w:rsidRDefault="00CC7696" w:rsidP="00CC7696">
            <w:pPr>
              <w:suppressAutoHyphens/>
              <w:jc w:val="both"/>
              <w:rPr>
                <w:rFonts w:ascii="Calibri" w:eastAsia="Calibri" w:hAnsi="Calibri" w:cs="Times New Roman"/>
                <w:color w:val="1F3864" w:themeColor="accent1" w:themeShade="80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color w:val="1F3864" w:themeColor="accent1" w:themeShade="80"/>
                <w:sz w:val="24"/>
                <w:szCs w:val="24"/>
                <w:lang w:eastAsia="zh-CN"/>
              </w:rPr>
              <w:t>Prvého ročníka</w:t>
            </w:r>
          </w:p>
        </w:tc>
        <w:tc>
          <w:tcPr>
            <w:tcW w:w="2342" w:type="dxa"/>
            <w:hideMark/>
          </w:tcPr>
          <w:p w14:paraId="087622F2" w14:textId="77777777" w:rsidR="00CC7696" w:rsidRPr="00CC7696" w:rsidRDefault="00CC7696" w:rsidP="00CC7696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342" w:type="dxa"/>
            <w:hideMark/>
          </w:tcPr>
          <w:p w14:paraId="372754EA" w14:textId="385BC163" w:rsidR="00CC7696" w:rsidRPr="00CC7696" w:rsidRDefault="00CC7696" w:rsidP="00CC7696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1</w:t>
            </w:r>
            <w:r w:rsidR="009F0E8E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363" w:type="dxa"/>
            <w:hideMark/>
          </w:tcPr>
          <w:p w14:paraId="7AF154EB" w14:textId="77777777" w:rsidR="00CC7696" w:rsidRPr="00CC7696" w:rsidRDefault="00CC7696" w:rsidP="00CC7696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CC7696" w:rsidRPr="00CC7696" w14:paraId="039AEE4C" w14:textId="77777777" w:rsidTr="003C7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hideMark/>
          </w:tcPr>
          <w:p w14:paraId="01F6AC16" w14:textId="77777777" w:rsidR="00CC7696" w:rsidRPr="00CC7696" w:rsidRDefault="00CC7696" w:rsidP="00CC7696">
            <w:pPr>
              <w:suppressAutoHyphens/>
              <w:jc w:val="both"/>
              <w:rPr>
                <w:rFonts w:ascii="Calibri" w:eastAsia="Calibri" w:hAnsi="Calibri" w:cs="Times New Roman"/>
                <w:color w:val="1F3864" w:themeColor="accent1" w:themeShade="80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color w:val="1F3864" w:themeColor="accent1" w:themeShade="80"/>
                <w:sz w:val="24"/>
                <w:szCs w:val="24"/>
                <w:lang w:eastAsia="zh-CN"/>
              </w:rPr>
              <w:t>Špeciálnych tried</w:t>
            </w:r>
          </w:p>
        </w:tc>
        <w:tc>
          <w:tcPr>
            <w:tcW w:w="2342" w:type="dxa"/>
            <w:hideMark/>
          </w:tcPr>
          <w:p w14:paraId="6F3487AE" w14:textId="77777777" w:rsidR="00CC7696" w:rsidRPr="00CC7696" w:rsidRDefault="00CC7696" w:rsidP="00CC7696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342" w:type="dxa"/>
            <w:hideMark/>
          </w:tcPr>
          <w:p w14:paraId="4D460730" w14:textId="77777777" w:rsidR="00CC7696" w:rsidRPr="00CC7696" w:rsidRDefault="00CC7696" w:rsidP="00CC7696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363" w:type="dxa"/>
            <w:hideMark/>
          </w:tcPr>
          <w:p w14:paraId="128E9947" w14:textId="77777777" w:rsidR="00CC7696" w:rsidRPr="00CC7696" w:rsidRDefault="00CC7696" w:rsidP="00CC7696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0</w:t>
            </w:r>
          </w:p>
        </w:tc>
      </w:tr>
    </w:tbl>
    <w:p w14:paraId="3316C8E9" w14:textId="77777777" w:rsidR="009F0E8E" w:rsidRDefault="009F0E8E" w:rsidP="00CC7696">
      <w:pPr>
        <w:suppressAutoHyphens/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eastAsia="zh-CN"/>
        </w:rPr>
      </w:pPr>
    </w:p>
    <w:p w14:paraId="7A9CD05B" w14:textId="77777777" w:rsidR="00CC7696" w:rsidRPr="00CC7696" w:rsidRDefault="00CC7696" w:rsidP="00CC7696">
      <w:pPr>
        <w:suppressAutoHyphens/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 w:rsidRPr="00CC7696">
        <w:rPr>
          <w:rFonts w:ascii="Calibri" w:eastAsia="Calibri" w:hAnsi="Calibri" w:cs="Times New Roman"/>
          <w:b/>
          <w:sz w:val="24"/>
          <w:szCs w:val="24"/>
          <w:lang w:eastAsia="zh-CN"/>
        </w:rPr>
        <w:t>Prospech žiakov</w:t>
      </w:r>
    </w:p>
    <w:p w14:paraId="6CF23B33" w14:textId="77777777" w:rsidR="00CC7696" w:rsidRPr="00CC7696" w:rsidRDefault="00CC7696" w:rsidP="00CC7696">
      <w:pPr>
        <w:suppressAutoHyphens/>
        <w:spacing w:after="0" w:line="240" w:lineRule="auto"/>
        <w:jc w:val="both"/>
        <w:rPr>
          <w:rFonts w:ascii="Calibri" w:eastAsia="Calibri" w:hAnsi="Calibri" w:cs="Times New Roman"/>
          <w:b/>
          <w:lang w:eastAsia="zh-CN"/>
        </w:rPr>
      </w:pPr>
    </w:p>
    <w:tbl>
      <w:tblPr>
        <w:tblStyle w:val="Tabukasozoznamom4zvraznenie11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1562"/>
        <w:gridCol w:w="1842"/>
        <w:gridCol w:w="1843"/>
        <w:gridCol w:w="1987"/>
      </w:tblGrid>
      <w:tr w:rsidR="00CC7696" w:rsidRPr="00CC7696" w14:paraId="648E246F" w14:textId="77777777" w:rsidTr="00C133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14:paraId="23D61561" w14:textId="77777777" w:rsidR="00CC7696" w:rsidRPr="00CC7696" w:rsidRDefault="00CC7696" w:rsidP="00CC7696">
            <w:pPr>
              <w:suppressAutoHyphens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mbria" w:eastAsia="Times New Roman" w:hAnsi="Cambria" w:cs="Cambria"/>
                <w:sz w:val="24"/>
                <w:szCs w:val="24"/>
                <w:lang w:eastAsia="zh-CN"/>
              </w:rPr>
              <w:t>Trieda</w:t>
            </w:r>
          </w:p>
        </w:tc>
        <w:tc>
          <w:tcPr>
            <w:tcW w:w="1562" w:type="dxa"/>
            <w:hideMark/>
          </w:tcPr>
          <w:p w14:paraId="66FEFBD5" w14:textId="77777777" w:rsidR="00CC7696" w:rsidRPr="00CC7696" w:rsidRDefault="00CC7696" w:rsidP="00CC7696">
            <w:pPr>
              <w:suppressAutoHyphens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mbria" w:eastAsia="Times New Roman" w:hAnsi="Cambria" w:cs="Cambria"/>
                <w:sz w:val="24"/>
                <w:szCs w:val="24"/>
                <w:lang w:eastAsia="zh-CN"/>
              </w:rPr>
              <w:t>Počet žiakov</w:t>
            </w:r>
          </w:p>
        </w:tc>
        <w:tc>
          <w:tcPr>
            <w:tcW w:w="1842" w:type="dxa"/>
            <w:hideMark/>
          </w:tcPr>
          <w:p w14:paraId="5F101329" w14:textId="77777777" w:rsidR="00CC7696" w:rsidRPr="00CC7696" w:rsidRDefault="00CC7696" w:rsidP="00CC7696">
            <w:pPr>
              <w:suppressAutoHyphens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mbria" w:eastAsia="Times New Roman" w:hAnsi="Cambria" w:cs="Cambria"/>
                <w:sz w:val="24"/>
                <w:szCs w:val="24"/>
                <w:lang w:eastAsia="zh-CN"/>
              </w:rPr>
              <w:t>Prospeli</w:t>
            </w:r>
          </w:p>
        </w:tc>
        <w:tc>
          <w:tcPr>
            <w:tcW w:w="1843" w:type="dxa"/>
            <w:hideMark/>
          </w:tcPr>
          <w:p w14:paraId="06BC049C" w14:textId="77777777" w:rsidR="00CC7696" w:rsidRPr="00CC7696" w:rsidRDefault="00CC7696" w:rsidP="00CC7696">
            <w:pPr>
              <w:suppressAutoHyphens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mbria" w:eastAsia="Times New Roman" w:hAnsi="Cambria" w:cs="Cambria"/>
                <w:sz w:val="24"/>
                <w:szCs w:val="24"/>
                <w:lang w:eastAsia="zh-CN"/>
              </w:rPr>
              <w:t>Neprospeli</w:t>
            </w:r>
          </w:p>
        </w:tc>
        <w:tc>
          <w:tcPr>
            <w:tcW w:w="1987" w:type="dxa"/>
            <w:hideMark/>
          </w:tcPr>
          <w:p w14:paraId="760979AF" w14:textId="77777777" w:rsidR="00CC7696" w:rsidRPr="00CC7696" w:rsidRDefault="00CC7696" w:rsidP="00CC7696">
            <w:pPr>
              <w:suppressAutoHyphens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mbria" w:eastAsia="Times New Roman" w:hAnsi="Cambria" w:cs="Cambria"/>
                <w:sz w:val="24"/>
                <w:szCs w:val="24"/>
                <w:lang w:eastAsia="zh-CN"/>
              </w:rPr>
              <w:t>Neklasifikovaní</w:t>
            </w:r>
          </w:p>
        </w:tc>
      </w:tr>
      <w:tr w:rsidR="00CC7696" w:rsidRPr="00CC7696" w14:paraId="5450F745" w14:textId="77777777" w:rsidTr="00C13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14:paraId="3C18ABE3" w14:textId="77777777" w:rsidR="00CC7696" w:rsidRPr="00CC7696" w:rsidRDefault="00CC7696" w:rsidP="00CC7696">
            <w:pPr>
              <w:numPr>
                <w:ilvl w:val="0"/>
                <w:numId w:val="3"/>
              </w:numPr>
              <w:suppressAutoHyphens/>
              <w:contextualSpacing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mbria" w:eastAsia="Times New Roman" w:hAnsi="Cambria" w:cs="Cambria"/>
                <w:sz w:val="24"/>
                <w:szCs w:val="24"/>
                <w:lang w:eastAsia="zh-CN"/>
              </w:rPr>
              <w:t>roč.</w:t>
            </w:r>
          </w:p>
        </w:tc>
        <w:tc>
          <w:tcPr>
            <w:tcW w:w="1562" w:type="dxa"/>
            <w:hideMark/>
          </w:tcPr>
          <w:p w14:paraId="1986FD15" w14:textId="0F8F4C19" w:rsidR="00CC7696" w:rsidRPr="00CC7696" w:rsidRDefault="00CC7696" w:rsidP="00CC7696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1</w:t>
            </w:r>
            <w:r w:rsidR="00C133AD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842" w:type="dxa"/>
          </w:tcPr>
          <w:p w14:paraId="6AA7CB65" w14:textId="02067561" w:rsidR="00CC7696" w:rsidRPr="00CC7696" w:rsidRDefault="00CF2330" w:rsidP="00CC7696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>
              <w:rPr>
                <w:rFonts w:ascii="Calibri" w:eastAsia="Calibri" w:hAnsi="Calibri" w:cs="Times New Roman"/>
                <w:lang w:eastAsia="zh-CN"/>
              </w:rPr>
              <w:t>14</w:t>
            </w:r>
          </w:p>
        </w:tc>
        <w:tc>
          <w:tcPr>
            <w:tcW w:w="1843" w:type="dxa"/>
            <w:hideMark/>
          </w:tcPr>
          <w:p w14:paraId="4232C772" w14:textId="77777777" w:rsidR="00CC7696" w:rsidRPr="00CC7696" w:rsidRDefault="00CC7696" w:rsidP="00CC7696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987" w:type="dxa"/>
            <w:hideMark/>
          </w:tcPr>
          <w:p w14:paraId="311A2D84" w14:textId="77777777" w:rsidR="00CC7696" w:rsidRPr="00CC7696" w:rsidRDefault="00CC7696" w:rsidP="00CC7696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CC7696" w:rsidRPr="00CC7696" w14:paraId="2A282ED0" w14:textId="77777777" w:rsidTr="00C133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14:paraId="412AF57F" w14:textId="77777777" w:rsidR="00CC7696" w:rsidRPr="00CC7696" w:rsidRDefault="00CC7696" w:rsidP="00CC7696">
            <w:pPr>
              <w:numPr>
                <w:ilvl w:val="0"/>
                <w:numId w:val="3"/>
              </w:numPr>
              <w:suppressAutoHyphens/>
              <w:contextualSpacing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mbria" w:eastAsia="Times New Roman" w:hAnsi="Cambria" w:cs="Cambria"/>
                <w:sz w:val="24"/>
                <w:szCs w:val="24"/>
                <w:lang w:eastAsia="zh-CN"/>
              </w:rPr>
              <w:t>roč.</w:t>
            </w:r>
          </w:p>
        </w:tc>
        <w:tc>
          <w:tcPr>
            <w:tcW w:w="1562" w:type="dxa"/>
            <w:hideMark/>
          </w:tcPr>
          <w:p w14:paraId="2818E467" w14:textId="74D86BD8" w:rsidR="00CC7696" w:rsidRPr="00CC7696" w:rsidRDefault="00C133AD" w:rsidP="00CC7696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842" w:type="dxa"/>
          </w:tcPr>
          <w:p w14:paraId="5DFF0009" w14:textId="4CD1AB82" w:rsidR="00CC7696" w:rsidRPr="00CC7696" w:rsidRDefault="00CF2330" w:rsidP="00CC7696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>
              <w:rPr>
                <w:rFonts w:ascii="Calibri" w:eastAsia="Calibri" w:hAnsi="Calibri" w:cs="Times New Roman"/>
                <w:lang w:eastAsia="zh-CN"/>
              </w:rPr>
              <w:t>9</w:t>
            </w:r>
          </w:p>
        </w:tc>
        <w:tc>
          <w:tcPr>
            <w:tcW w:w="1843" w:type="dxa"/>
            <w:hideMark/>
          </w:tcPr>
          <w:p w14:paraId="1AB13117" w14:textId="77777777" w:rsidR="00CC7696" w:rsidRPr="00CC7696" w:rsidRDefault="00CC7696" w:rsidP="00CC7696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987" w:type="dxa"/>
            <w:hideMark/>
          </w:tcPr>
          <w:p w14:paraId="1AB4EE57" w14:textId="77777777" w:rsidR="00CC7696" w:rsidRPr="00CC7696" w:rsidRDefault="00CC7696" w:rsidP="00CC7696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CC7696" w:rsidRPr="00CC7696" w14:paraId="51910C3C" w14:textId="77777777" w:rsidTr="00C13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14:paraId="6298A5AC" w14:textId="77777777" w:rsidR="00CC7696" w:rsidRPr="00CC7696" w:rsidRDefault="00CC7696" w:rsidP="00CC7696">
            <w:pPr>
              <w:numPr>
                <w:ilvl w:val="0"/>
                <w:numId w:val="3"/>
              </w:numPr>
              <w:suppressAutoHyphens/>
              <w:contextualSpacing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mbria" w:eastAsia="Times New Roman" w:hAnsi="Cambria" w:cs="Cambria"/>
                <w:sz w:val="24"/>
                <w:szCs w:val="24"/>
                <w:lang w:eastAsia="zh-CN"/>
              </w:rPr>
              <w:t>roč.</w:t>
            </w:r>
          </w:p>
        </w:tc>
        <w:tc>
          <w:tcPr>
            <w:tcW w:w="1562" w:type="dxa"/>
            <w:hideMark/>
          </w:tcPr>
          <w:p w14:paraId="15189599" w14:textId="2CC23A6D" w:rsidR="00CC7696" w:rsidRPr="00CC7696" w:rsidRDefault="00C133AD" w:rsidP="00CC7696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>
              <w:rPr>
                <w:rFonts w:ascii="Calibri" w:eastAsia="Calibri" w:hAnsi="Calibri" w:cs="Times New Roman"/>
                <w:lang w:eastAsia="zh-CN"/>
              </w:rPr>
              <w:t>14</w:t>
            </w:r>
          </w:p>
        </w:tc>
        <w:tc>
          <w:tcPr>
            <w:tcW w:w="1842" w:type="dxa"/>
          </w:tcPr>
          <w:p w14:paraId="6B2FC773" w14:textId="3E0AE770" w:rsidR="00CC7696" w:rsidRPr="00CC7696" w:rsidRDefault="009F746A" w:rsidP="00CC7696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>
              <w:rPr>
                <w:rFonts w:ascii="Calibri" w:eastAsia="Calibri" w:hAnsi="Calibri" w:cs="Times New Roman"/>
                <w:lang w:eastAsia="zh-CN"/>
              </w:rPr>
              <w:t>13</w:t>
            </w:r>
          </w:p>
        </w:tc>
        <w:tc>
          <w:tcPr>
            <w:tcW w:w="1843" w:type="dxa"/>
            <w:hideMark/>
          </w:tcPr>
          <w:p w14:paraId="230381D0" w14:textId="77777777" w:rsidR="00CC7696" w:rsidRPr="00CC7696" w:rsidRDefault="00CC7696" w:rsidP="00CC7696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987" w:type="dxa"/>
            <w:hideMark/>
          </w:tcPr>
          <w:p w14:paraId="5897C5ED" w14:textId="774A82DE" w:rsidR="00CC7696" w:rsidRPr="00CC7696" w:rsidRDefault="009F746A" w:rsidP="00CC7696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CC7696" w:rsidRPr="00CC7696" w14:paraId="447EDA27" w14:textId="77777777" w:rsidTr="00C133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14:paraId="448F2C4B" w14:textId="77777777" w:rsidR="00CC7696" w:rsidRPr="00CC7696" w:rsidRDefault="00CC7696" w:rsidP="00CC7696">
            <w:pPr>
              <w:numPr>
                <w:ilvl w:val="0"/>
                <w:numId w:val="3"/>
              </w:numPr>
              <w:suppressAutoHyphens/>
              <w:contextualSpacing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mbria" w:eastAsia="Times New Roman" w:hAnsi="Cambria" w:cs="Cambria"/>
                <w:sz w:val="24"/>
                <w:szCs w:val="24"/>
                <w:lang w:eastAsia="zh-CN"/>
              </w:rPr>
              <w:t>roč.</w:t>
            </w:r>
          </w:p>
        </w:tc>
        <w:tc>
          <w:tcPr>
            <w:tcW w:w="1562" w:type="dxa"/>
            <w:hideMark/>
          </w:tcPr>
          <w:p w14:paraId="43A31290" w14:textId="47FCC1E8" w:rsidR="00CC7696" w:rsidRPr="00CC7696" w:rsidRDefault="00C133AD" w:rsidP="00CC7696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842" w:type="dxa"/>
          </w:tcPr>
          <w:p w14:paraId="620BE591" w14:textId="22AD6695" w:rsidR="00CC7696" w:rsidRPr="00CC7696" w:rsidRDefault="00CF2330" w:rsidP="00CC7696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>
              <w:rPr>
                <w:rFonts w:ascii="Calibri" w:eastAsia="Calibri" w:hAnsi="Calibri" w:cs="Times New Roman"/>
                <w:lang w:eastAsia="zh-CN"/>
              </w:rPr>
              <w:t>10</w:t>
            </w:r>
          </w:p>
        </w:tc>
        <w:tc>
          <w:tcPr>
            <w:tcW w:w="1843" w:type="dxa"/>
            <w:hideMark/>
          </w:tcPr>
          <w:p w14:paraId="7D72E1E9" w14:textId="77777777" w:rsidR="00CC7696" w:rsidRPr="00CC7696" w:rsidRDefault="00CC7696" w:rsidP="00CC7696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987" w:type="dxa"/>
            <w:hideMark/>
          </w:tcPr>
          <w:p w14:paraId="3B51999C" w14:textId="77777777" w:rsidR="00CC7696" w:rsidRPr="00CC7696" w:rsidRDefault="00CC7696" w:rsidP="00CC7696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CC7696" w:rsidRPr="00CC7696" w14:paraId="5D6151F8" w14:textId="77777777" w:rsidTr="00C13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14:paraId="5183D3E6" w14:textId="77777777" w:rsidR="00CC7696" w:rsidRPr="00CC7696" w:rsidRDefault="00CC7696" w:rsidP="00CC7696">
            <w:pPr>
              <w:numPr>
                <w:ilvl w:val="0"/>
                <w:numId w:val="3"/>
              </w:numPr>
              <w:suppressAutoHyphens/>
              <w:contextualSpacing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mbria" w:eastAsia="Times New Roman" w:hAnsi="Cambria" w:cs="Cambria"/>
                <w:sz w:val="24"/>
                <w:szCs w:val="24"/>
                <w:lang w:eastAsia="zh-CN"/>
              </w:rPr>
              <w:t>roč.</w:t>
            </w:r>
          </w:p>
        </w:tc>
        <w:tc>
          <w:tcPr>
            <w:tcW w:w="1562" w:type="dxa"/>
          </w:tcPr>
          <w:p w14:paraId="4964EE34" w14:textId="491C72FB" w:rsidR="00CC7696" w:rsidRPr="00CC7696" w:rsidRDefault="00C133AD" w:rsidP="00CC7696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>
              <w:rPr>
                <w:rFonts w:ascii="Calibri" w:eastAsia="Calibri" w:hAnsi="Calibri" w:cs="Times New Roman"/>
                <w:lang w:eastAsia="zh-CN"/>
              </w:rPr>
              <w:t>18</w:t>
            </w:r>
          </w:p>
        </w:tc>
        <w:tc>
          <w:tcPr>
            <w:tcW w:w="1842" w:type="dxa"/>
          </w:tcPr>
          <w:p w14:paraId="40131DF4" w14:textId="71453020" w:rsidR="00CC7696" w:rsidRPr="00CC7696" w:rsidRDefault="00CF2330" w:rsidP="00CC7696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>
              <w:rPr>
                <w:rFonts w:ascii="Calibri" w:eastAsia="Calibri" w:hAnsi="Calibri" w:cs="Times New Roman"/>
                <w:lang w:eastAsia="zh-CN"/>
              </w:rPr>
              <w:t>18</w:t>
            </w:r>
          </w:p>
        </w:tc>
        <w:tc>
          <w:tcPr>
            <w:tcW w:w="1843" w:type="dxa"/>
            <w:hideMark/>
          </w:tcPr>
          <w:p w14:paraId="3870E40C" w14:textId="77777777" w:rsidR="00CC7696" w:rsidRPr="00CC7696" w:rsidRDefault="00CC7696" w:rsidP="00CC7696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987" w:type="dxa"/>
            <w:hideMark/>
          </w:tcPr>
          <w:p w14:paraId="5DE961FF" w14:textId="77777777" w:rsidR="00CC7696" w:rsidRPr="00CC7696" w:rsidRDefault="00CC7696" w:rsidP="00CC7696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C133AD" w:rsidRPr="00CC7696" w14:paraId="2DD212B5" w14:textId="77777777" w:rsidTr="00C133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14:paraId="79928B3B" w14:textId="77777777" w:rsidR="00C133AD" w:rsidRPr="00CC7696" w:rsidRDefault="00C133AD" w:rsidP="00C133AD">
            <w:pPr>
              <w:numPr>
                <w:ilvl w:val="0"/>
                <w:numId w:val="3"/>
              </w:numPr>
              <w:suppressAutoHyphens/>
              <w:contextualSpacing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mbria" w:eastAsia="Times New Roman" w:hAnsi="Cambria" w:cs="Cambria"/>
                <w:sz w:val="24"/>
                <w:szCs w:val="24"/>
                <w:lang w:eastAsia="zh-CN"/>
              </w:rPr>
              <w:t>roč.</w:t>
            </w:r>
          </w:p>
        </w:tc>
        <w:tc>
          <w:tcPr>
            <w:tcW w:w="1562" w:type="dxa"/>
            <w:hideMark/>
          </w:tcPr>
          <w:p w14:paraId="05F4451B" w14:textId="18C2E8D2" w:rsidR="00C133AD" w:rsidRPr="00CC7696" w:rsidRDefault="00C133AD" w:rsidP="00C133AD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842" w:type="dxa"/>
          </w:tcPr>
          <w:p w14:paraId="070BDB3A" w14:textId="06543F34" w:rsidR="00C133AD" w:rsidRPr="00CC7696" w:rsidRDefault="00CF2330" w:rsidP="00C133AD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>
              <w:rPr>
                <w:rFonts w:ascii="Calibri" w:eastAsia="Calibri" w:hAnsi="Calibri" w:cs="Times New Roman"/>
                <w:lang w:eastAsia="zh-CN"/>
              </w:rPr>
              <w:t>17</w:t>
            </w:r>
          </w:p>
        </w:tc>
        <w:tc>
          <w:tcPr>
            <w:tcW w:w="1843" w:type="dxa"/>
            <w:hideMark/>
          </w:tcPr>
          <w:p w14:paraId="6CE5FF4F" w14:textId="77777777" w:rsidR="00C133AD" w:rsidRPr="00CC7696" w:rsidRDefault="00C133AD" w:rsidP="00C133AD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987" w:type="dxa"/>
            <w:hideMark/>
          </w:tcPr>
          <w:p w14:paraId="4E805F3A" w14:textId="77777777" w:rsidR="00C133AD" w:rsidRPr="00CC7696" w:rsidRDefault="00C133AD" w:rsidP="00C133AD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C133AD" w:rsidRPr="00CC7696" w14:paraId="7F2D0E15" w14:textId="77777777" w:rsidTr="00C13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14:paraId="6F246D09" w14:textId="77777777" w:rsidR="00C133AD" w:rsidRPr="00CC7696" w:rsidRDefault="00C133AD" w:rsidP="00C133AD">
            <w:pPr>
              <w:numPr>
                <w:ilvl w:val="0"/>
                <w:numId w:val="3"/>
              </w:numPr>
              <w:suppressAutoHyphens/>
              <w:contextualSpacing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mbria" w:eastAsia="Times New Roman" w:hAnsi="Cambria" w:cs="Cambria"/>
                <w:sz w:val="24"/>
                <w:szCs w:val="24"/>
                <w:lang w:eastAsia="zh-CN"/>
              </w:rPr>
              <w:t>roč.</w:t>
            </w:r>
          </w:p>
        </w:tc>
        <w:tc>
          <w:tcPr>
            <w:tcW w:w="1562" w:type="dxa"/>
            <w:hideMark/>
          </w:tcPr>
          <w:p w14:paraId="6377F6D1" w14:textId="27448EDA" w:rsidR="00C133AD" w:rsidRPr="00CC7696" w:rsidRDefault="00C133AD" w:rsidP="00C133AD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1842" w:type="dxa"/>
          </w:tcPr>
          <w:p w14:paraId="0C449635" w14:textId="69095FDE" w:rsidR="00C133AD" w:rsidRPr="00CC7696" w:rsidRDefault="00CF2330" w:rsidP="00C133AD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>
              <w:rPr>
                <w:rFonts w:ascii="Calibri" w:eastAsia="Calibri" w:hAnsi="Calibri" w:cs="Times New Roman"/>
                <w:lang w:eastAsia="zh-CN"/>
              </w:rPr>
              <w:t>18</w:t>
            </w:r>
          </w:p>
        </w:tc>
        <w:tc>
          <w:tcPr>
            <w:tcW w:w="1843" w:type="dxa"/>
            <w:hideMark/>
          </w:tcPr>
          <w:p w14:paraId="3E432068" w14:textId="77777777" w:rsidR="00C133AD" w:rsidRPr="00CC7696" w:rsidRDefault="00C133AD" w:rsidP="00C133AD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987" w:type="dxa"/>
            <w:hideMark/>
          </w:tcPr>
          <w:p w14:paraId="303F159E" w14:textId="77777777" w:rsidR="00C133AD" w:rsidRPr="00CC7696" w:rsidRDefault="00C133AD" w:rsidP="00C133AD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C133AD" w:rsidRPr="00CC7696" w14:paraId="0A41B7DF" w14:textId="77777777" w:rsidTr="00C133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14:paraId="7E824AF7" w14:textId="77777777" w:rsidR="00C133AD" w:rsidRPr="00CC7696" w:rsidRDefault="00C133AD" w:rsidP="00C133AD">
            <w:pPr>
              <w:numPr>
                <w:ilvl w:val="0"/>
                <w:numId w:val="3"/>
              </w:numPr>
              <w:suppressAutoHyphens/>
              <w:contextualSpacing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mbria" w:eastAsia="Times New Roman" w:hAnsi="Cambria" w:cs="Cambria"/>
                <w:sz w:val="24"/>
                <w:szCs w:val="24"/>
                <w:lang w:eastAsia="zh-CN"/>
              </w:rPr>
              <w:t>roč.</w:t>
            </w:r>
          </w:p>
        </w:tc>
        <w:tc>
          <w:tcPr>
            <w:tcW w:w="1562" w:type="dxa"/>
          </w:tcPr>
          <w:p w14:paraId="6782D200" w14:textId="6518EF3D" w:rsidR="00C133AD" w:rsidRPr="00CC7696" w:rsidRDefault="00C133AD" w:rsidP="00C133AD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lang w:eastAsia="zh-CN"/>
              </w:rPr>
              <w:t>14</w:t>
            </w:r>
          </w:p>
        </w:tc>
        <w:tc>
          <w:tcPr>
            <w:tcW w:w="1842" w:type="dxa"/>
          </w:tcPr>
          <w:p w14:paraId="20BF35F9" w14:textId="27AFA769" w:rsidR="00C133AD" w:rsidRPr="00CC7696" w:rsidRDefault="00CF2330" w:rsidP="00C133AD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>
              <w:rPr>
                <w:rFonts w:ascii="Calibri" w:eastAsia="Calibri" w:hAnsi="Calibri" w:cs="Times New Roman"/>
                <w:lang w:eastAsia="zh-CN"/>
              </w:rPr>
              <w:t>14</w:t>
            </w:r>
          </w:p>
        </w:tc>
        <w:tc>
          <w:tcPr>
            <w:tcW w:w="1843" w:type="dxa"/>
            <w:hideMark/>
          </w:tcPr>
          <w:p w14:paraId="6286617B" w14:textId="77777777" w:rsidR="00C133AD" w:rsidRPr="00CC7696" w:rsidRDefault="00C133AD" w:rsidP="00C133AD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987" w:type="dxa"/>
            <w:hideMark/>
          </w:tcPr>
          <w:p w14:paraId="58568539" w14:textId="77777777" w:rsidR="00C133AD" w:rsidRPr="00CC7696" w:rsidRDefault="00C133AD" w:rsidP="00C133AD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C133AD" w:rsidRPr="00CC7696" w14:paraId="47481178" w14:textId="77777777" w:rsidTr="00C13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14:paraId="1637A986" w14:textId="77777777" w:rsidR="00C133AD" w:rsidRPr="00CC7696" w:rsidRDefault="00C133AD" w:rsidP="00C133AD">
            <w:pPr>
              <w:numPr>
                <w:ilvl w:val="0"/>
                <w:numId w:val="3"/>
              </w:numPr>
              <w:suppressAutoHyphens/>
              <w:contextualSpacing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mbria" w:eastAsia="Times New Roman" w:hAnsi="Cambria" w:cs="Cambria"/>
                <w:sz w:val="24"/>
                <w:szCs w:val="24"/>
                <w:lang w:eastAsia="zh-CN"/>
              </w:rPr>
              <w:t xml:space="preserve">roč. </w:t>
            </w:r>
          </w:p>
        </w:tc>
        <w:tc>
          <w:tcPr>
            <w:tcW w:w="1562" w:type="dxa"/>
            <w:hideMark/>
          </w:tcPr>
          <w:p w14:paraId="706F4667" w14:textId="3416FA5D" w:rsidR="00C133AD" w:rsidRPr="00CC7696" w:rsidRDefault="00C133AD" w:rsidP="00C133AD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lang w:eastAsia="zh-CN"/>
              </w:rPr>
              <w:t>1</w:t>
            </w:r>
            <w:r>
              <w:rPr>
                <w:rFonts w:ascii="Calibri" w:eastAsia="Calibri" w:hAnsi="Calibri" w:cs="Times New Roman"/>
                <w:lang w:eastAsia="zh-CN"/>
              </w:rPr>
              <w:t>8</w:t>
            </w:r>
          </w:p>
        </w:tc>
        <w:tc>
          <w:tcPr>
            <w:tcW w:w="1842" w:type="dxa"/>
          </w:tcPr>
          <w:p w14:paraId="77ECDD9E" w14:textId="69C7E178" w:rsidR="00C133AD" w:rsidRPr="00CC7696" w:rsidRDefault="00182ED9" w:rsidP="00C133AD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>
              <w:rPr>
                <w:rFonts w:ascii="Calibri" w:eastAsia="Calibri" w:hAnsi="Calibri" w:cs="Times New Roman"/>
                <w:lang w:eastAsia="zh-CN"/>
              </w:rPr>
              <w:t>18</w:t>
            </w:r>
          </w:p>
        </w:tc>
        <w:tc>
          <w:tcPr>
            <w:tcW w:w="1843" w:type="dxa"/>
            <w:hideMark/>
          </w:tcPr>
          <w:p w14:paraId="54FEEE82" w14:textId="77777777" w:rsidR="00C133AD" w:rsidRPr="00CC7696" w:rsidRDefault="00C133AD" w:rsidP="00C133AD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987" w:type="dxa"/>
            <w:hideMark/>
          </w:tcPr>
          <w:p w14:paraId="5310D1A9" w14:textId="77777777" w:rsidR="00C133AD" w:rsidRPr="00CC7696" w:rsidRDefault="00C133AD" w:rsidP="00C133AD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0</w:t>
            </w:r>
          </w:p>
        </w:tc>
      </w:tr>
    </w:tbl>
    <w:p w14:paraId="32D2F09A" w14:textId="77777777" w:rsidR="00CC7696" w:rsidRPr="00CC7696" w:rsidRDefault="00CC7696" w:rsidP="00CC7696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zh-CN"/>
        </w:rPr>
      </w:pPr>
    </w:p>
    <w:p w14:paraId="61650CC6" w14:textId="77777777" w:rsidR="00CC7696" w:rsidRPr="00CC7696" w:rsidRDefault="00CC7696" w:rsidP="00CC7696">
      <w:pPr>
        <w:suppressAutoHyphens/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eastAsia="zh-CN"/>
        </w:rPr>
      </w:pPr>
    </w:p>
    <w:p w14:paraId="7CA7F70C" w14:textId="77777777" w:rsidR="00CC7696" w:rsidRPr="00CC7696" w:rsidRDefault="00CC7696" w:rsidP="00CC7696">
      <w:pPr>
        <w:suppressAutoHyphens/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eastAsia="zh-CN"/>
        </w:rPr>
      </w:pPr>
    </w:p>
    <w:p w14:paraId="52BD6F82" w14:textId="77777777" w:rsidR="00CC7696" w:rsidRPr="00CC7696" w:rsidRDefault="00CC7696" w:rsidP="00CC7696">
      <w:pPr>
        <w:suppressAutoHyphens/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 w:rsidRPr="00CC7696">
        <w:rPr>
          <w:rFonts w:ascii="Calibri" w:eastAsia="Calibri" w:hAnsi="Calibri" w:cs="Times New Roman"/>
          <w:b/>
          <w:sz w:val="24"/>
          <w:szCs w:val="24"/>
          <w:lang w:eastAsia="zh-CN"/>
        </w:rPr>
        <w:lastRenderedPageBreak/>
        <w:t>Dochádzka žiakov</w:t>
      </w:r>
    </w:p>
    <w:p w14:paraId="486BBAA6" w14:textId="77777777" w:rsidR="00CC7696" w:rsidRPr="00CC7696" w:rsidRDefault="00CC7696" w:rsidP="00CC7696">
      <w:pPr>
        <w:suppressAutoHyphens/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eastAsia="zh-CN"/>
        </w:rPr>
      </w:pPr>
    </w:p>
    <w:tbl>
      <w:tblPr>
        <w:tblStyle w:val="Tabukasozoznamom4zvraznenie11"/>
        <w:tblW w:w="9315" w:type="dxa"/>
        <w:tblLayout w:type="fixed"/>
        <w:tblLook w:val="04A0" w:firstRow="1" w:lastRow="0" w:firstColumn="1" w:lastColumn="0" w:noHBand="0" w:noVBand="1"/>
      </w:tblPr>
      <w:tblGrid>
        <w:gridCol w:w="1676"/>
        <w:gridCol w:w="833"/>
        <w:gridCol w:w="1058"/>
        <w:gridCol w:w="1159"/>
        <w:gridCol w:w="812"/>
        <w:gridCol w:w="1245"/>
        <w:gridCol w:w="1021"/>
        <w:gridCol w:w="1511"/>
      </w:tblGrid>
      <w:tr w:rsidR="00CC7696" w:rsidRPr="00CC7696" w14:paraId="2C2C7634" w14:textId="77777777" w:rsidTr="003C75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hideMark/>
          </w:tcPr>
          <w:p w14:paraId="67E445C6" w14:textId="77777777" w:rsidR="00CC7696" w:rsidRPr="00CC7696" w:rsidRDefault="00CC7696" w:rsidP="00CC7696">
            <w:pPr>
              <w:suppressAutoHyphens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Trieda</w:t>
            </w:r>
          </w:p>
        </w:tc>
        <w:tc>
          <w:tcPr>
            <w:tcW w:w="832" w:type="dxa"/>
            <w:hideMark/>
          </w:tcPr>
          <w:p w14:paraId="3B55A41B" w14:textId="77777777" w:rsidR="00CC7696" w:rsidRPr="00CC7696" w:rsidRDefault="00CC7696" w:rsidP="00CC7696">
            <w:pPr>
              <w:suppressAutoHyphens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Počet</w:t>
            </w:r>
          </w:p>
        </w:tc>
        <w:tc>
          <w:tcPr>
            <w:tcW w:w="1057" w:type="dxa"/>
            <w:hideMark/>
          </w:tcPr>
          <w:p w14:paraId="5F857E37" w14:textId="77777777" w:rsidR="00CC7696" w:rsidRPr="00CC7696" w:rsidRDefault="00CC7696" w:rsidP="00CC7696">
            <w:pPr>
              <w:suppressAutoHyphens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proofErr w:type="spellStart"/>
            <w:r w:rsidRPr="00CC7696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Zamešk</w:t>
            </w:r>
            <w:proofErr w:type="spellEnd"/>
            <w:r w:rsidRPr="00CC7696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. hod.</w:t>
            </w:r>
          </w:p>
        </w:tc>
        <w:tc>
          <w:tcPr>
            <w:tcW w:w="1158" w:type="dxa"/>
            <w:hideMark/>
          </w:tcPr>
          <w:p w14:paraId="1F47FF17" w14:textId="77777777" w:rsidR="00CC7696" w:rsidRPr="00CC7696" w:rsidRDefault="00CC7696" w:rsidP="00CC7696">
            <w:pPr>
              <w:suppressAutoHyphens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proofErr w:type="spellStart"/>
            <w:r w:rsidRPr="00CC7696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Zamešk</w:t>
            </w:r>
            <w:proofErr w:type="spellEnd"/>
            <w:r w:rsidRPr="00CC7696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.</w:t>
            </w:r>
          </w:p>
          <w:p w14:paraId="2811D98B" w14:textId="77777777" w:rsidR="00CC7696" w:rsidRPr="00CC7696" w:rsidRDefault="00CC7696" w:rsidP="00CC7696">
            <w:pPr>
              <w:suppressAutoHyphens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hod./žiak</w:t>
            </w:r>
          </w:p>
        </w:tc>
        <w:tc>
          <w:tcPr>
            <w:tcW w:w="811" w:type="dxa"/>
            <w:hideMark/>
          </w:tcPr>
          <w:p w14:paraId="4FD36836" w14:textId="77777777" w:rsidR="00CC7696" w:rsidRPr="00CC7696" w:rsidRDefault="00CC7696" w:rsidP="00CC7696">
            <w:pPr>
              <w:suppressAutoHyphens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proofErr w:type="spellStart"/>
            <w:r w:rsidRPr="00CC7696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Ospr</w:t>
            </w:r>
            <w:proofErr w:type="spellEnd"/>
            <w:r w:rsidRPr="00CC7696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. hod.</w:t>
            </w:r>
          </w:p>
        </w:tc>
        <w:tc>
          <w:tcPr>
            <w:tcW w:w="1244" w:type="dxa"/>
            <w:hideMark/>
          </w:tcPr>
          <w:p w14:paraId="7C51BABA" w14:textId="77777777" w:rsidR="00CC7696" w:rsidRPr="00CC7696" w:rsidRDefault="00CC7696" w:rsidP="00CC7696">
            <w:pPr>
              <w:suppressAutoHyphens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proofErr w:type="spellStart"/>
            <w:r w:rsidRPr="00CC7696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Ospr</w:t>
            </w:r>
            <w:proofErr w:type="spellEnd"/>
            <w:r w:rsidRPr="00CC7696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./žiak</w:t>
            </w:r>
          </w:p>
        </w:tc>
        <w:tc>
          <w:tcPr>
            <w:tcW w:w="1020" w:type="dxa"/>
            <w:hideMark/>
          </w:tcPr>
          <w:p w14:paraId="66756CFA" w14:textId="77777777" w:rsidR="00CC7696" w:rsidRPr="00CC7696" w:rsidRDefault="00CC7696" w:rsidP="00CC7696">
            <w:pPr>
              <w:suppressAutoHyphens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proofErr w:type="spellStart"/>
            <w:r w:rsidRPr="00CC7696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Neospr</w:t>
            </w:r>
            <w:proofErr w:type="spellEnd"/>
            <w:r w:rsidRPr="00CC7696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510" w:type="dxa"/>
            <w:hideMark/>
          </w:tcPr>
          <w:p w14:paraId="41E292F4" w14:textId="77777777" w:rsidR="00CC7696" w:rsidRPr="00CC7696" w:rsidRDefault="00CC7696" w:rsidP="00CC7696">
            <w:pPr>
              <w:suppressAutoHyphens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proofErr w:type="spellStart"/>
            <w:r w:rsidRPr="00CC7696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Neospr</w:t>
            </w:r>
            <w:proofErr w:type="spellEnd"/>
            <w:r w:rsidRPr="00CC7696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./žiak</w:t>
            </w:r>
          </w:p>
        </w:tc>
      </w:tr>
      <w:tr w:rsidR="00CC7696" w:rsidRPr="00CC7696" w14:paraId="139B93AE" w14:textId="77777777" w:rsidTr="003C7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hideMark/>
          </w:tcPr>
          <w:p w14:paraId="40BF8162" w14:textId="77777777" w:rsidR="00CC7696" w:rsidRPr="00CC7696" w:rsidRDefault="00CC7696" w:rsidP="00CC7696">
            <w:pPr>
              <w:numPr>
                <w:ilvl w:val="0"/>
                <w:numId w:val="4"/>
              </w:numPr>
              <w:suppressAutoHyphens/>
              <w:contextualSpacing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roč.</w:t>
            </w:r>
          </w:p>
        </w:tc>
        <w:tc>
          <w:tcPr>
            <w:tcW w:w="832" w:type="dxa"/>
          </w:tcPr>
          <w:p w14:paraId="0DD353F0" w14:textId="78F04077" w:rsidR="00CC7696" w:rsidRPr="00CC7696" w:rsidRDefault="00CC7696" w:rsidP="00CC7696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bCs/>
                <w:lang w:eastAsia="zh-CN"/>
              </w:rPr>
              <w:t>1</w:t>
            </w:r>
            <w:r w:rsidR="00C133AD">
              <w:rPr>
                <w:rFonts w:ascii="Calibri" w:eastAsia="Calibri" w:hAnsi="Calibri" w:cs="Times New Roman"/>
                <w:bCs/>
                <w:lang w:eastAsia="zh-CN"/>
              </w:rPr>
              <w:t>4</w:t>
            </w:r>
          </w:p>
        </w:tc>
        <w:tc>
          <w:tcPr>
            <w:tcW w:w="1057" w:type="dxa"/>
          </w:tcPr>
          <w:p w14:paraId="7F47CEAA" w14:textId="24DE5938" w:rsidR="00CC7696" w:rsidRPr="00CC7696" w:rsidRDefault="00B03245" w:rsidP="00CC7696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lang w:eastAsia="zh-CN"/>
              </w:rPr>
            </w:pPr>
            <w:r>
              <w:rPr>
                <w:rFonts w:ascii="Calibri" w:eastAsia="Calibri" w:hAnsi="Calibri" w:cs="Times New Roman"/>
                <w:bCs/>
                <w:lang w:eastAsia="zh-CN"/>
              </w:rPr>
              <w:t>760</w:t>
            </w:r>
          </w:p>
        </w:tc>
        <w:tc>
          <w:tcPr>
            <w:tcW w:w="1158" w:type="dxa"/>
          </w:tcPr>
          <w:p w14:paraId="00D03D9B" w14:textId="0636D6B5" w:rsidR="00CC7696" w:rsidRPr="00CC7696" w:rsidRDefault="00866F17" w:rsidP="00CC7696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lang w:eastAsia="zh-CN"/>
              </w:rPr>
            </w:pPr>
            <w:r>
              <w:rPr>
                <w:rFonts w:ascii="Calibri" w:eastAsia="Calibri" w:hAnsi="Calibri" w:cs="Times New Roman"/>
                <w:bCs/>
                <w:lang w:eastAsia="zh-CN"/>
              </w:rPr>
              <w:t>54,3</w:t>
            </w:r>
          </w:p>
        </w:tc>
        <w:tc>
          <w:tcPr>
            <w:tcW w:w="811" w:type="dxa"/>
          </w:tcPr>
          <w:p w14:paraId="4FD821E0" w14:textId="577FFF10" w:rsidR="00CC7696" w:rsidRPr="00CC7696" w:rsidRDefault="00B03245" w:rsidP="00CC7696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lang w:eastAsia="zh-CN"/>
              </w:rPr>
            </w:pPr>
            <w:r>
              <w:rPr>
                <w:rFonts w:ascii="Calibri" w:eastAsia="Calibri" w:hAnsi="Calibri" w:cs="Times New Roman"/>
                <w:bCs/>
                <w:lang w:eastAsia="zh-CN"/>
              </w:rPr>
              <w:t>760</w:t>
            </w:r>
          </w:p>
        </w:tc>
        <w:tc>
          <w:tcPr>
            <w:tcW w:w="1244" w:type="dxa"/>
          </w:tcPr>
          <w:p w14:paraId="31985B8E" w14:textId="3999A7C1" w:rsidR="00CC7696" w:rsidRPr="00CC7696" w:rsidRDefault="00866F17" w:rsidP="00CC7696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lang w:eastAsia="zh-CN"/>
              </w:rPr>
            </w:pPr>
            <w:r>
              <w:rPr>
                <w:rFonts w:ascii="Calibri" w:eastAsia="Calibri" w:hAnsi="Calibri" w:cs="Times New Roman"/>
                <w:bCs/>
                <w:lang w:eastAsia="zh-CN"/>
              </w:rPr>
              <w:t>54,3</w:t>
            </w:r>
          </w:p>
        </w:tc>
        <w:tc>
          <w:tcPr>
            <w:tcW w:w="1020" w:type="dxa"/>
            <w:hideMark/>
          </w:tcPr>
          <w:p w14:paraId="3CFD18F9" w14:textId="77777777" w:rsidR="00CC7696" w:rsidRPr="00CC7696" w:rsidRDefault="00CC7696" w:rsidP="00CC7696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510" w:type="dxa"/>
            <w:hideMark/>
          </w:tcPr>
          <w:p w14:paraId="54B3DFBF" w14:textId="77777777" w:rsidR="00CC7696" w:rsidRPr="00CC7696" w:rsidRDefault="00CC7696" w:rsidP="00CC7696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bCs/>
                <w:sz w:val="24"/>
                <w:szCs w:val="24"/>
                <w:lang w:eastAsia="zh-CN"/>
              </w:rPr>
              <w:t>0</w:t>
            </w:r>
          </w:p>
        </w:tc>
      </w:tr>
      <w:tr w:rsidR="00CC7696" w:rsidRPr="00CC7696" w14:paraId="56876DCC" w14:textId="77777777" w:rsidTr="003C75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hideMark/>
          </w:tcPr>
          <w:p w14:paraId="527D4643" w14:textId="77777777" w:rsidR="00CC7696" w:rsidRPr="00CC7696" w:rsidRDefault="00CC7696" w:rsidP="00CC7696">
            <w:pPr>
              <w:numPr>
                <w:ilvl w:val="0"/>
                <w:numId w:val="4"/>
              </w:numPr>
              <w:suppressAutoHyphens/>
              <w:contextualSpacing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roč.</w:t>
            </w:r>
          </w:p>
        </w:tc>
        <w:tc>
          <w:tcPr>
            <w:tcW w:w="832" w:type="dxa"/>
          </w:tcPr>
          <w:p w14:paraId="2AFD6031" w14:textId="3E0EB33E" w:rsidR="00CC7696" w:rsidRPr="00CC7696" w:rsidRDefault="00C133AD" w:rsidP="00CC7696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lang w:eastAsia="zh-CN"/>
              </w:rPr>
            </w:pPr>
            <w:r>
              <w:rPr>
                <w:rFonts w:ascii="Calibri" w:eastAsia="Calibri" w:hAnsi="Calibri" w:cs="Times New Roman"/>
                <w:bCs/>
                <w:lang w:eastAsia="zh-CN"/>
              </w:rPr>
              <w:t>9</w:t>
            </w:r>
          </w:p>
        </w:tc>
        <w:tc>
          <w:tcPr>
            <w:tcW w:w="1057" w:type="dxa"/>
          </w:tcPr>
          <w:p w14:paraId="55600833" w14:textId="3393A536" w:rsidR="00CC7696" w:rsidRPr="00CC7696" w:rsidRDefault="00B03245" w:rsidP="00CC7696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lang w:eastAsia="zh-CN"/>
              </w:rPr>
            </w:pPr>
            <w:r>
              <w:rPr>
                <w:rFonts w:ascii="Calibri" w:eastAsia="Calibri" w:hAnsi="Calibri" w:cs="Times New Roman"/>
                <w:bCs/>
                <w:lang w:eastAsia="zh-CN"/>
              </w:rPr>
              <w:t>505</w:t>
            </w:r>
          </w:p>
        </w:tc>
        <w:tc>
          <w:tcPr>
            <w:tcW w:w="1158" w:type="dxa"/>
          </w:tcPr>
          <w:p w14:paraId="6027628B" w14:textId="49910945" w:rsidR="00CC7696" w:rsidRPr="00CC7696" w:rsidRDefault="00866F17" w:rsidP="00CC7696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lang w:eastAsia="zh-CN"/>
              </w:rPr>
            </w:pPr>
            <w:r>
              <w:rPr>
                <w:rFonts w:ascii="Calibri" w:eastAsia="Calibri" w:hAnsi="Calibri" w:cs="Times New Roman"/>
                <w:bCs/>
                <w:lang w:eastAsia="zh-CN"/>
              </w:rPr>
              <w:t>56,1</w:t>
            </w:r>
          </w:p>
        </w:tc>
        <w:tc>
          <w:tcPr>
            <w:tcW w:w="811" w:type="dxa"/>
          </w:tcPr>
          <w:p w14:paraId="61FC5C6A" w14:textId="13382428" w:rsidR="00CC7696" w:rsidRPr="00CC7696" w:rsidRDefault="00B03245" w:rsidP="00CC7696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lang w:eastAsia="zh-CN"/>
              </w:rPr>
            </w:pPr>
            <w:r>
              <w:rPr>
                <w:rFonts w:ascii="Calibri" w:eastAsia="Calibri" w:hAnsi="Calibri" w:cs="Times New Roman"/>
                <w:bCs/>
                <w:lang w:eastAsia="zh-CN"/>
              </w:rPr>
              <w:t>505</w:t>
            </w:r>
          </w:p>
        </w:tc>
        <w:tc>
          <w:tcPr>
            <w:tcW w:w="1244" w:type="dxa"/>
          </w:tcPr>
          <w:p w14:paraId="29723A42" w14:textId="18880FE1" w:rsidR="00CC7696" w:rsidRPr="00CC7696" w:rsidRDefault="00866F17" w:rsidP="00CC7696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lang w:eastAsia="zh-CN"/>
              </w:rPr>
            </w:pPr>
            <w:r>
              <w:rPr>
                <w:rFonts w:ascii="Calibri" w:eastAsia="Calibri" w:hAnsi="Calibri" w:cs="Times New Roman"/>
                <w:bCs/>
                <w:lang w:eastAsia="zh-CN"/>
              </w:rPr>
              <w:t>56,1</w:t>
            </w:r>
          </w:p>
        </w:tc>
        <w:tc>
          <w:tcPr>
            <w:tcW w:w="1020" w:type="dxa"/>
            <w:hideMark/>
          </w:tcPr>
          <w:p w14:paraId="1E31B119" w14:textId="77777777" w:rsidR="00CC7696" w:rsidRPr="00CC7696" w:rsidRDefault="00CC7696" w:rsidP="00CC7696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510" w:type="dxa"/>
            <w:hideMark/>
          </w:tcPr>
          <w:p w14:paraId="7363CB9E" w14:textId="77777777" w:rsidR="00CC7696" w:rsidRPr="00CC7696" w:rsidRDefault="00CC7696" w:rsidP="00CC7696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bCs/>
                <w:sz w:val="24"/>
                <w:szCs w:val="24"/>
                <w:lang w:eastAsia="zh-CN"/>
              </w:rPr>
              <w:t>0</w:t>
            </w:r>
          </w:p>
        </w:tc>
      </w:tr>
      <w:tr w:rsidR="00CC7696" w:rsidRPr="00CC7696" w14:paraId="183DC97B" w14:textId="77777777" w:rsidTr="003C7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hideMark/>
          </w:tcPr>
          <w:p w14:paraId="248C1FA0" w14:textId="77777777" w:rsidR="00CC7696" w:rsidRPr="00CC7696" w:rsidRDefault="00CC7696" w:rsidP="00CC7696">
            <w:pPr>
              <w:numPr>
                <w:ilvl w:val="0"/>
                <w:numId w:val="4"/>
              </w:numPr>
              <w:suppressAutoHyphens/>
              <w:contextualSpacing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roč.</w:t>
            </w:r>
          </w:p>
        </w:tc>
        <w:tc>
          <w:tcPr>
            <w:tcW w:w="832" w:type="dxa"/>
          </w:tcPr>
          <w:p w14:paraId="2EA601E9" w14:textId="0CC7CC0E" w:rsidR="00CC7696" w:rsidRPr="00CC7696" w:rsidRDefault="00866F17" w:rsidP="00CC7696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lang w:eastAsia="zh-CN"/>
              </w:rPr>
            </w:pPr>
            <w:r>
              <w:rPr>
                <w:rFonts w:ascii="Calibri" w:eastAsia="Calibri" w:hAnsi="Calibri" w:cs="Times New Roman"/>
                <w:bCs/>
                <w:lang w:eastAsia="zh-CN"/>
              </w:rPr>
              <w:t>13/1</w:t>
            </w:r>
          </w:p>
        </w:tc>
        <w:tc>
          <w:tcPr>
            <w:tcW w:w="1057" w:type="dxa"/>
          </w:tcPr>
          <w:p w14:paraId="31A417BE" w14:textId="59B02EC2" w:rsidR="00CC7696" w:rsidRPr="00CC7696" w:rsidRDefault="00B03245" w:rsidP="00CC7696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lang w:eastAsia="zh-CN"/>
              </w:rPr>
            </w:pPr>
            <w:r>
              <w:rPr>
                <w:rFonts w:ascii="Calibri" w:eastAsia="Calibri" w:hAnsi="Calibri" w:cs="Times New Roman"/>
                <w:bCs/>
                <w:lang w:eastAsia="zh-CN"/>
              </w:rPr>
              <w:t>866</w:t>
            </w:r>
          </w:p>
        </w:tc>
        <w:tc>
          <w:tcPr>
            <w:tcW w:w="1158" w:type="dxa"/>
          </w:tcPr>
          <w:p w14:paraId="7F2FB487" w14:textId="50A91DAF" w:rsidR="00CC7696" w:rsidRPr="00CC7696" w:rsidRDefault="00866F17" w:rsidP="00CC7696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lang w:eastAsia="zh-CN"/>
              </w:rPr>
            </w:pPr>
            <w:r>
              <w:rPr>
                <w:rFonts w:ascii="Calibri" w:eastAsia="Calibri" w:hAnsi="Calibri" w:cs="Times New Roman"/>
                <w:bCs/>
                <w:lang w:eastAsia="zh-CN"/>
              </w:rPr>
              <w:t>66,6</w:t>
            </w:r>
          </w:p>
        </w:tc>
        <w:tc>
          <w:tcPr>
            <w:tcW w:w="811" w:type="dxa"/>
          </w:tcPr>
          <w:p w14:paraId="642D9D72" w14:textId="7A8973F5" w:rsidR="00CC7696" w:rsidRPr="00CC7696" w:rsidRDefault="00B03245" w:rsidP="00CC7696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lang w:eastAsia="zh-CN"/>
              </w:rPr>
            </w:pPr>
            <w:r>
              <w:rPr>
                <w:rFonts w:ascii="Calibri" w:eastAsia="Calibri" w:hAnsi="Calibri" w:cs="Times New Roman"/>
                <w:bCs/>
                <w:lang w:eastAsia="zh-CN"/>
              </w:rPr>
              <w:t>866</w:t>
            </w:r>
          </w:p>
        </w:tc>
        <w:tc>
          <w:tcPr>
            <w:tcW w:w="1244" w:type="dxa"/>
          </w:tcPr>
          <w:p w14:paraId="44FE08BD" w14:textId="3FE8D765" w:rsidR="00CC7696" w:rsidRPr="00CC7696" w:rsidRDefault="00866F17" w:rsidP="00CC7696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lang w:eastAsia="zh-CN"/>
              </w:rPr>
            </w:pPr>
            <w:r>
              <w:rPr>
                <w:rFonts w:ascii="Calibri" w:eastAsia="Calibri" w:hAnsi="Calibri" w:cs="Times New Roman"/>
                <w:bCs/>
                <w:lang w:eastAsia="zh-CN"/>
              </w:rPr>
              <w:t>66,6</w:t>
            </w:r>
          </w:p>
        </w:tc>
        <w:tc>
          <w:tcPr>
            <w:tcW w:w="1020" w:type="dxa"/>
            <w:hideMark/>
          </w:tcPr>
          <w:p w14:paraId="60A20AD5" w14:textId="77777777" w:rsidR="00CC7696" w:rsidRPr="00CC7696" w:rsidRDefault="00CC7696" w:rsidP="00CC7696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510" w:type="dxa"/>
            <w:hideMark/>
          </w:tcPr>
          <w:p w14:paraId="438674DB" w14:textId="77777777" w:rsidR="00CC7696" w:rsidRPr="00CC7696" w:rsidRDefault="00CC7696" w:rsidP="00CC7696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bCs/>
                <w:sz w:val="24"/>
                <w:szCs w:val="24"/>
                <w:lang w:eastAsia="zh-CN"/>
              </w:rPr>
              <w:t>0</w:t>
            </w:r>
          </w:p>
        </w:tc>
      </w:tr>
      <w:tr w:rsidR="00CC7696" w:rsidRPr="00CC7696" w14:paraId="55CB6020" w14:textId="77777777" w:rsidTr="003C75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hideMark/>
          </w:tcPr>
          <w:p w14:paraId="156737F2" w14:textId="77777777" w:rsidR="00CC7696" w:rsidRPr="00CC7696" w:rsidRDefault="00CC7696" w:rsidP="00CC7696">
            <w:pPr>
              <w:numPr>
                <w:ilvl w:val="0"/>
                <w:numId w:val="4"/>
              </w:numPr>
              <w:suppressAutoHyphens/>
              <w:contextualSpacing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roč.</w:t>
            </w:r>
          </w:p>
        </w:tc>
        <w:tc>
          <w:tcPr>
            <w:tcW w:w="832" w:type="dxa"/>
          </w:tcPr>
          <w:p w14:paraId="33DA0499" w14:textId="01FD1A30" w:rsidR="00CC7696" w:rsidRPr="00CC7696" w:rsidRDefault="00C133AD" w:rsidP="00CC7696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lang w:eastAsia="zh-CN"/>
              </w:rPr>
            </w:pPr>
            <w:r>
              <w:rPr>
                <w:rFonts w:ascii="Calibri" w:eastAsia="Calibri" w:hAnsi="Calibri" w:cs="Times New Roman"/>
                <w:bCs/>
                <w:lang w:eastAsia="zh-CN"/>
              </w:rPr>
              <w:t>10</w:t>
            </w:r>
          </w:p>
        </w:tc>
        <w:tc>
          <w:tcPr>
            <w:tcW w:w="1057" w:type="dxa"/>
          </w:tcPr>
          <w:p w14:paraId="4DEF3893" w14:textId="58A85E08" w:rsidR="00CC7696" w:rsidRPr="00CC7696" w:rsidRDefault="00B03245" w:rsidP="00CC7696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lang w:eastAsia="zh-CN"/>
              </w:rPr>
            </w:pPr>
            <w:r>
              <w:rPr>
                <w:rFonts w:ascii="Calibri" w:eastAsia="Calibri" w:hAnsi="Calibri" w:cs="Times New Roman"/>
                <w:bCs/>
                <w:lang w:eastAsia="zh-CN"/>
              </w:rPr>
              <w:t>800</w:t>
            </w:r>
          </w:p>
        </w:tc>
        <w:tc>
          <w:tcPr>
            <w:tcW w:w="1158" w:type="dxa"/>
          </w:tcPr>
          <w:p w14:paraId="6D5A34D1" w14:textId="51076715" w:rsidR="00CC7696" w:rsidRPr="00CC7696" w:rsidRDefault="00866F17" w:rsidP="00CC7696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lang w:eastAsia="zh-CN"/>
              </w:rPr>
            </w:pPr>
            <w:r>
              <w:rPr>
                <w:rFonts w:ascii="Calibri" w:eastAsia="Calibri" w:hAnsi="Calibri" w:cs="Times New Roman"/>
                <w:bCs/>
                <w:lang w:eastAsia="zh-CN"/>
              </w:rPr>
              <w:t>80,0</w:t>
            </w:r>
          </w:p>
        </w:tc>
        <w:tc>
          <w:tcPr>
            <w:tcW w:w="811" w:type="dxa"/>
          </w:tcPr>
          <w:p w14:paraId="38A938D4" w14:textId="0DF42B34" w:rsidR="00CC7696" w:rsidRPr="00CC7696" w:rsidRDefault="00B03245" w:rsidP="00CC7696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lang w:eastAsia="zh-CN"/>
              </w:rPr>
            </w:pPr>
            <w:r>
              <w:rPr>
                <w:rFonts w:ascii="Calibri" w:eastAsia="Calibri" w:hAnsi="Calibri" w:cs="Times New Roman"/>
                <w:bCs/>
                <w:lang w:eastAsia="zh-CN"/>
              </w:rPr>
              <w:t>800</w:t>
            </w:r>
          </w:p>
        </w:tc>
        <w:tc>
          <w:tcPr>
            <w:tcW w:w="1244" w:type="dxa"/>
          </w:tcPr>
          <w:p w14:paraId="4EF5DD14" w14:textId="3F8AE68C" w:rsidR="00CC7696" w:rsidRPr="00CC7696" w:rsidRDefault="00866F17" w:rsidP="00CC7696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lang w:eastAsia="zh-CN"/>
              </w:rPr>
            </w:pPr>
            <w:r>
              <w:rPr>
                <w:rFonts w:ascii="Calibri" w:eastAsia="Calibri" w:hAnsi="Calibri" w:cs="Times New Roman"/>
                <w:bCs/>
                <w:lang w:eastAsia="zh-CN"/>
              </w:rPr>
              <w:t>80,0</w:t>
            </w:r>
          </w:p>
        </w:tc>
        <w:tc>
          <w:tcPr>
            <w:tcW w:w="1020" w:type="dxa"/>
            <w:hideMark/>
          </w:tcPr>
          <w:p w14:paraId="492F2DB8" w14:textId="77777777" w:rsidR="00CC7696" w:rsidRPr="00CC7696" w:rsidRDefault="00CC7696" w:rsidP="00CC7696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510" w:type="dxa"/>
            <w:hideMark/>
          </w:tcPr>
          <w:p w14:paraId="31F9C370" w14:textId="77777777" w:rsidR="00CC7696" w:rsidRPr="00CC7696" w:rsidRDefault="00CC7696" w:rsidP="00CC7696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bCs/>
                <w:sz w:val="24"/>
                <w:szCs w:val="24"/>
                <w:lang w:eastAsia="zh-CN"/>
              </w:rPr>
              <w:t>0</w:t>
            </w:r>
          </w:p>
        </w:tc>
      </w:tr>
      <w:tr w:rsidR="00CC7696" w:rsidRPr="00CC7696" w14:paraId="49C78EBD" w14:textId="77777777" w:rsidTr="003C7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hideMark/>
          </w:tcPr>
          <w:p w14:paraId="76338D8E" w14:textId="77777777" w:rsidR="00CC7696" w:rsidRPr="00CC7696" w:rsidRDefault="00CC7696" w:rsidP="00CC7696">
            <w:pPr>
              <w:numPr>
                <w:ilvl w:val="0"/>
                <w:numId w:val="4"/>
              </w:numPr>
              <w:suppressAutoHyphens/>
              <w:contextualSpacing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roč.</w:t>
            </w:r>
          </w:p>
        </w:tc>
        <w:tc>
          <w:tcPr>
            <w:tcW w:w="832" w:type="dxa"/>
          </w:tcPr>
          <w:p w14:paraId="32CA69F0" w14:textId="393E08E3" w:rsidR="00CC7696" w:rsidRPr="00CC7696" w:rsidRDefault="00CC7696" w:rsidP="00CC7696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bCs/>
                <w:lang w:eastAsia="zh-CN"/>
              </w:rPr>
              <w:t>1</w:t>
            </w:r>
            <w:r w:rsidR="00C133AD">
              <w:rPr>
                <w:rFonts w:ascii="Calibri" w:eastAsia="Calibri" w:hAnsi="Calibri" w:cs="Times New Roman"/>
                <w:bCs/>
                <w:lang w:eastAsia="zh-CN"/>
              </w:rPr>
              <w:t>8</w:t>
            </w:r>
          </w:p>
        </w:tc>
        <w:tc>
          <w:tcPr>
            <w:tcW w:w="1057" w:type="dxa"/>
          </w:tcPr>
          <w:p w14:paraId="1A4EDEA7" w14:textId="112BFF80" w:rsidR="00CC7696" w:rsidRPr="00CC7696" w:rsidRDefault="00B03245" w:rsidP="00CC7696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lang w:eastAsia="zh-CN"/>
              </w:rPr>
            </w:pPr>
            <w:r>
              <w:rPr>
                <w:rFonts w:ascii="Calibri" w:eastAsia="Calibri" w:hAnsi="Calibri" w:cs="Times New Roman"/>
                <w:bCs/>
                <w:lang w:eastAsia="zh-CN"/>
              </w:rPr>
              <w:t>503</w:t>
            </w:r>
          </w:p>
        </w:tc>
        <w:tc>
          <w:tcPr>
            <w:tcW w:w="1158" w:type="dxa"/>
          </w:tcPr>
          <w:p w14:paraId="5EC06490" w14:textId="21C3D35C" w:rsidR="00CC7696" w:rsidRPr="00CC7696" w:rsidRDefault="00866F17" w:rsidP="00CC7696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lang w:eastAsia="zh-CN"/>
              </w:rPr>
            </w:pPr>
            <w:r>
              <w:rPr>
                <w:rFonts w:ascii="Calibri" w:eastAsia="Calibri" w:hAnsi="Calibri" w:cs="Times New Roman"/>
                <w:bCs/>
                <w:lang w:eastAsia="zh-CN"/>
              </w:rPr>
              <w:t>27,9</w:t>
            </w:r>
          </w:p>
        </w:tc>
        <w:tc>
          <w:tcPr>
            <w:tcW w:w="811" w:type="dxa"/>
          </w:tcPr>
          <w:p w14:paraId="15DED57C" w14:textId="353E6E52" w:rsidR="00CC7696" w:rsidRPr="00CC7696" w:rsidRDefault="00B03245" w:rsidP="00CC7696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lang w:eastAsia="zh-CN"/>
              </w:rPr>
            </w:pPr>
            <w:r>
              <w:rPr>
                <w:rFonts w:ascii="Calibri" w:eastAsia="Calibri" w:hAnsi="Calibri" w:cs="Times New Roman"/>
                <w:bCs/>
                <w:lang w:eastAsia="zh-CN"/>
              </w:rPr>
              <w:t>503</w:t>
            </w:r>
          </w:p>
        </w:tc>
        <w:tc>
          <w:tcPr>
            <w:tcW w:w="1244" w:type="dxa"/>
          </w:tcPr>
          <w:p w14:paraId="20B0C27A" w14:textId="7620C3CB" w:rsidR="00CC7696" w:rsidRPr="00CC7696" w:rsidRDefault="00866F17" w:rsidP="00CC7696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lang w:eastAsia="zh-CN"/>
              </w:rPr>
            </w:pPr>
            <w:r>
              <w:rPr>
                <w:rFonts w:ascii="Calibri" w:eastAsia="Calibri" w:hAnsi="Calibri" w:cs="Times New Roman"/>
                <w:bCs/>
                <w:lang w:eastAsia="zh-CN"/>
              </w:rPr>
              <w:t>27,9</w:t>
            </w:r>
          </w:p>
        </w:tc>
        <w:tc>
          <w:tcPr>
            <w:tcW w:w="1020" w:type="dxa"/>
            <w:hideMark/>
          </w:tcPr>
          <w:p w14:paraId="38218049" w14:textId="77777777" w:rsidR="00CC7696" w:rsidRPr="00CC7696" w:rsidRDefault="00CC7696" w:rsidP="00CC7696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510" w:type="dxa"/>
            <w:hideMark/>
          </w:tcPr>
          <w:p w14:paraId="784352AC" w14:textId="77777777" w:rsidR="00CC7696" w:rsidRPr="00CC7696" w:rsidRDefault="00CC7696" w:rsidP="00CC7696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bCs/>
                <w:sz w:val="24"/>
                <w:szCs w:val="24"/>
                <w:lang w:eastAsia="zh-CN"/>
              </w:rPr>
              <w:t>0</w:t>
            </w:r>
          </w:p>
        </w:tc>
      </w:tr>
      <w:tr w:rsidR="00CC7696" w:rsidRPr="00CC7696" w14:paraId="03A55626" w14:textId="77777777" w:rsidTr="003C75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hideMark/>
          </w:tcPr>
          <w:p w14:paraId="07BBC50D" w14:textId="77777777" w:rsidR="00CC7696" w:rsidRPr="00CC7696" w:rsidRDefault="00CC7696" w:rsidP="00CC7696">
            <w:pPr>
              <w:numPr>
                <w:ilvl w:val="0"/>
                <w:numId w:val="4"/>
              </w:numPr>
              <w:suppressAutoHyphens/>
              <w:contextualSpacing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roč.</w:t>
            </w:r>
          </w:p>
        </w:tc>
        <w:tc>
          <w:tcPr>
            <w:tcW w:w="832" w:type="dxa"/>
          </w:tcPr>
          <w:p w14:paraId="498335C6" w14:textId="24A9DBC7" w:rsidR="00CC7696" w:rsidRPr="00CC7696" w:rsidRDefault="00CC7696" w:rsidP="00CC7696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bCs/>
                <w:lang w:eastAsia="zh-CN"/>
              </w:rPr>
              <w:t>1</w:t>
            </w:r>
            <w:r w:rsidR="00C133AD">
              <w:rPr>
                <w:rFonts w:ascii="Calibri" w:eastAsia="Calibri" w:hAnsi="Calibri" w:cs="Times New Roman"/>
                <w:bCs/>
                <w:lang w:eastAsia="zh-CN"/>
              </w:rPr>
              <w:t>7</w:t>
            </w:r>
          </w:p>
        </w:tc>
        <w:tc>
          <w:tcPr>
            <w:tcW w:w="1057" w:type="dxa"/>
          </w:tcPr>
          <w:p w14:paraId="49B2D3A8" w14:textId="6A0F9076" w:rsidR="00CC7696" w:rsidRPr="00CC7696" w:rsidRDefault="00B03245" w:rsidP="00CC7696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lang w:eastAsia="zh-CN"/>
              </w:rPr>
            </w:pPr>
            <w:r>
              <w:rPr>
                <w:rFonts w:ascii="Calibri" w:eastAsia="Calibri" w:hAnsi="Calibri" w:cs="Times New Roman"/>
                <w:bCs/>
                <w:lang w:eastAsia="zh-CN"/>
              </w:rPr>
              <w:t>499</w:t>
            </w:r>
          </w:p>
        </w:tc>
        <w:tc>
          <w:tcPr>
            <w:tcW w:w="1158" w:type="dxa"/>
          </w:tcPr>
          <w:p w14:paraId="6C6EAEFE" w14:textId="30D5C3B9" w:rsidR="00CC7696" w:rsidRPr="00CC7696" w:rsidRDefault="00035607" w:rsidP="00CC7696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lang w:eastAsia="zh-CN"/>
              </w:rPr>
            </w:pPr>
            <w:r>
              <w:rPr>
                <w:rFonts w:ascii="Calibri" w:eastAsia="Calibri" w:hAnsi="Calibri" w:cs="Times New Roman"/>
                <w:bCs/>
                <w:lang w:eastAsia="zh-CN"/>
              </w:rPr>
              <w:t>29,4</w:t>
            </w:r>
          </w:p>
        </w:tc>
        <w:tc>
          <w:tcPr>
            <w:tcW w:w="811" w:type="dxa"/>
          </w:tcPr>
          <w:p w14:paraId="6D3C33BE" w14:textId="2965D07D" w:rsidR="00CC7696" w:rsidRPr="00CC7696" w:rsidRDefault="00B03245" w:rsidP="00CC7696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lang w:eastAsia="zh-CN"/>
              </w:rPr>
            </w:pPr>
            <w:r>
              <w:rPr>
                <w:rFonts w:ascii="Calibri" w:eastAsia="Calibri" w:hAnsi="Calibri" w:cs="Times New Roman"/>
                <w:bCs/>
                <w:lang w:eastAsia="zh-CN"/>
              </w:rPr>
              <w:t>499</w:t>
            </w:r>
          </w:p>
        </w:tc>
        <w:tc>
          <w:tcPr>
            <w:tcW w:w="1244" w:type="dxa"/>
          </w:tcPr>
          <w:p w14:paraId="3999E866" w14:textId="5E7CB917" w:rsidR="00CC7696" w:rsidRPr="00CC7696" w:rsidRDefault="00035607" w:rsidP="00CC7696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lang w:eastAsia="zh-CN"/>
              </w:rPr>
            </w:pPr>
            <w:r>
              <w:rPr>
                <w:rFonts w:ascii="Calibri" w:eastAsia="Calibri" w:hAnsi="Calibri" w:cs="Times New Roman"/>
                <w:bCs/>
                <w:lang w:eastAsia="zh-CN"/>
              </w:rPr>
              <w:t>29,4</w:t>
            </w:r>
          </w:p>
        </w:tc>
        <w:tc>
          <w:tcPr>
            <w:tcW w:w="1020" w:type="dxa"/>
            <w:hideMark/>
          </w:tcPr>
          <w:p w14:paraId="60756BF1" w14:textId="77777777" w:rsidR="00CC7696" w:rsidRPr="00CC7696" w:rsidRDefault="00CC7696" w:rsidP="00CC7696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510" w:type="dxa"/>
            <w:hideMark/>
          </w:tcPr>
          <w:p w14:paraId="13BAE30E" w14:textId="77777777" w:rsidR="00CC7696" w:rsidRPr="00CC7696" w:rsidRDefault="00CC7696" w:rsidP="00CC7696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bCs/>
                <w:sz w:val="24"/>
                <w:szCs w:val="24"/>
                <w:lang w:eastAsia="zh-CN"/>
              </w:rPr>
              <w:t>0</w:t>
            </w:r>
          </w:p>
        </w:tc>
      </w:tr>
      <w:tr w:rsidR="00CC7696" w:rsidRPr="00CC7696" w14:paraId="7120A80B" w14:textId="77777777" w:rsidTr="003C7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hideMark/>
          </w:tcPr>
          <w:p w14:paraId="78E69CE9" w14:textId="77777777" w:rsidR="00CC7696" w:rsidRPr="00CC7696" w:rsidRDefault="00CC7696" w:rsidP="00CC7696">
            <w:pPr>
              <w:numPr>
                <w:ilvl w:val="0"/>
                <w:numId w:val="4"/>
              </w:numPr>
              <w:suppressAutoHyphens/>
              <w:contextualSpacing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roč.</w:t>
            </w:r>
          </w:p>
        </w:tc>
        <w:tc>
          <w:tcPr>
            <w:tcW w:w="832" w:type="dxa"/>
          </w:tcPr>
          <w:p w14:paraId="421E7DD2" w14:textId="62CA88AC" w:rsidR="00CC7696" w:rsidRPr="00CC7696" w:rsidRDefault="00CC7696" w:rsidP="00CC7696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bCs/>
                <w:lang w:eastAsia="zh-CN"/>
              </w:rPr>
              <w:t>1</w:t>
            </w:r>
            <w:r w:rsidR="00C133AD">
              <w:rPr>
                <w:rFonts w:ascii="Calibri" w:eastAsia="Calibri" w:hAnsi="Calibri" w:cs="Times New Roman"/>
                <w:bCs/>
                <w:lang w:eastAsia="zh-CN"/>
              </w:rPr>
              <w:t>8</w:t>
            </w:r>
          </w:p>
        </w:tc>
        <w:tc>
          <w:tcPr>
            <w:tcW w:w="1057" w:type="dxa"/>
          </w:tcPr>
          <w:p w14:paraId="26CDBFC7" w14:textId="3964D5AF" w:rsidR="00CC7696" w:rsidRPr="00CC7696" w:rsidRDefault="00B03245" w:rsidP="00CC7696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lang w:eastAsia="zh-CN"/>
              </w:rPr>
            </w:pPr>
            <w:r>
              <w:rPr>
                <w:rFonts w:ascii="Calibri" w:eastAsia="Calibri" w:hAnsi="Calibri" w:cs="Times New Roman"/>
                <w:bCs/>
                <w:lang w:eastAsia="zh-CN"/>
              </w:rPr>
              <w:t>646</w:t>
            </w:r>
          </w:p>
        </w:tc>
        <w:tc>
          <w:tcPr>
            <w:tcW w:w="1158" w:type="dxa"/>
          </w:tcPr>
          <w:p w14:paraId="3E42EAA4" w14:textId="5ABAF9E4" w:rsidR="00CC7696" w:rsidRPr="00CC7696" w:rsidRDefault="00035607" w:rsidP="00CC7696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lang w:eastAsia="zh-CN"/>
              </w:rPr>
            </w:pPr>
            <w:r>
              <w:rPr>
                <w:rFonts w:ascii="Calibri" w:eastAsia="Calibri" w:hAnsi="Calibri" w:cs="Times New Roman"/>
                <w:bCs/>
                <w:lang w:eastAsia="zh-CN"/>
              </w:rPr>
              <w:t>35,9</w:t>
            </w:r>
          </w:p>
        </w:tc>
        <w:tc>
          <w:tcPr>
            <w:tcW w:w="811" w:type="dxa"/>
          </w:tcPr>
          <w:p w14:paraId="28307C02" w14:textId="638B1B16" w:rsidR="00CC7696" w:rsidRPr="00CC7696" w:rsidRDefault="00B03245" w:rsidP="00CC7696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lang w:eastAsia="zh-CN"/>
              </w:rPr>
            </w:pPr>
            <w:r>
              <w:rPr>
                <w:rFonts w:ascii="Calibri" w:eastAsia="Calibri" w:hAnsi="Calibri" w:cs="Times New Roman"/>
                <w:bCs/>
                <w:lang w:eastAsia="zh-CN"/>
              </w:rPr>
              <w:t>646</w:t>
            </w:r>
          </w:p>
        </w:tc>
        <w:tc>
          <w:tcPr>
            <w:tcW w:w="1244" w:type="dxa"/>
          </w:tcPr>
          <w:p w14:paraId="671217D0" w14:textId="2DAE9378" w:rsidR="00CC7696" w:rsidRPr="00CC7696" w:rsidRDefault="00035607" w:rsidP="00CC7696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lang w:eastAsia="zh-CN"/>
              </w:rPr>
            </w:pPr>
            <w:r>
              <w:rPr>
                <w:rFonts w:ascii="Calibri" w:eastAsia="Calibri" w:hAnsi="Calibri" w:cs="Times New Roman"/>
                <w:bCs/>
                <w:lang w:eastAsia="zh-CN"/>
              </w:rPr>
              <w:t>35,9</w:t>
            </w:r>
          </w:p>
        </w:tc>
        <w:tc>
          <w:tcPr>
            <w:tcW w:w="1020" w:type="dxa"/>
            <w:hideMark/>
          </w:tcPr>
          <w:p w14:paraId="3C288484" w14:textId="77777777" w:rsidR="00CC7696" w:rsidRPr="00CC7696" w:rsidRDefault="00CC7696" w:rsidP="00CC7696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510" w:type="dxa"/>
            <w:hideMark/>
          </w:tcPr>
          <w:p w14:paraId="7970A2C0" w14:textId="77777777" w:rsidR="00CC7696" w:rsidRPr="00CC7696" w:rsidRDefault="00CC7696" w:rsidP="00CC7696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bCs/>
                <w:sz w:val="24"/>
                <w:szCs w:val="24"/>
                <w:lang w:eastAsia="zh-CN"/>
              </w:rPr>
              <w:t>0</w:t>
            </w:r>
          </w:p>
        </w:tc>
      </w:tr>
      <w:tr w:rsidR="00CC7696" w:rsidRPr="00CC7696" w14:paraId="78ADE49F" w14:textId="77777777" w:rsidTr="003C75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hideMark/>
          </w:tcPr>
          <w:p w14:paraId="0CDB976C" w14:textId="77777777" w:rsidR="00CC7696" w:rsidRPr="00CC7696" w:rsidRDefault="00CC7696" w:rsidP="00CC7696">
            <w:pPr>
              <w:numPr>
                <w:ilvl w:val="0"/>
                <w:numId w:val="4"/>
              </w:numPr>
              <w:suppressAutoHyphens/>
              <w:contextualSpacing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roč.</w:t>
            </w:r>
          </w:p>
        </w:tc>
        <w:tc>
          <w:tcPr>
            <w:tcW w:w="832" w:type="dxa"/>
          </w:tcPr>
          <w:p w14:paraId="5F4CD396" w14:textId="433A0ABB" w:rsidR="00CC7696" w:rsidRPr="00CC7696" w:rsidRDefault="00CC7696" w:rsidP="00CC7696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bCs/>
                <w:lang w:eastAsia="zh-CN"/>
              </w:rPr>
              <w:t>1</w:t>
            </w:r>
            <w:r w:rsidR="00C133AD">
              <w:rPr>
                <w:rFonts w:ascii="Calibri" w:eastAsia="Calibri" w:hAnsi="Calibri" w:cs="Times New Roman"/>
                <w:bCs/>
                <w:lang w:eastAsia="zh-CN"/>
              </w:rPr>
              <w:t>4</w:t>
            </w:r>
          </w:p>
        </w:tc>
        <w:tc>
          <w:tcPr>
            <w:tcW w:w="1057" w:type="dxa"/>
          </w:tcPr>
          <w:p w14:paraId="215E1B07" w14:textId="38B9940A" w:rsidR="00CC7696" w:rsidRPr="00CC7696" w:rsidRDefault="00B03245" w:rsidP="00CC7696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lang w:eastAsia="zh-CN"/>
              </w:rPr>
            </w:pPr>
            <w:r>
              <w:rPr>
                <w:rFonts w:ascii="Calibri" w:eastAsia="Calibri" w:hAnsi="Calibri" w:cs="Times New Roman"/>
                <w:bCs/>
                <w:lang w:eastAsia="zh-CN"/>
              </w:rPr>
              <w:t>672</w:t>
            </w:r>
          </w:p>
        </w:tc>
        <w:tc>
          <w:tcPr>
            <w:tcW w:w="1158" w:type="dxa"/>
          </w:tcPr>
          <w:p w14:paraId="323FA6D9" w14:textId="6C69713C" w:rsidR="00CC7696" w:rsidRPr="00CC7696" w:rsidRDefault="00035607" w:rsidP="00CC7696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lang w:eastAsia="zh-CN"/>
              </w:rPr>
            </w:pPr>
            <w:r>
              <w:rPr>
                <w:rFonts w:ascii="Calibri" w:eastAsia="Calibri" w:hAnsi="Calibri" w:cs="Times New Roman"/>
                <w:bCs/>
                <w:lang w:eastAsia="zh-CN"/>
              </w:rPr>
              <w:t>48,0</w:t>
            </w:r>
          </w:p>
        </w:tc>
        <w:tc>
          <w:tcPr>
            <w:tcW w:w="811" w:type="dxa"/>
          </w:tcPr>
          <w:p w14:paraId="4EF09B5D" w14:textId="16E44F54" w:rsidR="00CC7696" w:rsidRPr="00CC7696" w:rsidRDefault="00B03245" w:rsidP="00CC7696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lang w:eastAsia="zh-CN"/>
              </w:rPr>
            </w:pPr>
            <w:r>
              <w:rPr>
                <w:rFonts w:ascii="Calibri" w:eastAsia="Calibri" w:hAnsi="Calibri" w:cs="Times New Roman"/>
                <w:bCs/>
                <w:lang w:eastAsia="zh-CN"/>
              </w:rPr>
              <w:t>672</w:t>
            </w:r>
          </w:p>
        </w:tc>
        <w:tc>
          <w:tcPr>
            <w:tcW w:w="1244" w:type="dxa"/>
          </w:tcPr>
          <w:p w14:paraId="7F851207" w14:textId="4B6F75C3" w:rsidR="00CC7696" w:rsidRPr="00CC7696" w:rsidRDefault="00035607" w:rsidP="00CC7696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lang w:eastAsia="zh-CN"/>
              </w:rPr>
            </w:pPr>
            <w:r>
              <w:rPr>
                <w:rFonts w:ascii="Calibri" w:eastAsia="Calibri" w:hAnsi="Calibri" w:cs="Times New Roman"/>
                <w:bCs/>
                <w:lang w:eastAsia="zh-CN"/>
              </w:rPr>
              <w:t>48,0</w:t>
            </w:r>
          </w:p>
        </w:tc>
        <w:tc>
          <w:tcPr>
            <w:tcW w:w="1020" w:type="dxa"/>
            <w:hideMark/>
          </w:tcPr>
          <w:p w14:paraId="2F118F2E" w14:textId="77777777" w:rsidR="00CC7696" w:rsidRPr="00CC7696" w:rsidRDefault="00CC7696" w:rsidP="00CC7696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510" w:type="dxa"/>
            <w:hideMark/>
          </w:tcPr>
          <w:p w14:paraId="4FAE9C45" w14:textId="77777777" w:rsidR="00CC7696" w:rsidRPr="00CC7696" w:rsidRDefault="00CC7696" w:rsidP="00CC7696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bCs/>
                <w:sz w:val="24"/>
                <w:szCs w:val="24"/>
                <w:lang w:eastAsia="zh-CN"/>
              </w:rPr>
              <w:t>0</w:t>
            </w:r>
          </w:p>
        </w:tc>
      </w:tr>
      <w:tr w:rsidR="00CC7696" w:rsidRPr="00CC7696" w14:paraId="50EA4DBD" w14:textId="77777777" w:rsidTr="003C7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hideMark/>
          </w:tcPr>
          <w:p w14:paraId="422894A2" w14:textId="77777777" w:rsidR="00CC7696" w:rsidRPr="00CC7696" w:rsidRDefault="00CC7696" w:rsidP="00CC7696">
            <w:pPr>
              <w:numPr>
                <w:ilvl w:val="0"/>
                <w:numId w:val="4"/>
              </w:numPr>
              <w:suppressAutoHyphens/>
              <w:contextualSpacing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roč.</w:t>
            </w:r>
          </w:p>
        </w:tc>
        <w:tc>
          <w:tcPr>
            <w:tcW w:w="832" w:type="dxa"/>
          </w:tcPr>
          <w:p w14:paraId="29DAE1D8" w14:textId="44389BE0" w:rsidR="00CC7696" w:rsidRPr="00CC7696" w:rsidRDefault="00C133AD" w:rsidP="00CC7696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lang w:eastAsia="zh-CN"/>
              </w:rPr>
            </w:pPr>
            <w:r>
              <w:rPr>
                <w:rFonts w:ascii="Calibri" w:eastAsia="Calibri" w:hAnsi="Calibri" w:cs="Times New Roman"/>
                <w:bCs/>
                <w:lang w:eastAsia="zh-CN"/>
              </w:rPr>
              <w:t>18</w:t>
            </w:r>
          </w:p>
        </w:tc>
        <w:tc>
          <w:tcPr>
            <w:tcW w:w="1057" w:type="dxa"/>
          </w:tcPr>
          <w:p w14:paraId="4D16F0E3" w14:textId="516579CA" w:rsidR="00CC7696" w:rsidRPr="00CC7696" w:rsidRDefault="00B03245" w:rsidP="00CC7696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lang w:eastAsia="zh-CN"/>
              </w:rPr>
            </w:pPr>
            <w:r>
              <w:rPr>
                <w:rFonts w:ascii="Calibri" w:eastAsia="Calibri" w:hAnsi="Calibri" w:cs="Times New Roman"/>
                <w:bCs/>
                <w:lang w:eastAsia="zh-CN"/>
              </w:rPr>
              <w:t>1019</w:t>
            </w:r>
          </w:p>
        </w:tc>
        <w:tc>
          <w:tcPr>
            <w:tcW w:w="1158" w:type="dxa"/>
          </w:tcPr>
          <w:p w14:paraId="04241101" w14:textId="7AD0DAAD" w:rsidR="00CC7696" w:rsidRPr="00CC7696" w:rsidRDefault="00035607" w:rsidP="00CC7696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lang w:eastAsia="zh-CN"/>
              </w:rPr>
            </w:pPr>
            <w:r>
              <w:rPr>
                <w:rFonts w:ascii="Calibri" w:eastAsia="Calibri" w:hAnsi="Calibri" w:cs="Times New Roman"/>
                <w:bCs/>
                <w:lang w:eastAsia="zh-CN"/>
              </w:rPr>
              <w:t>56,6</w:t>
            </w:r>
          </w:p>
        </w:tc>
        <w:tc>
          <w:tcPr>
            <w:tcW w:w="811" w:type="dxa"/>
          </w:tcPr>
          <w:p w14:paraId="76AD1359" w14:textId="08826188" w:rsidR="00CC7696" w:rsidRPr="00CC7696" w:rsidRDefault="00B03245" w:rsidP="00CC7696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lang w:eastAsia="zh-CN"/>
              </w:rPr>
            </w:pPr>
            <w:r>
              <w:rPr>
                <w:rFonts w:ascii="Calibri" w:eastAsia="Calibri" w:hAnsi="Calibri" w:cs="Times New Roman"/>
                <w:bCs/>
                <w:lang w:eastAsia="zh-CN"/>
              </w:rPr>
              <w:t>1019</w:t>
            </w:r>
          </w:p>
        </w:tc>
        <w:tc>
          <w:tcPr>
            <w:tcW w:w="1244" w:type="dxa"/>
          </w:tcPr>
          <w:p w14:paraId="68CC422D" w14:textId="291CFC2D" w:rsidR="00CC7696" w:rsidRPr="00CC7696" w:rsidRDefault="00035607" w:rsidP="00CC7696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lang w:eastAsia="zh-CN"/>
              </w:rPr>
            </w:pPr>
            <w:r>
              <w:rPr>
                <w:rFonts w:ascii="Calibri" w:eastAsia="Calibri" w:hAnsi="Calibri" w:cs="Times New Roman"/>
                <w:bCs/>
                <w:lang w:eastAsia="zh-CN"/>
              </w:rPr>
              <w:t>56,6</w:t>
            </w:r>
          </w:p>
        </w:tc>
        <w:tc>
          <w:tcPr>
            <w:tcW w:w="1020" w:type="dxa"/>
            <w:hideMark/>
          </w:tcPr>
          <w:p w14:paraId="7F13BA7F" w14:textId="77777777" w:rsidR="00CC7696" w:rsidRPr="00CC7696" w:rsidRDefault="00CC7696" w:rsidP="00CC7696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510" w:type="dxa"/>
            <w:hideMark/>
          </w:tcPr>
          <w:p w14:paraId="32E68788" w14:textId="77777777" w:rsidR="00CC7696" w:rsidRPr="00CC7696" w:rsidRDefault="00CC7696" w:rsidP="00CC7696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bCs/>
                <w:sz w:val="24"/>
                <w:szCs w:val="24"/>
                <w:lang w:eastAsia="zh-CN"/>
              </w:rPr>
              <w:t>0</w:t>
            </w:r>
          </w:p>
        </w:tc>
      </w:tr>
    </w:tbl>
    <w:p w14:paraId="6FE9E114" w14:textId="77777777" w:rsidR="009F0E8E" w:rsidRDefault="009F0E8E" w:rsidP="00CC7696">
      <w:pPr>
        <w:suppressAutoHyphens/>
        <w:spacing w:before="280" w:after="280" w:line="240" w:lineRule="auto"/>
        <w:rPr>
          <w:rFonts w:ascii="Calibri" w:eastAsia="Calibri" w:hAnsi="Calibri" w:cs="Times New Roman"/>
          <w:b/>
          <w:sz w:val="24"/>
          <w:szCs w:val="24"/>
          <w:lang w:eastAsia="zh-CN"/>
        </w:rPr>
      </w:pPr>
    </w:p>
    <w:p w14:paraId="0B249469" w14:textId="77777777" w:rsidR="00CC7696" w:rsidRPr="00CC7696" w:rsidRDefault="00CC7696" w:rsidP="00CC7696">
      <w:pPr>
        <w:suppressAutoHyphens/>
        <w:spacing w:before="280" w:after="280" w:line="240" w:lineRule="auto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 w:rsidRPr="00CC7696">
        <w:rPr>
          <w:rFonts w:ascii="Calibri" w:eastAsia="Calibri" w:hAnsi="Calibri" w:cs="Times New Roman"/>
          <w:b/>
          <w:sz w:val="24"/>
          <w:szCs w:val="24"/>
          <w:lang w:eastAsia="zh-CN"/>
        </w:rPr>
        <w:t>Výsledky externých meraní</w:t>
      </w:r>
    </w:p>
    <w:tbl>
      <w:tblPr>
        <w:tblStyle w:val="Tabukasozoznamom4zvraznenie11"/>
        <w:tblW w:w="9240" w:type="dxa"/>
        <w:tblLayout w:type="fixed"/>
        <w:tblLook w:val="04A0" w:firstRow="1" w:lastRow="0" w:firstColumn="1" w:lastColumn="0" w:noHBand="0" w:noVBand="1"/>
      </w:tblPr>
      <w:tblGrid>
        <w:gridCol w:w="2041"/>
        <w:gridCol w:w="2065"/>
        <w:gridCol w:w="1986"/>
        <w:gridCol w:w="3148"/>
      </w:tblGrid>
      <w:tr w:rsidR="00CC7696" w:rsidRPr="00CC7696" w14:paraId="0DD6DDD5" w14:textId="77777777" w:rsidTr="003C75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  <w:hideMark/>
          </w:tcPr>
          <w:p w14:paraId="155E271C" w14:textId="77777777" w:rsidR="00CC7696" w:rsidRPr="00CC7696" w:rsidRDefault="00CC7696" w:rsidP="00CC7696">
            <w:pPr>
              <w:suppressAutoHyphens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libri" w:eastAsia="Times New Roman" w:hAnsi="Calibri" w:cs="Tahoma"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2065" w:type="dxa"/>
            <w:hideMark/>
          </w:tcPr>
          <w:p w14:paraId="580F2208" w14:textId="77777777" w:rsidR="00CC7696" w:rsidRPr="00CC7696" w:rsidRDefault="00CC7696" w:rsidP="00CC7696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libri" w:eastAsia="Times New Roman" w:hAnsi="Calibri" w:cs="Tahoma"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1986" w:type="dxa"/>
            <w:hideMark/>
          </w:tcPr>
          <w:p w14:paraId="579963F9" w14:textId="77777777" w:rsidR="00CC7696" w:rsidRPr="00CC7696" w:rsidRDefault="00CC7696" w:rsidP="00CC7696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libri" w:eastAsia="Times New Roman" w:hAnsi="Calibri" w:cs="Tahoma"/>
                <w:sz w:val="24"/>
                <w:szCs w:val="24"/>
                <w:lang w:eastAsia="sk-SK"/>
              </w:rPr>
              <w:t>Úspešnosť v %</w:t>
            </w:r>
          </w:p>
        </w:tc>
        <w:tc>
          <w:tcPr>
            <w:tcW w:w="3148" w:type="dxa"/>
            <w:hideMark/>
          </w:tcPr>
          <w:p w14:paraId="329D23D8" w14:textId="77777777" w:rsidR="00CC7696" w:rsidRPr="00CC7696" w:rsidRDefault="00CC7696" w:rsidP="00CC7696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ahoma"/>
                <w:sz w:val="24"/>
                <w:szCs w:val="24"/>
                <w:lang w:eastAsia="sk-SK"/>
              </w:rPr>
            </w:pPr>
            <w:r w:rsidRPr="00CC7696">
              <w:rPr>
                <w:rFonts w:ascii="Calibri" w:eastAsia="Times New Roman" w:hAnsi="Calibri" w:cs="Tahoma"/>
                <w:sz w:val="24"/>
                <w:szCs w:val="24"/>
                <w:lang w:eastAsia="sk-SK"/>
              </w:rPr>
              <w:t>Iný údaj o úspešnosti</w:t>
            </w:r>
          </w:p>
          <w:p w14:paraId="5174EDE2" w14:textId="77777777" w:rsidR="00CC7696" w:rsidRPr="00CC7696" w:rsidRDefault="00CC7696" w:rsidP="00CC7696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libri" w:eastAsia="Times New Roman" w:hAnsi="Calibri" w:cs="Tahoma"/>
                <w:sz w:val="24"/>
                <w:szCs w:val="24"/>
                <w:lang w:eastAsia="sk-SK"/>
              </w:rPr>
              <w:t>Priemerná úspešnosť v SR</w:t>
            </w:r>
          </w:p>
        </w:tc>
      </w:tr>
      <w:tr w:rsidR="00CC7696" w:rsidRPr="00CC7696" w14:paraId="7D768DEA" w14:textId="77777777" w:rsidTr="00C13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  <w:hideMark/>
          </w:tcPr>
          <w:p w14:paraId="0708E8FB" w14:textId="77777777" w:rsidR="00CC7696" w:rsidRPr="00CC7696" w:rsidRDefault="00CC7696" w:rsidP="00CC7696">
            <w:pPr>
              <w:suppressAutoHyphens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CC7696">
              <w:rPr>
                <w:rFonts w:ascii="Calibri" w:eastAsia="Times New Roman" w:hAnsi="Calibri" w:cs="Tahoma"/>
                <w:sz w:val="28"/>
                <w:szCs w:val="28"/>
                <w:lang w:eastAsia="sk-SK"/>
              </w:rPr>
              <w:t>T9 - SJL</w:t>
            </w:r>
          </w:p>
        </w:tc>
        <w:tc>
          <w:tcPr>
            <w:tcW w:w="2065" w:type="dxa"/>
            <w:hideMark/>
          </w:tcPr>
          <w:p w14:paraId="7BDEAC4A" w14:textId="4CA9E752" w:rsidR="00CC7696" w:rsidRPr="00CC7696" w:rsidRDefault="00C133AD" w:rsidP="00CC7696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Tahoma"/>
                <w:sz w:val="28"/>
                <w:szCs w:val="28"/>
                <w:lang w:eastAsia="sk-SK"/>
              </w:rPr>
              <w:t>18</w:t>
            </w:r>
          </w:p>
        </w:tc>
        <w:tc>
          <w:tcPr>
            <w:tcW w:w="5134" w:type="dxa"/>
            <w:gridSpan w:val="2"/>
            <w:vMerge w:val="restart"/>
            <w:vAlign w:val="center"/>
          </w:tcPr>
          <w:p w14:paraId="28847B2F" w14:textId="3D32A149" w:rsidR="00CC7696" w:rsidRPr="00CC7696" w:rsidRDefault="00C133AD" w:rsidP="00C133AD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zh-CN"/>
              </w:rPr>
              <w:t>ZRUŠENÉ</w:t>
            </w:r>
          </w:p>
        </w:tc>
      </w:tr>
      <w:tr w:rsidR="00CC7696" w:rsidRPr="00CC7696" w14:paraId="702FBCFF" w14:textId="77777777" w:rsidTr="003C75B6">
        <w:trPr>
          <w:trHeight w:val="8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  <w:hideMark/>
          </w:tcPr>
          <w:p w14:paraId="482F5407" w14:textId="77777777" w:rsidR="00CC7696" w:rsidRPr="00CC7696" w:rsidRDefault="00CC7696" w:rsidP="00CC7696">
            <w:pPr>
              <w:suppressAutoHyphens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CC7696">
              <w:rPr>
                <w:rFonts w:ascii="Calibri" w:eastAsia="Times New Roman" w:hAnsi="Calibri" w:cs="Tahoma"/>
                <w:sz w:val="28"/>
                <w:szCs w:val="28"/>
                <w:lang w:eastAsia="sk-SK"/>
              </w:rPr>
              <w:t>T9 - MAT</w:t>
            </w:r>
          </w:p>
        </w:tc>
        <w:tc>
          <w:tcPr>
            <w:tcW w:w="2065" w:type="dxa"/>
            <w:hideMark/>
          </w:tcPr>
          <w:p w14:paraId="5AB75A7F" w14:textId="5F86F1F0" w:rsidR="00CC7696" w:rsidRPr="00CC7696" w:rsidRDefault="00CC7696" w:rsidP="00CC7696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CC7696">
              <w:rPr>
                <w:rFonts w:ascii="Calibri" w:eastAsia="Times New Roman" w:hAnsi="Calibri" w:cs="Tahoma"/>
                <w:sz w:val="28"/>
                <w:szCs w:val="28"/>
                <w:lang w:eastAsia="sk-SK"/>
              </w:rPr>
              <w:t> </w:t>
            </w:r>
            <w:r w:rsidR="00C133AD">
              <w:rPr>
                <w:rFonts w:ascii="Calibri" w:eastAsia="Times New Roman" w:hAnsi="Calibri" w:cs="Tahoma"/>
                <w:sz w:val="28"/>
                <w:szCs w:val="28"/>
                <w:lang w:eastAsia="sk-SK"/>
              </w:rPr>
              <w:t>18</w:t>
            </w:r>
          </w:p>
        </w:tc>
        <w:tc>
          <w:tcPr>
            <w:tcW w:w="5134" w:type="dxa"/>
            <w:gridSpan w:val="2"/>
            <w:vMerge/>
          </w:tcPr>
          <w:p w14:paraId="47179EB1" w14:textId="77777777" w:rsidR="00CC7696" w:rsidRPr="00CC7696" w:rsidRDefault="00CC7696" w:rsidP="00CC7696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</w:p>
        </w:tc>
      </w:tr>
      <w:tr w:rsidR="00C133AD" w:rsidRPr="00CC7696" w14:paraId="0D1B5BA4" w14:textId="77777777" w:rsidTr="00C13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  <w:hideMark/>
          </w:tcPr>
          <w:p w14:paraId="72727486" w14:textId="6BBEA4F7" w:rsidR="00C133AD" w:rsidRPr="00CC7696" w:rsidRDefault="00C133AD" w:rsidP="00C133AD">
            <w:pPr>
              <w:suppressAutoHyphens/>
              <w:rPr>
                <w:rFonts w:ascii="Calibri" w:eastAsia="Times New Roman" w:hAnsi="Calibri" w:cs="Tahoma"/>
                <w:sz w:val="28"/>
                <w:szCs w:val="28"/>
                <w:lang w:eastAsia="sk-SK"/>
              </w:rPr>
            </w:pPr>
            <w:bookmarkStart w:id="6" w:name="1f"/>
            <w:bookmarkEnd w:id="6"/>
            <w:r>
              <w:rPr>
                <w:rFonts w:ascii="Calibri" w:eastAsia="Times New Roman" w:hAnsi="Calibri" w:cs="Tahoma"/>
                <w:sz w:val="28"/>
                <w:szCs w:val="28"/>
                <w:lang w:eastAsia="sk-SK"/>
              </w:rPr>
              <w:t xml:space="preserve">      </w:t>
            </w:r>
            <w:r w:rsidRPr="00CC7696">
              <w:rPr>
                <w:rFonts w:ascii="Calibri" w:eastAsia="Times New Roman" w:hAnsi="Calibri" w:cs="Tahoma"/>
                <w:sz w:val="28"/>
                <w:szCs w:val="28"/>
                <w:lang w:eastAsia="sk-SK"/>
              </w:rPr>
              <w:t>T5 - SJL</w:t>
            </w:r>
          </w:p>
        </w:tc>
        <w:tc>
          <w:tcPr>
            <w:tcW w:w="2065" w:type="dxa"/>
            <w:hideMark/>
          </w:tcPr>
          <w:p w14:paraId="2BED3C7B" w14:textId="2AC42350" w:rsidR="00C133AD" w:rsidRPr="00CC7696" w:rsidRDefault="00C133AD" w:rsidP="00CC7696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ahoma"/>
                <w:sz w:val="28"/>
                <w:szCs w:val="28"/>
                <w:lang w:eastAsia="sk-SK"/>
              </w:rPr>
            </w:pPr>
            <w:r w:rsidRPr="00CC7696">
              <w:rPr>
                <w:rFonts w:ascii="Calibri" w:eastAsia="Times New Roman" w:hAnsi="Calibri" w:cs="Tahoma"/>
                <w:sz w:val="28"/>
                <w:szCs w:val="28"/>
                <w:lang w:eastAsia="sk-SK"/>
              </w:rPr>
              <w:t>1</w:t>
            </w:r>
            <w:r>
              <w:rPr>
                <w:rFonts w:ascii="Calibri" w:eastAsia="Times New Roman" w:hAnsi="Calibri" w:cs="Tahoma"/>
                <w:sz w:val="28"/>
                <w:szCs w:val="28"/>
                <w:lang w:eastAsia="sk-SK"/>
              </w:rPr>
              <w:t>8</w:t>
            </w:r>
          </w:p>
        </w:tc>
        <w:tc>
          <w:tcPr>
            <w:tcW w:w="5134" w:type="dxa"/>
            <w:gridSpan w:val="2"/>
            <w:vMerge w:val="restart"/>
            <w:vAlign w:val="center"/>
          </w:tcPr>
          <w:p w14:paraId="38D0161C" w14:textId="6AB59F41" w:rsidR="00C133AD" w:rsidRPr="00CC7696" w:rsidRDefault="00C133AD" w:rsidP="00C133AD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ahoma"/>
                <w:sz w:val="28"/>
                <w:szCs w:val="28"/>
                <w:lang w:eastAsia="sk-SK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zh-CN"/>
              </w:rPr>
              <w:t>ZRUŠENÉ</w:t>
            </w:r>
          </w:p>
          <w:p w14:paraId="7DE9CAF0" w14:textId="43275E30" w:rsidR="00C133AD" w:rsidRPr="00CC7696" w:rsidRDefault="00C133AD" w:rsidP="00C133AD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ahoma"/>
                <w:sz w:val="28"/>
                <w:szCs w:val="28"/>
                <w:lang w:eastAsia="sk-SK"/>
              </w:rPr>
            </w:pPr>
          </w:p>
        </w:tc>
      </w:tr>
      <w:tr w:rsidR="00C133AD" w:rsidRPr="00CC7696" w14:paraId="3DE7D525" w14:textId="77777777" w:rsidTr="003C75B6">
        <w:trPr>
          <w:trHeight w:val="8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  <w:hideMark/>
          </w:tcPr>
          <w:p w14:paraId="6D975F31" w14:textId="77777777" w:rsidR="00C133AD" w:rsidRPr="00CC7696" w:rsidRDefault="00C133AD" w:rsidP="00CC7696">
            <w:pPr>
              <w:suppressAutoHyphens/>
              <w:jc w:val="center"/>
              <w:rPr>
                <w:rFonts w:ascii="Calibri" w:eastAsia="Times New Roman" w:hAnsi="Calibri" w:cs="Tahoma"/>
                <w:sz w:val="28"/>
                <w:szCs w:val="28"/>
                <w:lang w:eastAsia="sk-SK"/>
              </w:rPr>
            </w:pPr>
            <w:r w:rsidRPr="00CC7696">
              <w:rPr>
                <w:rFonts w:ascii="Calibri" w:eastAsia="Times New Roman" w:hAnsi="Calibri" w:cs="Tahoma"/>
                <w:sz w:val="28"/>
                <w:szCs w:val="28"/>
                <w:lang w:eastAsia="sk-SK"/>
              </w:rPr>
              <w:t>T5 - MAT</w:t>
            </w:r>
          </w:p>
        </w:tc>
        <w:tc>
          <w:tcPr>
            <w:tcW w:w="2065" w:type="dxa"/>
            <w:hideMark/>
          </w:tcPr>
          <w:p w14:paraId="632BD8FA" w14:textId="1D6BBB29" w:rsidR="00C133AD" w:rsidRPr="00CC7696" w:rsidRDefault="00C133AD" w:rsidP="00CC7696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ahoma"/>
                <w:sz w:val="28"/>
                <w:szCs w:val="28"/>
                <w:lang w:eastAsia="sk-SK"/>
              </w:rPr>
            </w:pPr>
            <w:r w:rsidRPr="00CC7696">
              <w:rPr>
                <w:rFonts w:ascii="Calibri" w:eastAsia="Times New Roman" w:hAnsi="Calibri" w:cs="Tahoma"/>
                <w:sz w:val="28"/>
                <w:szCs w:val="28"/>
                <w:lang w:eastAsia="sk-SK"/>
              </w:rPr>
              <w:t>1</w:t>
            </w:r>
            <w:r>
              <w:rPr>
                <w:rFonts w:ascii="Calibri" w:eastAsia="Times New Roman" w:hAnsi="Calibri" w:cs="Tahoma"/>
                <w:sz w:val="28"/>
                <w:szCs w:val="28"/>
                <w:lang w:eastAsia="sk-SK"/>
              </w:rPr>
              <w:t>8</w:t>
            </w:r>
          </w:p>
        </w:tc>
        <w:tc>
          <w:tcPr>
            <w:tcW w:w="5134" w:type="dxa"/>
            <w:gridSpan w:val="2"/>
            <w:vMerge/>
          </w:tcPr>
          <w:p w14:paraId="5D45129C" w14:textId="5901E58C" w:rsidR="00C133AD" w:rsidRPr="00CC7696" w:rsidRDefault="00C133AD" w:rsidP="00CC7696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ahoma"/>
                <w:sz w:val="28"/>
                <w:szCs w:val="28"/>
                <w:lang w:eastAsia="sk-SK"/>
              </w:rPr>
            </w:pPr>
          </w:p>
        </w:tc>
      </w:tr>
    </w:tbl>
    <w:p w14:paraId="01E8CA8E" w14:textId="77777777" w:rsidR="00CC7696" w:rsidRPr="00CC7696" w:rsidRDefault="00CC7696" w:rsidP="00CC7696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zh-CN"/>
        </w:rPr>
        <w:sectPr w:rsidR="00CC7696" w:rsidRPr="00CC7696" w:rsidSect="003C75B6">
          <w:footerReference w:type="default" r:id="rId12"/>
          <w:pgSz w:w="11906" w:h="16838"/>
          <w:pgMar w:top="720" w:right="764" w:bottom="720" w:left="764" w:header="708" w:footer="708" w:gutter="0"/>
          <w:pgBorders>
            <w:top w:val="double" w:sz="4" w:space="11" w:color="1F3864" w:themeColor="accent1" w:themeShade="80"/>
            <w:left w:val="double" w:sz="4" w:space="12" w:color="1F3864" w:themeColor="accent1" w:themeShade="80"/>
            <w:bottom w:val="double" w:sz="4" w:space="11" w:color="1F3864" w:themeColor="accent1" w:themeShade="80"/>
            <w:right w:val="double" w:sz="4" w:space="12" w:color="1F3864" w:themeColor="accent1" w:themeShade="80"/>
          </w:pgBorders>
          <w:pgNumType w:start="1"/>
          <w:cols w:space="708"/>
        </w:sectPr>
      </w:pPr>
    </w:p>
    <w:p w14:paraId="5AAF6275" w14:textId="77777777" w:rsidR="00CC7696" w:rsidRPr="00CC7696" w:rsidRDefault="00CC7696" w:rsidP="00CC7696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zh-CN"/>
        </w:rPr>
      </w:pPr>
    </w:p>
    <w:p w14:paraId="1560F72E" w14:textId="77777777" w:rsidR="00CC7696" w:rsidRPr="00CC7696" w:rsidRDefault="00CC7696" w:rsidP="00CC7696">
      <w:pPr>
        <w:spacing w:line="256" w:lineRule="auto"/>
        <w:rPr>
          <w:rFonts w:ascii="Calibri" w:eastAsia="Calibri" w:hAnsi="Calibri" w:cs="Times New Roman"/>
          <w:lang w:eastAsia="zh-CN"/>
        </w:rPr>
      </w:pPr>
      <w:r w:rsidRPr="00CC7696">
        <w:rPr>
          <w:rFonts w:ascii="Calibri" w:eastAsia="Calibri" w:hAnsi="Calibri" w:cs="Times New Roman"/>
          <w:b/>
          <w:sz w:val="24"/>
          <w:szCs w:val="24"/>
          <w:lang w:eastAsia="zh-CN"/>
        </w:rPr>
        <w:t>Klasifikácia tried</w:t>
      </w:r>
    </w:p>
    <w:p w14:paraId="43F74D91" w14:textId="77777777" w:rsidR="00CC7696" w:rsidRPr="00CC7696" w:rsidRDefault="00CC7696" w:rsidP="00CC7696">
      <w:pPr>
        <w:suppressAutoHyphens/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eastAsia="zh-CN"/>
        </w:rPr>
      </w:pPr>
    </w:p>
    <w:tbl>
      <w:tblPr>
        <w:tblStyle w:val="Tabukasozoznamom4zvraznenie11"/>
        <w:tblW w:w="15558" w:type="dxa"/>
        <w:tblLayout w:type="fixed"/>
        <w:tblLook w:val="04A0" w:firstRow="1" w:lastRow="0" w:firstColumn="1" w:lastColumn="0" w:noHBand="0" w:noVBand="1"/>
      </w:tblPr>
      <w:tblGrid>
        <w:gridCol w:w="847"/>
        <w:gridCol w:w="678"/>
        <w:gridCol w:w="678"/>
        <w:gridCol w:w="678"/>
        <w:gridCol w:w="695"/>
        <w:gridCol w:w="700"/>
        <w:gridCol w:w="697"/>
        <w:gridCol w:w="740"/>
        <w:gridCol w:w="700"/>
        <w:gridCol w:w="700"/>
        <w:gridCol w:w="700"/>
        <w:gridCol w:w="699"/>
        <w:gridCol w:w="428"/>
        <w:gridCol w:w="790"/>
        <w:gridCol w:w="676"/>
        <w:gridCol w:w="625"/>
        <w:gridCol w:w="700"/>
        <w:gridCol w:w="718"/>
        <w:gridCol w:w="575"/>
        <w:gridCol w:w="719"/>
        <w:gridCol w:w="749"/>
        <w:gridCol w:w="533"/>
        <w:gridCol w:w="533"/>
      </w:tblGrid>
      <w:tr w:rsidR="00CC7696" w:rsidRPr="00CC7696" w14:paraId="7AD5BCB5" w14:textId="77777777" w:rsidTr="003C75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dxa"/>
            <w:hideMark/>
          </w:tcPr>
          <w:p w14:paraId="016793D0" w14:textId="77777777" w:rsidR="00CC7696" w:rsidRPr="00CC7696" w:rsidRDefault="00CC7696" w:rsidP="00CC7696">
            <w:pPr>
              <w:tabs>
                <w:tab w:val="left" w:pos="318"/>
              </w:tabs>
              <w:suppressAutoHyphens/>
              <w:ind w:left="-391" w:firstLine="391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Trieda</w:t>
            </w:r>
          </w:p>
        </w:tc>
        <w:tc>
          <w:tcPr>
            <w:tcW w:w="678" w:type="dxa"/>
            <w:hideMark/>
          </w:tcPr>
          <w:p w14:paraId="7D9E47C2" w14:textId="77777777" w:rsidR="00CC7696" w:rsidRPr="00CC7696" w:rsidRDefault="00CC7696" w:rsidP="00CC7696">
            <w:pPr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SPR</w:t>
            </w:r>
          </w:p>
        </w:tc>
        <w:tc>
          <w:tcPr>
            <w:tcW w:w="678" w:type="dxa"/>
            <w:hideMark/>
          </w:tcPr>
          <w:p w14:paraId="3C33DC55" w14:textId="77777777" w:rsidR="00CC7696" w:rsidRPr="00CC7696" w:rsidRDefault="00CC7696" w:rsidP="00CC7696">
            <w:pPr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SJL</w:t>
            </w:r>
          </w:p>
        </w:tc>
        <w:tc>
          <w:tcPr>
            <w:tcW w:w="678" w:type="dxa"/>
            <w:hideMark/>
          </w:tcPr>
          <w:p w14:paraId="2C987BD3" w14:textId="77777777" w:rsidR="00CC7696" w:rsidRPr="00CC7696" w:rsidRDefault="00CC7696" w:rsidP="00CC7696">
            <w:pPr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ANJ</w:t>
            </w:r>
          </w:p>
        </w:tc>
        <w:tc>
          <w:tcPr>
            <w:tcW w:w="695" w:type="dxa"/>
            <w:hideMark/>
          </w:tcPr>
          <w:p w14:paraId="70D32A69" w14:textId="77777777" w:rsidR="00CC7696" w:rsidRPr="00CC7696" w:rsidRDefault="00CC7696" w:rsidP="00CC7696">
            <w:pPr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NEJ</w:t>
            </w:r>
          </w:p>
        </w:tc>
        <w:tc>
          <w:tcPr>
            <w:tcW w:w="700" w:type="dxa"/>
            <w:hideMark/>
          </w:tcPr>
          <w:p w14:paraId="700EF966" w14:textId="77777777" w:rsidR="00CC7696" w:rsidRPr="00CC7696" w:rsidRDefault="00CC7696" w:rsidP="00CC7696">
            <w:pPr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DEJ</w:t>
            </w:r>
          </w:p>
        </w:tc>
        <w:tc>
          <w:tcPr>
            <w:tcW w:w="697" w:type="dxa"/>
            <w:hideMark/>
          </w:tcPr>
          <w:p w14:paraId="0982B69E" w14:textId="77777777" w:rsidR="00CC7696" w:rsidRPr="00CC7696" w:rsidRDefault="00CC7696" w:rsidP="00CC7696">
            <w:pPr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NAV</w:t>
            </w:r>
          </w:p>
        </w:tc>
        <w:tc>
          <w:tcPr>
            <w:tcW w:w="740" w:type="dxa"/>
            <w:hideMark/>
          </w:tcPr>
          <w:p w14:paraId="76A488E9" w14:textId="77777777" w:rsidR="00CC7696" w:rsidRPr="00CC7696" w:rsidRDefault="00CC7696" w:rsidP="00CC7696">
            <w:pPr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700" w:type="dxa"/>
            <w:hideMark/>
          </w:tcPr>
          <w:p w14:paraId="212557B8" w14:textId="77777777" w:rsidR="00CC7696" w:rsidRPr="00CC7696" w:rsidRDefault="00CC7696" w:rsidP="00CC7696">
            <w:pPr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INF</w:t>
            </w:r>
          </w:p>
        </w:tc>
        <w:tc>
          <w:tcPr>
            <w:tcW w:w="700" w:type="dxa"/>
            <w:hideMark/>
          </w:tcPr>
          <w:p w14:paraId="30A2F819" w14:textId="77777777" w:rsidR="00CC7696" w:rsidRPr="00CC7696" w:rsidRDefault="00CC7696" w:rsidP="00CC7696">
            <w:pPr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BIO</w:t>
            </w:r>
          </w:p>
        </w:tc>
        <w:tc>
          <w:tcPr>
            <w:tcW w:w="700" w:type="dxa"/>
            <w:hideMark/>
          </w:tcPr>
          <w:p w14:paraId="7714B125" w14:textId="77777777" w:rsidR="00CC7696" w:rsidRPr="00CC7696" w:rsidRDefault="00CC7696" w:rsidP="00CC7696">
            <w:pPr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FYZ</w:t>
            </w:r>
          </w:p>
        </w:tc>
        <w:tc>
          <w:tcPr>
            <w:tcW w:w="699" w:type="dxa"/>
            <w:hideMark/>
          </w:tcPr>
          <w:p w14:paraId="6FDCBF04" w14:textId="77777777" w:rsidR="00CC7696" w:rsidRPr="00CC7696" w:rsidRDefault="00CC7696" w:rsidP="00CC7696">
            <w:pPr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GEO</w:t>
            </w:r>
          </w:p>
        </w:tc>
        <w:tc>
          <w:tcPr>
            <w:tcW w:w="428" w:type="dxa"/>
            <w:hideMark/>
          </w:tcPr>
          <w:p w14:paraId="0298EFEC" w14:textId="77777777" w:rsidR="00CC7696" w:rsidRPr="00CC7696" w:rsidRDefault="00CC7696" w:rsidP="00CC7696">
            <w:pPr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HUV</w:t>
            </w:r>
          </w:p>
        </w:tc>
        <w:tc>
          <w:tcPr>
            <w:tcW w:w="790" w:type="dxa"/>
            <w:hideMark/>
          </w:tcPr>
          <w:p w14:paraId="4038E0C4" w14:textId="77777777" w:rsidR="00CC7696" w:rsidRPr="00CC7696" w:rsidRDefault="00CC7696" w:rsidP="00CC7696">
            <w:pPr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CHEM</w:t>
            </w:r>
          </w:p>
        </w:tc>
        <w:tc>
          <w:tcPr>
            <w:tcW w:w="676" w:type="dxa"/>
            <w:hideMark/>
          </w:tcPr>
          <w:p w14:paraId="6113833D" w14:textId="77777777" w:rsidR="00CC7696" w:rsidRPr="00CC7696" w:rsidRDefault="00CC7696" w:rsidP="00CC7696">
            <w:pPr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OBN</w:t>
            </w:r>
          </w:p>
        </w:tc>
        <w:tc>
          <w:tcPr>
            <w:tcW w:w="625" w:type="dxa"/>
            <w:hideMark/>
          </w:tcPr>
          <w:p w14:paraId="449EA94E" w14:textId="77777777" w:rsidR="00CC7696" w:rsidRPr="00CC7696" w:rsidRDefault="00CC7696" w:rsidP="00CC7696">
            <w:pPr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PRV</w:t>
            </w:r>
          </w:p>
        </w:tc>
        <w:tc>
          <w:tcPr>
            <w:tcW w:w="700" w:type="dxa"/>
            <w:hideMark/>
          </w:tcPr>
          <w:p w14:paraId="15D1EFA1" w14:textId="77777777" w:rsidR="00CC7696" w:rsidRPr="00CC7696" w:rsidRDefault="00CC7696" w:rsidP="00CC7696">
            <w:pPr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PRI</w:t>
            </w:r>
          </w:p>
        </w:tc>
        <w:tc>
          <w:tcPr>
            <w:tcW w:w="718" w:type="dxa"/>
            <w:hideMark/>
          </w:tcPr>
          <w:p w14:paraId="31E2A23F" w14:textId="77777777" w:rsidR="00CC7696" w:rsidRPr="00CC7696" w:rsidRDefault="00CC7696" w:rsidP="00CC7696">
            <w:pPr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TECH</w:t>
            </w:r>
          </w:p>
        </w:tc>
        <w:tc>
          <w:tcPr>
            <w:tcW w:w="575" w:type="dxa"/>
            <w:hideMark/>
          </w:tcPr>
          <w:p w14:paraId="5E770B8C" w14:textId="77777777" w:rsidR="00CC7696" w:rsidRPr="00CC7696" w:rsidRDefault="00CC7696" w:rsidP="00CC7696">
            <w:pPr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TŠV</w:t>
            </w:r>
          </w:p>
        </w:tc>
        <w:tc>
          <w:tcPr>
            <w:tcW w:w="719" w:type="dxa"/>
            <w:hideMark/>
          </w:tcPr>
          <w:p w14:paraId="1802F0B3" w14:textId="77777777" w:rsidR="00CC7696" w:rsidRPr="00CC7696" w:rsidRDefault="00CC7696" w:rsidP="00CC7696">
            <w:pPr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VLA</w:t>
            </w:r>
          </w:p>
        </w:tc>
        <w:tc>
          <w:tcPr>
            <w:tcW w:w="749" w:type="dxa"/>
            <w:hideMark/>
          </w:tcPr>
          <w:p w14:paraId="43D8B9A6" w14:textId="77777777" w:rsidR="00CC7696" w:rsidRPr="00CC7696" w:rsidRDefault="00CC7696" w:rsidP="00CC7696">
            <w:pPr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VYV</w:t>
            </w:r>
          </w:p>
        </w:tc>
        <w:tc>
          <w:tcPr>
            <w:tcW w:w="533" w:type="dxa"/>
            <w:hideMark/>
          </w:tcPr>
          <w:p w14:paraId="6C56FF1A" w14:textId="77777777" w:rsidR="00CC7696" w:rsidRPr="00CC7696" w:rsidRDefault="00CC7696" w:rsidP="00CC7696">
            <w:pPr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REG</w:t>
            </w:r>
          </w:p>
        </w:tc>
        <w:tc>
          <w:tcPr>
            <w:tcW w:w="533" w:type="dxa"/>
          </w:tcPr>
          <w:p w14:paraId="60857491" w14:textId="77777777" w:rsidR="00CC7696" w:rsidRPr="00CC7696" w:rsidRDefault="00CC7696" w:rsidP="00CC7696">
            <w:pPr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  <w:r w:rsidRPr="00CC7696"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RŠF</w:t>
            </w:r>
          </w:p>
        </w:tc>
      </w:tr>
      <w:tr w:rsidR="00CC7696" w:rsidRPr="00CC7696" w14:paraId="0A76C250" w14:textId="77777777" w:rsidTr="003C7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dxa"/>
            <w:hideMark/>
          </w:tcPr>
          <w:p w14:paraId="74B56A61" w14:textId="77777777" w:rsidR="00CC7696" w:rsidRPr="00CC7696" w:rsidRDefault="00CC7696" w:rsidP="00CC7696">
            <w:pPr>
              <w:suppressAutoHyphens/>
              <w:ind w:right="-219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1.roč.</w:t>
            </w:r>
          </w:p>
        </w:tc>
        <w:tc>
          <w:tcPr>
            <w:tcW w:w="678" w:type="dxa"/>
            <w:hideMark/>
          </w:tcPr>
          <w:p w14:paraId="6EBF0A8A" w14:textId="77777777" w:rsidR="00CC7696" w:rsidRPr="00CC7696" w:rsidRDefault="00CC7696" w:rsidP="00CC7696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78" w:type="dxa"/>
          </w:tcPr>
          <w:p w14:paraId="3204415A" w14:textId="77777777" w:rsidR="00CC7696" w:rsidRPr="00CC7696" w:rsidRDefault="00CC7696" w:rsidP="00CC7696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lang w:eastAsia="zh-CN"/>
              </w:rPr>
              <w:t>H</w:t>
            </w:r>
          </w:p>
        </w:tc>
        <w:tc>
          <w:tcPr>
            <w:tcW w:w="678" w:type="dxa"/>
          </w:tcPr>
          <w:p w14:paraId="684BDEDA" w14:textId="77777777" w:rsidR="00CC7696" w:rsidRPr="00CC7696" w:rsidRDefault="00CC7696" w:rsidP="00CC7696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lang w:eastAsia="zh-CN"/>
              </w:rPr>
              <w:t>H</w:t>
            </w:r>
          </w:p>
        </w:tc>
        <w:tc>
          <w:tcPr>
            <w:tcW w:w="695" w:type="dxa"/>
          </w:tcPr>
          <w:p w14:paraId="41B14423" w14:textId="77777777" w:rsidR="00CC7696" w:rsidRPr="00CC7696" w:rsidRDefault="00CC7696" w:rsidP="00CC7696">
            <w:pPr>
              <w:suppressAutoHyphen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0" w:type="dxa"/>
          </w:tcPr>
          <w:p w14:paraId="488FBE9E" w14:textId="77777777" w:rsidR="00CC7696" w:rsidRPr="00CC7696" w:rsidRDefault="00CC7696" w:rsidP="00CC7696">
            <w:pPr>
              <w:suppressAutoHyphen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97" w:type="dxa"/>
          </w:tcPr>
          <w:p w14:paraId="4D908D50" w14:textId="77777777" w:rsidR="00CC7696" w:rsidRPr="00CC7696" w:rsidRDefault="00CC7696" w:rsidP="00CC7696">
            <w:pPr>
              <w:suppressAutoHyphen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A</w:t>
            </w:r>
          </w:p>
        </w:tc>
        <w:tc>
          <w:tcPr>
            <w:tcW w:w="740" w:type="dxa"/>
          </w:tcPr>
          <w:p w14:paraId="3D8A0EB4" w14:textId="77777777" w:rsidR="00CC7696" w:rsidRPr="00CC7696" w:rsidRDefault="00CC7696" w:rsidP="00CC7696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lang w:eastAsia="zh-CN"/>
              </w:rPr>
              <w:t>H</w:t>
            </w:r>
          </w:p>
        </w:tc>
        <w:tc>
          <w:tcPr>
            <w:tcW w:w="700" w:type="dxa"/>
          </w:tcPr>
          <w:p w14:paraId="7462E4A8" w14:textId="77777777" w:rsidR="00CC7696" w:rsidRPr="00CC7696" w:rsidRDefault="00CC7696" w:rsidP="00CC7696">
            <w:pPr>
              <w:suppressAutoHyphen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0" w:type="dxa"/>
          </w:tcPr>
          <w:p w14:paraId="10EAF5FF" w14:textId="77777777" w:rsidR="00CC7696" w:rsidRPr="00CC7696" w:rsidRDefault="00CC7696" w:rsidP="00CC7696">
            <w:pPr>
              <w:suppressAutoHyphen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0" w:type="dxa"/>
          </w:tcPr>
          <w:p w14:paraId="20EBFFF2" w14:textId="77777777" w:rsidR="00CC7696" w:rsidRPr="00CC7696" w:rsidRDefault="00CC7696" w:rsidP="00CC7696">
            <w:pPr>
              <w:suppressAutoHyphen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699" w:type="dxa"/>
          </w:tcPr>
          <w:p w14:paraId="18C6A542" w14:textId="77777777" w:rsidR="00CC7696" w:rsidRPr="00CC7696" w:rsidRDefault="00CC7696" w:rsidP="00CC7696">
            <w:pPr>
              <w:suppressAutoHyphen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28" w:type="dxa"/>
          </w:tcPr>
          <w:p w14:paraId="17BE8D40" w14:textId="77777777" w:rsidR="00CC7696" w:rsidRPr="00CC7696" w:rsidRDefault="00CC7696" w:rsidP="00CC7696">
            <w:pPr>
              <w:suppressAutoHyphen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20"/>
                <w:szCs w:val="20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bCs/>
                <w:sz w:val="20"/>
                <w:szCs w:val="20"/>
                <w:lang w:eastAsia="zh-CN"/>
              </w:rPr>
              <w:t>A</w:t>
            </w:r>
          </w:p>
        </w:tc>
        <w:tc>
          <w:tcPr>
            <w:tcW w:w="790" w:type="dxa"/>
          </w:tcPr>
          <w:p w14:paraId="043D938A" w14:textId="77777777" w:rsidR="00CC7696" w:rsidRPr="00CC7696" w:rsidRDefault="00CC7696" w:rsidP="00CC7696">
            <w:pPr>
              <w:suppressAutoHyphen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676" w:type="dxa"/>
          </w:tcPr>
          <w:p w14:paraId="4951CCF4" w14:textId="77777777" w:rsidR="00CC7696" w:rsidRPr="00CC7696" w:rsidRDefault="00CC7696" w:rsidP="00CC7696">
            <w:pPr>
              <w:suppressAutoHyphen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625" w:type="dxa"/>
          </w:tcPr>
          <w:p w14:paraId="623092D7" w14:textId="77777777" w:rsidR="00CC7696" w:rsidRPr="00CC7696" w:rsidRDefault="00CC7696" w:rsidP="00CC7696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lang w:eastAsia="zh-CN"/>
              </w:rPr>
              <w:t>H</w:t>
            </w:r>
          </w:p>
        </w:tc>
        <w:tc>
          <w:tcPr>
            <w:tcW w:w="700" w:type="dxa"/>
          </w:tcPr>
          <w:p w14:paraId="7C7E3903" w14:textId="77777777" w:rsidR="00CC7696" w:rsidRPr="00CC7696" w:rsidRDefault="00CC7696" w:rsidP="00CC7696">
            <w:pPr>
              <w:suppressAutoHyphen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18" w:type="dxa"/>
          </w:tcPr>
          <w:p w14:paraId="115E3269" w14:textId="77777777" w:rsidR="00CC7696" w:rsidRPr="00CC7696" w:rsidRDefault="00CC7696" w:rsidP="00CC7696">
            <w:pPr>
              <w:suppressAutoHyphen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75" w:type="dxa"/>
          </w:tcPr>
          <w:p w14:paraId="65C0A59B" w14:textId="77777777" w:rsidR="00CC7696" w:rsidRPr="00CC7696" w:rsidRDefault="00CC7696" w:rsidP="00CC7696">
            <w:pPr>
              <w:suppressAutoHyphen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A</w:t>
            </w:r>
          </w:p>
        </w:tc>
        <w:tc>
          <w:tcPr>
            <w:tcW w:w="719" w:type="dxa"/>
          </w:tcPr>
          <w:p w14:paraId="2A9E25BE" w14:textId="77777777" w:rsidR="00CC7696" w:rsidRPr="00CC7696" w:rsidRDefault="00CC7696" w:rsidP="00CC7696">
            <w:pPr>
              <w:suppressAutoHyphen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49" w:type="dxa"/>
          </w:tcPr>
          <w:p w14:paraId="101ABC39" w14:textId="77777777" w:rsidR="00CC7696" w:rsidRPr="00CC7696" w:rsidRDefault="00CC7696" w:rsidP="00CC7696">
            <w:pPr>
              <w:suppressAutoHyphen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A</w:t>
            </w:r>
          </w:p>
        </w:tc>
        <w:tc>
          <w:tcPr>
            <w:tcW w:w="533" w:type="dxa"/>
          </w:tcPr>
          <w:p w14:paraId="6CB39425" w14:textId="77777777" w:rsidR="00CC7696" w:rsidRPr="00CC7696" w:rsidRDefault="00CC7696" w:rsidP="00CC7696">
            <w:pPr>
              <w:suppressAutoHyphen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33" w:type="dxa"/>
          </w:tcPr>
          <w:p w14:paraId="40474D8C" w14:textId="77777777" w:rsidR="00CC7696" w:rsidRPr="00CC7696" w:rsidRDefault="00CC7696" w:rsidP="00CC7696">
            <w:pPr>
              <w:suppressAutoHyphen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</w:p>
        </w:tc>
      </w:tr>
      <w:tr w:rsidR="00CC7696" w:rsidRPr="00CC7696" w14:paraId="77A451CF" w14:textId="77777777" w:rsidTr="003C75B6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dxa"/>
            <w:hideMark/>
          </w:tcPr>
          <w:p w14:paraId="0909315C" w14:textId="77777777" w:rsidR="00CC7696" w:rsidRPr="00CC7696" w:rsidRDefault="00CC7696" w:rsidP="00CC7696">
            <w:pPr>
              <w:suppressAutoHyphens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2.roč.</w:t>
            </w:r>
          </w:p>
        </w:tc>
        <w:tc>
          <w:tcPr>
            <w:tcW w:w="678" w:type="dxa"/>
            <w:hideMark/>
          </w:tcPr>
          <w:p w14:paraId="40B75609" w14:textId="77777777" w:rsidR="00CC7696" w:rsidRPr="00CC7696" w:rsidRDefault="00CC7696" w:rsidP="00CC7696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78" w:type="dxa"/>
          </w:tcPr>
          <w:p w14:paraId="546C7946" w14:textId="74FF8924" w:rsidR="00CC7696" w:rsidRPr="00CC7696" w:rsidRDefault="00165A87" w:rsidP="00CC7696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>
              <w:rPr>
                <w:rFonts w:ascii="Calibri" w:eastAsia="Calibri" w:hAnsi="Calibri" w:cs="Times New Roman"/>
                <w:lang w:eastAsia="zh-CN"/>
              </w:rPr>
              <w:t>1,44</w:t>
            </w:r>
          </w:p>
        </w:tc>
        <w:tc>
          <w:tcPr>
            <w:tcW w:w="678" w:type="dxa"/>
          </w:tcPr>
          <w:p w14:paraId="607562BF" w14:textId="6F67D229" w:rsidR="00CC7696" w:rsidRPr="00CC7696" w:rsidRDefault="00165A87" w:rsidP="00CC7696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>
              <w:rPr>
                <w:rFonts w:ascii="Calibri" w:eastAsia="Calibri" w:hAnsi="Calibri" w:cs="Times New Roman"/>
                <w:lang w:eastAsia="zh-CN"/>
              </w:rPr>
              <w:t>1,00</w:t>
            </w:r>
          </w:p>
        </w:tc>
        <w:tc>
          <w:tcPr>
            <w:tcW w:w="695" w:type="dxa"/>
          </w:tcPr>
          <w:p w14:paraId="125A1DF2" w14:textId="77777777" w:rsidR="00CC7696" w:rsidRPr="00CC7696" w:rsidRDefault="00CC7696" w:rsidP="00CC7696">
            <w:pPr>
              <w:suppressAutoHyphens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0" w:type="dxa"/>
          </w:tcPr>
          <w:p w14:paraId="263B7740" w14:textId="77777777" w:rsidR="00CC7696" w:rsidRPr="00CC7696" w:rsidRDefault="00CC7696" w:rsidP="00CC7696">
            <w:pPr>
              <w:suppressAutoHyphens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97" w:type="dxa"/>
          </w:tcPr>
          <w:p w14:paraId="525A9DC7" w14:textId="77777777" w:rsidR="00CC7696" w:rsidRPr="00CC7696" w:rsidRDefault="00CC7696" w:rsidP="00CC7696">
            <w:pPr>
              <w:suppressAutoHyphens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A</w:t>
            </w:r>
          </w:p>
        </w:tc>
        <w:tc>
          <w:tcPr>
            <w:tcW w:w="740" w:type="dxa"/>
          </w:tcPr>
          <w:p w14:paraId="7963B8BA" w14:textId="62AEECA0" w:rsidR="00CC7696" w:rsidRPr="00CC7696" w:rsidRDefault="00165A87" w:rsidP="00CC7696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>
              <w:rPr>
                <w:rFonts w:ascii="Calibri" w:eastAsia="Calibri" w:hAnsi="Calibri" w:cs="Times New Roman"/>
                <w:lang w:eastAsia="zh-CN"/>
              </w:rPr>
              <w:t>1,22</w:t>
            </w:r>
          </w:p>
        </w:tc>
        <w:tc>
          <w:tcPr>
            <w:tcW w:w="700" w:type="dxa"/>
          </w:tcPr>
          <w:p w14:paraId="01B2A4D2" w14:textId="77777777" w:rsidR="00CC7696" w:rsidRPr="00CC7696" w:rsidRDefault="00CC7696" w:rsidP="00CC7696">
            <w:pPr>
              <w:suppressAutoHyphens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0" w:type="dxa"/>
          </w:tcPr>
          <w:p w14:paraId="3D69B979" w14:textId="77777777" w:rsidR="00CC7696" w:rsidRPr="00CC7696" w:rsidRDefault="00CC7696" w:rsidP="00CC7696">
            <w:pPr>
              <w:suppressAutoHyphens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0" w:type="dxa"/>
          </w:tcPr>
          <w:p w14:paraId="1BFD1EBE" w14:textId="77777777" w:rsidR="00CC7696" w:rsidRPr="00CC7696" w:rsidRDefault="00CC7696" w:rsidP="00CC7696">
            <w:pPr>
              <w:suppressAutoHyphens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699" w:type="dxa"/>
          </w:tcPr>
          <w:p w14:paraId="589129F3" w14:textId="77777777" w:rsidR="00CC7696" w:rsidRPr="00CC7696" w:rsidRDefault="00CC7696" w:rsidP="00CC7696">
            <w:pPr>
              <w:suppressAutoHyphens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28" w:type="dxa"/>
          </w:tcPr>
          <w:p w14:paraId="540341B1" w14:textId="77777777" w:rsidR="00CC7696" w:rsidRPr="00CC7696" w:rsidRDefault="00CC7696" w:rsidP="00CC7696">
            <w:pPr>
              <w:suppressAutoHyphens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20"/>
                <w:szCs w:val="20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bCs/>
                <w:sz w:val="20"/>
                <w:szCs w:val="20"/>
                <w:lang w:eastAsia="zh-CN"/>
              </w:rPr>
              <w:t>A</w:t>
            </w:r>
          </w:p>
        </w:tc>
        <w:tc>
          <w:tcPr>
            <w:tcW w:w="790" w:type="dxa"/>
          </w:tcPr>
          <w:p w14:paraId="1BFC0B27" w14:textId="77777777" w:rsidR="00CC7696" w:rsidRPr="00CC7696" w:rsidRDefault="00CC7696" w:rsidP="00CC7696">
            <w:pPr>
              <w:suppressAutoHyphens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676" w:type="dxa"/>
          </w:tcPr>
          <w:p w14:paraId="2F44A791" w14:textId="77777777" w:rsidR="00CC7696" w:rsidRPr="00CC7696" w:rsidRDefault="00CC7696" w:rsidP="00CC7696">
            <w:pPr>
              <w:suppressAutoHyphens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625" w:type="dxa"/>
          </w:tcPr>
          <w:p w14:paraId="77DD3BB1" w14:textId="256F7EC1" w:rsidR="00CC7696" w:rsidRPr="00CC7696" w:rsidRDefault="00083EE8" w:rsidP="00CC7696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>
              <w:rPr>
                <w:rFonts w:ascii="Calibri" w:eastAsia="Calibri" w:hAnsi="Calibri" w:cs="Times New Roman"/>
                <w:lang w:eastAsia="zh-CN"/>
              </w:rPr>
              <w:t>1,00</w:t>
            </w:r>
          </w:p>
        </w:tc>
        <w:tc>
          <w:tcPr>
            <w:tcW w:w="700" w:type="dxa"/>
          </w:tcPr>
          <w:p w14:paraId="7D47E338" w14:textId="77777777" w:rsidR="00CC7696" w:rsidRPr="00CC7696" w:rsidRDefault="00CC7696" w:rsidP="00CC7696">
            <w:pPr>
              <w:suppressAutoHyphens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18" w:type="dxa"/>
          </w:tcPr>
          <w:p w14:paraId="49E4C72A" w14:textId="77777777" w:rsidR="00CC7696" w:rsidRPr="00CC7696" w:rsidRDefault="00CC7696" w:rsidP="00CC7696">
            <w:pPr>
              <w:suppressAutoHyphens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75" w:type="dxa"/>
          </w:tcPr>
          <w:p w14:paraId="68B97EC8" w14:textId="77777777" w:rsidR="00CC7696" w:rsidRPr="00CC7696" w:rsidRDefault="00CC7696" w:rsidP="00CC7696">
            <w:pPr>
              <w:suppressAutoHyphens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A</w:t>
            </w:r>
          </w:p>
        </w:tc>
        <w:tc>
          <w:tcPr>
            <w:tcW w:w="719" w:type="dxa"/>
          </w:tcPr>
          <w:p w14:paraId="2F41A768" w14:textId="77777777" w:rsidR="00CC7696" w:rsidRPr="00CC7696" w:rsidRDefault="00CC7696" w:rsidP="00CC7696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</w:p>
        </w:tc>
        <w:tc>
          <w:tcPr>
            <w:tcW w:w="749" w:type="dxa"/>
          </w:tcPr>
          <w:p w14:paraId="04C01814" w14:textId="77777777" w:rsidR="00CC7696" w:rsidRPr="00CC7696" w:rsidRDefault="00CC7696" w:rsidP="00CC7696">
            <w:pPr>
              <w:suppressAutoHyphens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A</w:t>
            </w:r>
          </w:p>
        </w:tc>
        <w:tc>
          <w:tcPr>
            <w:tcW w:w="533" w:type="dxa"/>
          </w:tcPr>
          <w:p w14:paraId="58685BD4" w14:textId="77777777" w:rsidR="00CC7696" w:rsidRPr="00CC7696" w:rsidRDefault="00CC7696" w:rsidP="00CC7696">
            <w:pPr>
              <w:suppressAutoHyphens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33" w:type="dxa"/>
          </w:tcPr>
          <w:p w14:paraId="3697C66F" w14:textId="77777777" w:rsidR="00CC7696" w:rsidRPr="00CC7696" w:rsidRDefault="00CC7696" w:rsidP="00CC7696">
            <w:pPr>
              <w:suppressAutoHyphens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</w:p>
        </w:tc>
      </w:tr>
      <w:tr w:rsidR="00CC7696" w:rsidRPr="00CC7696" w14:paraId="1E0C1469" w14:textId="77777777" w:rsidTr="003C7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dxa"/>
            <w:hideMark/>
          </w:tcPr>
          <w:p w14:paraId="75E368F5" w14:textId="77777777" w:rsidR="00CC7696" w:rsidRPr="00CC7696" w:rsidRDefault="00CC7696" w:rsidP="00CC7696">
            <w:pPr>
              <w:suppressAutoHyphens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3.roč.</w:t>
            </w:r>
          </w:p>
        </w:tc>
        <w:tc>
          <w:tcPr>
            <w:tcW w:w="678" w:type="dxa"/>
            <w:hideMark/>
          </w:tcPr>
          <w:p w14:paraId="303E7B76" w14:textId="77777777" w:rsidR="00CC7696" w:rsidRPr="00CC7696" w:rsidRDefault="00CC7696" w:rsidP="00CC7696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78" w:type="dxa"/>
          </w:tcPr>
          <w:p w14:paraId="68132C77" w14:textId="64AEDECE" w:rsidR="00CC7696" w:rsidRPr="00CC7696" w:rsidRDefault="00165A87" w:rsidP="00CC7696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>
              <w:rPr>
                <w:rFonts w:ascii="Calibri" w:eastAsia="Calibri" w:hAnsi="Calibri" w:cs="Times New Roman"/>
                <w:lang w:eastAsia="zh-CN"/>
              </w:rPr>
              <w:t>1,50</w:t>
            </w:r>
          </w:p>
        </w:tc>
        <w:tc>
          <w:tcPr>
            <w:tcW w:w="678" w:type="dxa"/>
          </w:tcPr>
          <w:p w14:paraId="429DBFD3" w14:textId="143F0D59" w:rsidR="00CC7696" w:rsidRPr="00CC7696" w:rsidRDefault="00165A87" w:rsidP="00CC7696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>
              <w:rPr>
                <w:rFonts w:ascii="Calibri" w:eastAsia="Calibri" w:hAnsi="Calibri" w:cs="Times New Roman"/>
                <w:lang w:eastAsia="zh-CN"/>
              </w:rPr>
              <w:t>1,42</w:t>
            </w:r>
          </w:p>
        </w:tc>
        <w:tc>
          <w:tcPr>
            <w:tcW w:w="695" w:type="dxa"/>
          </w:tcPr>
          <w:p w14:paraId="38D4DF63" w14:textId="77777777" w:rsidR="00CC7696" w:rsidRPr="00CC7696" w:rsidRDefault="00CC7696" w:rsidP="00CC7696">
            <w:pPr>
              <w:suppressAutoHyphen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0" w:type="dxa"/>
          </w:tcPr>
          <w:p w14:paraId="598ABBB8" w14:textId="77777777" w:rsidR="00CC7696" w:rsidRPr="00CC7696" w:rsidRDefault="00CC7696" w:rsidP="00CC7696">
            <w:pPr>
              <w:suppressAutoHyphen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97" w:type="dxa"/>
          </w:tcPr>
          <w:p w14:paraId="3A506B1E" w14:textId="77777777" w:rsidR="00CC7696" w:rsidRPr="00CC7696" w:rsidRDefault="00CC7696" w:rsidP="00CC7696">
            <w:pPr>
              <w:suppressAutoHyphen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A</w:t>
            </w:r>
          </w:p>
        </w:tc>
        <w:tc>
          <w:tcPr>
            <w:tcW w:w="740" w:type="dxa"/>
          </w:tcPr>
          <w:p w14:paraId="3A2A3F9B" w14:textId="2703F407" w:rsidR="00CC7696" w:rsidRPr="00CC7696" w:rsidRDefault="00165A87" w:rsidP="00CC7696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>
              <w:rPr>
                <w:rFonts w:ascii="Calibri" w:eastAsia="Calibri" w:hAnsi="Calibri" w:cs="Times New Roman"/>
                <w:lang w:eastAsia="zh-CN"/>
              </w:rPr>
              <w:t>1,31</w:t>
            </w:r>
          </w:p>
        </w:tc>
        <w:tc>
          <w:tcPr>
            <w:tcW w:w="700" w:type="dxa"/>
          </w:tcPr>
          <w:p w14:paraId="01D6F1C2" w14:textId="77777777" w:rsidR="00CC7696" w:rsidRPr="00CC7696" w:rsidRDefault="00CC7696" w:rsidP="00CC7696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lang w:eastAsia="zh-CN"/>
              </w:rPr>
              <w:t>H</w:t>
            </w:r>
          </w:p>
        </w:tc>
        <w:tc>
          <w:tcPr>
            <w:tcW w:w="700" w:type="dxa"/>
          </w:tcPr>
          <w:p w14:paraId="2E0547CA" w14:textId="77777777" w:rsidR="00CC7696" w:rsidRPr="00CC7696" w:rsidRDefault="00CC7696" w:rsidP="00CC7696">
            <w:pPr>
              <w:suppressAutoHyphen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0" w:type="dxa"/>
          </w:tcPr>
          <w:p w14:paraId="1B9FDF96" w14:textId="77777777" w:rsidR="00CC7696" w:rsidRPr="00CC7696" w:rsidRDefault="00CC7696" w:rsidP="00CC7696">
            <w:pPr>
              <w:suppressAutoHyphen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699" w:type="dxa"/>
          </w:tcPr>
          <w:p w14:paraId="5F5147BF" w14:textId="77777777" w:rsidR="00CC7696" w:rsidRPr="00CC7696" w:rsidRDefault="00CC7696" w:rsidP="00CC7696">
            <w:pPr>
              <w:suppressAutoHyphen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28" w:type="dxa"/>
          </w:tcPr>
          <w:p w14:paraId="4C3A4473" w14:textId="77777777" w:rsidR="00CC7696" w:rsidRPr="00CC7696" w:rsidRDefault="00CC7696" w:rsidP="00CC7696">
            <w:pPr>
              <w:suppressAutoHyphen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20"/>
                <w:szCs w:val="20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bCs/>
                <w:sz w:val="20"/>
                <w:szCs w:val="20"/>
                <w:lang w:eastAsia="zh-CN"/>
              </w:rPr>
              <w:t>A</w:t>
            </w:r>
          </w:p>
        </w:tc>
        <w:tc>
          <w:tcPr>
            <w:tcW w:w="790" w:type="dxa"/>
          </w:tcPr>
          <w:p w14:paraId="7260D65A" w14:textId="77777777" w:rsidR="00CC7696" w:rsidRPr="00CC7696" w:rsidRDefault="00CC7696" w:rsidP="00CC7696">
            <w:pPr>
              <w:suppressAutoHyphen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676" w:type="dxa"/>
          </w:tcPr>
          <w:p w14:paraId="080C2E17" w14:textId="77777777" w:rsidR="00CC7696" w:rsidRPr="00CC7696" w:rsidRDefault="00CC7696" w:rsidP="00CC7696">
            <w:pPr>
              <w:suppressAutoHyphen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625" w:type="dxa"/>
          </w:tcPr>
          <w:p w14:paraId="5650D157" w14:textId="77777777" w:rsidR="00CC7696" w:rsidRPr="00CC7696" w:rsidRDefault="00CC7696" w:rsidP="00CC7696">
            <w:pPr>
              <w:suppressAutoHyphen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0" w:type="dxa"/>
          </w:tcPr>
          <w:p w14:paraId="757BDE27" w14:textId="615D1622" w:rsidR="00CC7696" w:rsidRPr="00CC7696" w:rsidRDefault="00083EE8" w:rsidP="00CC7696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>
              <w:rPr>
                <w:rFonts w:ascii="Calibri" w:eastAsia="Calibri" w:hAnsi="Calibri" w:cs="Times New Roman"/>
                <w:lang w:eastAsia="zh-CN"/>
              </w:rPr>
              <w:t>1,46</w:t>
            </w:r>
          </w:p>
        </w:tc>
        <w:tc>
          <w:tcPr>
            <w:tcW w:w="718" w:type="dxa"/>
          </w:tcPr>
          <w:p w14:paraId="2C067F6C" w14:textId="77777777" w:rsidR="00CC7696" w:rsidRPr="00CC7696" w:rsidRDefault="00CC7696" w:rsidP="00CC7696">
            <w:pPr>
              <w:suppressAutoHyphen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75" w:type="dxa"/>
          </w:tcPr>
          <w:p w14:paraId="10531273" w14:textId="77777777" w:rsidR="00CC7696" w:rsidRPr="00CC7696" w:rsidRDefault="00CC7696" w:rsidP="00CC7696">
            <w:pPr>
              <w:suppressAutoHyphen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A</w:t>
            </w:r>
          </w:p>
        </w:tc>
        <w:tc>
          <w:tcPr>
            <w:tcW w:w="719" w:type="dxa"/>
          </w:tcPr>
          <w:p w14:paraId="5DF792CD" w14:textId="662890C2" w:rsidR="00CC7696" w:rsidRPr="00CC7696" w:rsidRDefault="00237D62" w:rsidP="00CC7696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>
              <w:rPr>
                <w:rFonts w:ascii="Calibri" w:eastAsia="Calibri" w:hAnsi="Calibri" w:cs="Times New Roman"/>
                <w:lang w:eastAsia="zh-CN"/>
              </w:rPr>
              <w:t>1,38</w:t>
            </w:r>
          </w:p>
        </w:tc>
        <w:tc>
          <w:tcPr>
            <w:tcW w:w="749" w:type="dxa"/>
          </w:tcPr>
          <w:p w14:paraId="7DC7B82E" w14:textId="77777777" w:rsidR="00CC7696" w:rsidRPr="00CC7696" w:rsidRDefault="00CC7696" w:rsidP="00CC7696">
            <w:pPr>
              <w:suppressAutoHyphen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A</w:t>
            </w:r>
          </w:p>
        </w:tc>
        <w:tc>
          <w:tcPr>
            <w:tcW w:w="533" w:type="dxa"/>
          </w:tcPr>
          <w:p w14:paraId="71F1CA9F" w14:textId="77777777" w:rsidR="00CC7696" w:rsidRPr="00CC7696" w:rsidRDefault="00CC7696" w:rsidP="00CC7696">
            <w:pPr>
              <w:suppressAutoHyphen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33" w:type="dxa"/>
          </w:tcPr>
          <w:p w14:paraId="63F73729" w14:textId="46D8FD3F" w:rsidR="00CC7696" w:rsidRPr="00CC7696" w:rsidRDefault="00CC7696" w:rsidP="00CC7696">
            <w:pPr>
              <w:suppressAutoHyphen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</w:p>
        </w:tc>
      </w:tr>
      <w:tr w:rsidR="00CC7696" w:rsidRPr="00CC7696" w14:paraId="0DB8995F" w14:textId="77777777" w:rsidTr="003C75B6">
        <w:trPr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dxa"/>
            <w:hideMark/>
          </w:tcPr>
          <w:p w14:paraId="5077C4EE" w14:textId="77777777" w:rsidR="00CC7696" w:rsidRPr="00CC7696" w:rsidRDefault="00CC7696" w:rsidP="00CC7696">
            <w:pPr>
              <w:suppressAutoHyphens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4. roč.</w:t>
            </w:r>
          </w:p>
        </w:tc>
        <w:tc>
          <w:tcPr>
            <w:tcW w:w="678" w:type="dxa"/>
            <w:hideMark/>
          </w:tcPr>
          <w:p w14:paraId="1DCAAE90" w14:textId="77777777" w:rsidR="00CC7696" w:rsidRPr="00CC7696" w:rsidRDefault="00CC7696" w:rsidP="00CC7696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78" w:type="dxa"/>
          </w:tcPr>
          <w:p w14:paraId="03978476" w14:textId="42BB6B4D" w:rsidR="00CC7696" w:rsidRPr="00CC7696" w:rsidRDefault="00165A87" w:rsidP="00CC7696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>
              <w:rPr>
                <w:rFonts w:ascii="Calibri" w:eastAsia="Calibri" w:hAnsi="Calibri" w:cs="Times New Roman"/>
                <w:lang w:eastAsia="zh-CN"/>
              </w:rPr>
              <w:t>1,95</w:t>
            </w:r>
          </w:p>
        </w:tc>
        <w:tc>
          <w:tcPr>
            <w:tcW w:w="678" w:type="dxa"/>
          </w:tcPr>
          <w:p w14:paraId="66C1548B" w14:textId="3CAAA377" w:rsidR="00CC7696" w:rsidRPr="00CC7696" w:rsidRDefault="00165A87" w:rsidP="00CC7696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>
              <w:rPr>
                <w:rFonts w:ascii="Calibri" w:eastAsia="Calibri" w:hAnsi="Calibri" w:cs="Times New Roman"/>
                <w:lang w:eastAsia="zh-CN"/>
              </w:rPr>
              <w:t>1,90</w:t>
            </w:r>
          </w:p>
        </w:tc>
        <w:tc>
          <w:tcPr>
            <w:tcW w:w="695" w:type="dxa"/>
          </w:tcPr>
          <w:p w14:paraId="21D542BF" w14:textId="77777777" w:rsidR="00CC7696" w:rsidRPr="00CC7696" w:rsidRDefault="00CC7696" w:rsidP="00CC7696">
            <w:pPr>
              <w:suppressAutoHyphens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0" w:type="dxa"/>
          </w:tcPr>
          <w:p w14:paraId="0D6E6298" w14:textId="77777777" w:rsidR="00CC7696" w:rsidRPr="00CC7696" w:rsidRDefault="00CC7696" w:rsidP="00CC7696">
            <w:pPr>
              <w:suppressAutoHyphens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97" w:type="dxa"/>
          </w:tcPr>
          <w:p w14:paraId="5EC92673" w14:textId="77777777" w:rsidR="00CC7696" w:rsidRPr="00CC7696" w:rsidRDefault="00CC7696" w:rsidP="00CC7696">
            <w:pPr>
              <w:suppressAutoHyphens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A</w:t>
            </w:r>
          </w:p>
        </w:tc>
        <w:tc>
          <w:tcPr>
            <w:tcW w:w="740" w:type="dxa"/>
          </w:tcPr>
          <w:p w14:paraId="65D503AF" w14:textId="1593C56B" w:rsidR="00CC7696" w:rsidRPr="00CC7696" w:rsidRDefault="00165A87" w:rsidP="00CC7696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>
              <w:rPr>
                <w:rFonts w:ascii="Calibri" w:eastAsia="Calibri" w:hAnsi="Calibri" w:cs="Times New Roman"/>
                <w:lang w:eastAsia="zh-CN"/>
              </w:rPr>
              <w:t>1,85</w:t>
            </w:r>
          </w:p>
        </w:tc>
        <w:tc>
          <w:tcPr>
            <w:tcW w:w="700" w:type="dxa"/>
          </w:tcPr>
          <w:p w14:paraId="37FB3EB8" w14:textId="77777777" w:rsidR="00CC7696" w:rsidRPr="00CC7696" w:rsidRDefault="00CC7696" w:rsidP="00CC7696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lang w:eastAsia="zh-CN"/>
              </w:rPr>
              <w:t>H</w:t>
            </w:r>
          </w:p>
        </w:tc>
        <w:tc>
          <w:tcPr>
            <w:tcW w:w="700" w:type="dxa"/>
          </w:tcPr>
          <w:p w14:paraId="3CA1F322" w14:textId="77777777" w:rsidR="00CC7696" w:rsidRPr="00CC7696" w:rsidRDefault="00CC7696" w:rsidP="00CC7696">
            <w:pPr>
              <w:suppressAutoHyphens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0" w:type="dxa"/>
          </w:tcPr>
          <w:p w14:paraId="2BF93479" w14:textId="77777777" w:rsidR="00CC7696" w:rsidRPr="00CC7696" w:rsidRDefault="00CC7696" w:rsidP="00CC7696">
            <w:pPr>
              <w:suppressAutoHyphens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699" w:type="dxa"/>
          </w:tcPr>
          <w:p w14:paraId="125EC6A0" w14:textId="77777777" w:rsidR="00CC7696" w:rsidRPr="00CC7696" w:rsidRDefault="00CC7696" w:rsidP="00CC7696">
            <w:pPr>
              <w:suppressAutoHyphens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28" w:type="dxa"/>
          </w:tcPr>
          <w:p w14:paraId="58F6923C" w14:textId="77777777" w:rsidR="00CC7696" w:rsidRPr="00CC7696" w:rsidRDefault="00CC7696" w:rsidP="00CC7696">
            <w:pPr>
              <w:suppressAutoHyphens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20"/>
                <w:szCs w:val="20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bCs/>
                <w:sz w:val="20"/>
                <w:szCs w:val="20"/>
                <w:lang w:eastAsia="zh-CN"/>
              </w:rPr>
              <w:t>A</w:t>
            </w:r>
          </w:p>
        </w:tc>
        <w:tc>
          <w:tcPr>
            <w:tcW w:w="790" w:type="dxa"/>
          </w:tcPr>
          <w:p w14:paraId="0654E4C9" w14:textId="77777777" w:rsidR="00CC7696" w:rsidRPr="00CC7696" w:rsidRDefault="00CC7696" w:rsidP="00CC7696">
            <w:pPr>
              <w:suppressAutoHyphens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676" w:type="dxa"/>
          </w:tcPr>
          <w:p w14:paraId="01D9B676" w14:textId="77777777" w:rsidR="00CC7696" w:rsidRPr="00CC7696" w:rsidRDefault="00CC7696" w:rsidP="00CC7696">
            <w:pPr>
              <w:suppressAutoHyphens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625" w:type="dxa"/>
          </w:tcPr>
          <w:p w14:paraId="18396C44" w14:textId="77777777" w:rsidR="00CC7696" w:rsidRPr="00CC7696" w:rsidRDefault="00CC7696" w:rsidP="00CC7696">
            <w:pPr>
              <w:suppressAutoHyphens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0" w:type="dxa"/>
          </w:tcPr>
          <w:p w14:paraId="6DFB244D" w14:textId="317A26B9" w:rsidR="00CC7696" w:rsidRPr="00CC7696" w:rsidRDefault="00083EE8" w:rsidP="00CC7696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>
              <w:rPr>
                <w:rFonts w:ascii="Calibri" w:eastAsia="Calibri" w:hAnsi="Calibri" w:cs="Times New Roman"/>
                <w:lang w:eastAsia="zh-CN"/>
              </w:rPr>
              <w:t>1,80</w:t>
            </w:r>
          </w:p>
        </w:tc>
        <w:tc>
          <w:tcPr>
            <w:tcW w:w="718" w:type="dxa"/>
          </w:tcPr>
          <w:p w14:paraId="56AC8646" w14:textId="77777777" w:rsidR="00CC7696" w:rsidRPr="00CC7696" w:rsidRDefault="00CC7696" w:rsidP="00CC7696">
            <w:pPr>
              <w:suppressAutoHyphens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75" w:type="dxa"/>
          </w:tcPr>
          <w:p w14:paraId="33A7FF47" w14:textId="77777777" w:rsidR="00CC7696" w:rsidRPr="00CC7696" w:rsidRDefault="00CC7696" w:rsidP="00CC7696">
            <w:pPr>
              <w:suppressAutoHyphens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A</w:t>
            </w:r>
          </w:p>
        </w:tc>
        <w:tc>
          <w:tcPr>
            <w:tcW w:w="719" w:type="dxa"/>
          </w:tcPr>
          <w:p w14:paraId="4EF90415" w14:textId="50305FCA" w:rsidR="00CC7696" w:rsidRPr="00CC7696" w:rsidRDefault="00237D62" w:rsidP="00CC7696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>
              <w:rPr>
                <w:rFonts w:ascii="Calibri" w:eastAsia="Calibri" w:hAnsi="Calibri" w:cs="Times New Roman"/>
                <w:lang w:eastAsia="zh-CN"/>
              </w:rPr>
              <w:t>1,85</w:t>
            </w:r>
          </w:p>
        </w:tc>
        <w:tc>
          <w:tcPr>
            <w:tcW w:w="749" w:type="dxa"/>
          </w:tcPr>
          <w:p w14:paraId="421E89CC" w14:textId="77777777" w:rsidR="00CC7696" w:rsidRPr="00CC7696" w:rsidRDefault="00CC7696" w:rsidP="00CC7696">
            <w:pPr>
              <w:suppressAutoHyphens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A</w:t>
            </w:r>
          </w:p>
        </w:tc>
        <w:tc>
          <w:tcPr>
            <w:tcW w:w="533" w:type="dxa"/>
          </w:tcPr>
          <w:p w14:paraId="28992DBA" w14:textId="77777777" w:rsidR="00CC7696" w:rsidRPr="00CC7696" w:rsidRDefault="00CC7696" w:rsidP="00CC7696">
            <w:pPr>
              <w:suppressAutoHyphens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33" w:type="dxa"/>
          </w:tcPr>
          <w:p w14:paraId="177C1183" w14:textId="6BF8E794" w:rsidR="00CC7696" w:rsidRPr="00CC7696" w:rsidRDefault="00237D62" w:rsidP="00CC7696">
            <w:pPr>
              <w:suppressAutoHyphens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A</w:t>
            </w:r>
          </w:p>
        </w:tc>
      </w:tr>
      <w:tr w:rsidR="00CC7696" w:rsidRPr="00CC7696" w14:paraId="5E15F734" w14:textId="77777777" w:rsidTr="003C7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dxa"/>
            <w:hideMark/>
          </w:tcPr>
          <w:p w14:paraId="7DE08FA0" w14:textId="77777777" w:rsidR="00CC7696" w:rsidRPr="00CC7696" w:rsidRDefault="00CC7696" w:rsidP="00CC7696">
            <w:pPr>
              <w:suppressAutoHyphens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5.roč.</w:t>
            </w:r>
          </w:p>
        </w:tc>
        <w:tc>
          <w:tcPr>
            <w:tcW w:w="678" w:type="dxa"/>
            <w:hideMark/>
          </w:tcPr>
          <w:p w14:paraId="2AF2DD38" w14:textId="77777777" w:rsidR="00CC7696" w:rsidRPr="00CC7696" w:rsidRDefault="00CC7696" w:rsidP="00CC7696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78" w:type="dxa"/>
          </w:tcPr>
          <w:p w14:paraId="421D7CFE" w14:textId="20AE3543" w:rsidR="00CC7696" w:rsidRPr="00CC7696" w:rsidRDefault="00165A87" w:rsidP="00CC7696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>
              <w:rPr>
                <w:rFonts w:ascii="Calibri" w:eastAsia="Calibri" w:hAnsi="Calibri" w:cs="Times New Roman"/>
                <w:lang w:eastAsia="zh-CN"/>
              </w:rPr>
              <w:t>1,81</w:t>
            </w:r>
          </w:p>
        </w:tc>
        <w:tc>
          <w:tcPr>
            <w:tcW w:w="678" w:type="dxa"/>
          </w:tcPr>
          <w:p w14:paraId="0050F957" w14:textId="76F96D36" w:rsidR="00CC7696" w:rsidRPr="00CC7696" w:rsidRDefault="00165A87" w:rsidP="00CC7696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>
              <w:rPr>
                <w:rFonts w:ascii="Calibri" w:eastAsia="Calibri" w:hAnsi="Calibri" w:cs="Times New Roman"/>
                <w:lang w:eastAsia="zh-CN"/>
              </w:rPr>
              <w:t>1,58</w:t>
            </w:r>
          </w:p>
        </w:tc>
        <w:tc>
          <w:tcPr>
            <w:tcW w:w="695" w:type="dxa"/>
          </w:tcPr>
          <w:p w14:paraId="3D7A22A5" w14:textId="77777777" w:rsidR="00CC7696" w:rsidRPr="00CC7696" w:rsidRDefault="00CC7696" w:rsidP="00CC7696">
            <w:pPr>
              <w:suppressAutoHyphen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0" w:type="dxa"/>
          </w:tcPr>
          <w:p w14:paraId="118FFBF2" w14:textId="201A0639" w:rsidR="00CC7696" w:rsidRPr="00CC7696" w:rsidRDefault="00165A87" w:rsidP="00CC7696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>
              <w:rPr>
                <w:rFonts w:ascii="Calibri" w:eastAsia="Calibri" w:hAnsi="Calibri" w:cs="Times New Roman"/>
                <w:lang w:eastAsia="zh-CN"/>
              </w:rPr>
              <w:t>1,17</w:t>
            </w:r>
          </w:p>
        </w:tc>
        <w:tc>
          <w:tcPr>
            <w:tcW w:w="697" w:type="dxa"/>
          </w:tcPr>
          <w:p w14:paraId="5BC13945" w14:textId="77777777" w:rsidR="00CC7696" w:rsidRPr="00CC7696" w:rsidRDefault="00CC7696" w:rsidP="00CC7696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lang w:eastAsia="zh-CN"/>
              </w:rPr>
              <w:t>A</w:t>
            </w:r>
          </w:p>
        </w:tc>
        <w:tc>
          <w:tcPr>
            <w:tcW w:w="740" w:type="dxa"/>
          </w:tcPr>
          <w:p w14:paraId="1EBEFB6A" w14:textId="2AFD1DC2" w:rsidR="00CC7696" w:rsidRPr="00CC7696" w:rsidRDefault="00083EE8" w:rsidP="00CC7696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>
              <w:rPr>
                <w:rFonts w:ascii="Calibri" w:eastAsia="Calibri" w:hAnsi="Calibri" w:cs="Times New Roman"/>
                <w:lang w:eastAsia="zh-CN"/>
              </w:rPr>
              <w:t>1,69</w:t>
            </w:r>
          </w:p>
        </w:tc>
        <w:tc>
          <w:tcPr>
            <w:tcW w:w="700" w:type="dxa"/>
          </w:tcPr>
          <w:p w14:paraId="1FBFC1D7" w14:textId="5228446B" w:rsidR="00CC7696" w:rsidRPr="00CC7696" w:rsidRDefault="00083EE8" w:rsidP="00CC7696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>
              <w:rPr>
                <w:rFonts w:ascii="Calibri" w:eastAsia="Calibri" w:hAnsi="Calibri" w:cs="Times New Roman"/>
                <w:lang w:eastAsia="zh-CN"/>
              </w:rPr>
              <w:t>1,08</w:t>
            </w:r>
          </w:p>
        </w:tc>
        <w:tc>
          <w:tcPr>
            <w:tcW w:w="700" w:type="dxa"/>
          </w:tcPr>
          <w:p w14:paraId="1A7C0EA7" w14:textId="4BBC3931" w:rsidR="00CC7696" w:rsidRPr="00CC7696" w:rsidRDefault="00083EE8" w:rsidP="00CC7696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>
              <w:rPr>
                <w:rFonts w:ascii="Calibri" w:eastAsia="Calibri" w:hAnsi="Calibri" w:cs="Times New Roman"/>
                <w:lang w:eastAsia="zh-CN"/>
              </w:rPr>
              <w:t>1,</w:t>
            </w:r>
            <w:r w:rsidR="00CC7696" w:rsidRPr="00CC7696">
              <w:rPr>
                <w:rFonts w:ascii="Calibri" w:eastAsia="Calibri" w:hAnsi="Calibri" w:cs="Times New Roman"/>
                <w:lang w:eastAsia="zh-CN"/>
              </w:rPr>
              <w:t>5</w:t>
            </w:r>
            <w:r>
              <w:rPr>
                <w:rFonts w:ascii="Calibri" w:eastAsia="Calibri" w:hAnsi="Calibri" w:cs="Times New Roman"/>
                <w:lang w:eastAsia="zh-CN"/>
              </w:rPr>
              <w:t>8</w:t>
            </w:r>
          </w:p>
        </w:tc>
        <w:tc>
          <w:tcPr>
            <w:tcW w:w="700" w:type="dxa"/>
          </w:tcPr>
          <w:p w14:paraId="244AE354" w14:textId="77777777" w:rsidR="00CC7696" w:rsidRPr="00CC7696" w:rsidRDefault="00CC7696" w:rsidP="00CC7696">
            <w:pPr>
              <w:suppressAutoHyphen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99" w:type="dxa"/>
          </w:tcPr>
          <w:p w14:paraId="67FFCC01" w14:textId="06D2D357" w:rsidR="00CC7696" w:rsidRPr="00CC7696" w:rsidRDefault="00083EE8" w:rsidP="00CC7696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>
              <w:rPr>
                <w:rFonts w:ascii="Calibri" w:eastAsia="Calibri" w:hAnsi="Calibri" w:cs="Times New Roman"/>
                <w:lang w:eastAsia="zh-CN"/>
              </w:rPr>
              <w:t>1,33</w:t>
            </w:r>
          </w:p>
        </w:tc>
        <w:tc>
          <w:tcPr>
            <w:tcW w:w="428" w:type="dxa"/>
          </w:tcPr>
          <w:p w14:paraId="5B422EEF" w14:textId="77777777" w:rsidR="00CC7696" w:rsidRPr="00CC7696" w:rsidRDefault="00CC7696" w:rsidP="00CC7696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lang w:eastAsia="zh-CN"/>
              </w:rPr>
              <w:t>A</w:t>
            </w:r>
          </w:p>
        </w:tc>
        <w:tc>
          <w:tcPr>
            <w:tcW w:w="790" w:type="dxa"/>
          </w:tcPr>
          <w:p w14:paraId="150F683C" w14:textId="77777777" w:rsidR="00CC7696" w:rsidRPr="00CC7696" w:rsidRDefault="00CC7696" w:rsidP="00CC7696">
            <w:pPr>
              <w:suppressAutoHyphen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6" w:type="dxa"/>
          </w:tcPr>
          <w:p w14:paraId="0B1E7E5F" w14:textId="77777777" w:rsidR="00CC7696" w:rsidRPr="00CC7696" w:rsidRDefault="00CC7696" w:rsidP="00CC7696">
            <w:pPr>
              <w:suppressAutoHyphen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5" w:type="dxa"/>
          </w:tcPr>
          <w:p w14:paraId="2BE2BB4F" w14:textId="77777777" w:rsidR="00CC7696" w:rsidRPr="00CC7696" w:rsidRDefault="00CC7696" w:rsidP="00CC7696">
            <w:pPr>
              <w:suppressAutoHyphen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0" w:type="dxa"/>
          </w:tcPr>
          <w:p w14:paraId="34389367" w14:textId="77777777" w:rsidR="00CC7696" w:rsidRPr="00CC7696" w:rsidRDefault="00CC7696" w:rsidP="00CC7696">
            <w:pPr>
              <w:suppressAutoHyphen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18" w:type="dxa"/>
          </w:tcPr>
          <w:p w14:paraId="797B97C1" w14:textId="0923B65A" w:rsidR="00CC7696" w:rsidRPr="00CC7696" w:rsidRDefault="00237D62" w:rsidP="00CC7696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>
              <w:rPr>
                <w:rFonts w:ascii="Calibri" w:eastAsia="Calibri" w:hAnsi="Calibri" w:cs="Times New Roman"/>
                <w:lang w:eastAsia="zh-CN"/>
              </w:rPr>
              <w:t>1,17</w:t>
            </w:r>
          </w:p>
        </w:tc>
        <w:tc>
          <w:tcPr>
            <w:tcW w:w="575" w:type="dxa"/>
          </w:tcPr>
          <w:p w14:paraId="1579AFF1" w14:textId="77777777" w:rsidR="00CC7696" w:rsidRPr="00CC7696" w:rsidRDefault="00CC7696" w:rsidP="00CC7696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lang w:eastAsia="zh-CN"/>
              </w:rPr>
              <w:t>A</w:t>
            </w:r>
          </w:p>
        </w:tc>
        <w:tc>
          <w:tcPr>
            <w:tcW w:w="719" w:type="dxa"/>
          </w:tcPr>
          <w:p w14:paraId="785F6885" w14:textId="77777777" w:rsidR="00CC7696" w:rsidRPr="00CC7696" w:rsidRDefault="00CC7696" w:rsidP="00CC7696">
            <w:pPr>
              <w:suppressAutoHyphen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49" w:type="dxa"/>
          </w:tcPr>
          <w:p w14:paraId="7F39AA74" w14:textId="77777777" w:rsidR="00CC7696" w:rsidRPr="00CC7696" w:rsidRDefault="00CC7696" w:rsidP="00CC7696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lang w:eastAsia="zh-CN"/>
              </w:rPr>
              <w:t>A</w:t>
            </w:r>
          </w:p>
        </w:tc>
        <w:tc>
          <w:tcPr>
            <w:tcW w:w="533" w:type="dxa"/>
          </w:tcPr>
          <w:p w14:paraId="624D12F5" w14:textId="318FE96F" w:rsidR="00CC7696" w:rsidRPr="00CC7696" w:rsidRDefault="00CC6580" w:rsidP="00CC7696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>
              <w:rPr>
                <w:rFonts w:ascii="Calibri" w:eastAsia="Calibri" w:hAnsi="Calibri" w:cs="Times New Roman"/>
                <w:lang w:eastAsia="zh-CN"/>
              </w:rPr>
              <w:t>A</w:t>
            </w:r>
          </w:p>
        </w:tc>
        <w:tc>
          <w:tcPr>
            <w:tcW w:w="533" w:type="dxa"/>
          </w:tcPr>
          <w:p w14:paraId="41DD33B8" w14:textId="77777777" w:rsidR="00CC7696" w:rsidRPr="00CC7696" w:rsidRDefault="00CC7696" w:rsidP="00CC7696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lang w:eastAsia="zh-CN"/>
              </w:rPr>
              <w:t>A</w:t>
            </w:r>
          </w:p>
        </w:tc>
      </w:tr>
      <w:tr w:rsidR="00CC7696" w:rsidRPr="00CC7696" w14:paraId="5F077C16" w14:textId="77777777" w:rsidTr="003C75B6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dxa"/>
            <w:hideMark/>
          </w:tcPr>
          <w:p w14:paraId="0BB96C2C" w14:textId="77777777" w:rsidR="00CC7696" w:rsidRPr="00CC7696" w:rsidRDefault="00CC7696" w:rsidP="00CC7696">
            <w:pPr>
              <w:suppressAutoHyphens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6.roč.</w:t>
            </w:r>
          </w:p>
        </w:tc>
        <w:tc>
          <w:tcPr>
            <w:tcW w:w="678" w:type="dxa"/>
            <w:hideMark/>
          </w:tcPr>
          <w:p w14:paraId="63778523" w14:textId="77777777" w:rsidR="00CC7696" w:rsidRPr="00CC7696" w:rsidRDefault="00CC7696" w:rsidP="00CC7696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78" w:type="dxa"/>
          </w:tcPr>
          <w:p w14:paraId="7B3B6F8B" w14:textId="472D07DA" w:rsidR="00CC7696" w:rsidRPr="00CC7696" w:rsidRDefault="00165A87" w:rsidP="00CC7696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>
              <w:rPr>
                <w:rFonts w:ascii="Calibri" w:eastAsia="Calibri" w:hAnsi="Calibri" w:cs="Times New Roman"/>
                <w:lang w:eastAsia="zh-CN"/>
              </w:rPr>
              <w:t>2,09</w:t>
            </w:r>
          </w:p>
        </w:tc>
        <w:tc>
          <w:tcPr>
            <w:tcW w:w="678" w:type="dxa"/>
          </w:tcPr>
          <w:p w14:paraId="323333EA" w14:textId="255ABC4D" w:rsidR="00CC7696" w:rsidRPr="00CC7696" w:rsidRDefault="00165A87" w:rsidP="00CC7696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>
              <w:rPr>
                <w:rFonts w:ascii="Calibri" w:eastAsia="Calibri" w:hAnsi="Calibri" w:cs="Times New Roman"/>
                <w:lang w:eastAsia="zh-CN"/>
              </w:rPr>
              <w:t>1,88</w:t>
            </w:r>
          </w:p>
        </w:tc>
        <w:tc>
          <w:tcPr>
            <w:tcW w:w="695" w:type="dxa"/>
          </w:tcPr>
          <w:p w14:paraId="715B5AC4" w14:textId="77777777" w:rsidR="00CC7696" w:rsidRPr="00CC7696" w:rsidRDefault="00CC7696" w:rsidP="00CC7696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</w:p>
        </w:tc>
        <w:tc>
          <w:tcPr>
            <w:tcW w:w="700" w:type="dxa"/>
          </w:tcPr>
          <w:p w14:paraId="58B60B56" w14:textId="41CDD83B" w:rsidR="00CC7696" w:rsidRPr="00CC7696" w:rsidRDefault="00165A87" w:rsidP="00CC7696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>
              <w:rPr>
                <w:rFonts w:ascii="Calibri" w:eastAsia="Calibri" w:hAnsi="Calibri" w:cs="Times New Roman"/>
                <w:lang w:eastAsia="zh-CN"/>
              </w:rPr>
              <w:t>1,5</w:t>
            </w:r>
            <w:r w:rsidR="00CC7696" w:rsidRPr="00CC7696">
              <w:rPr>
                <w:rFonts w:ascii="Calibri" w:eastAsia="Calibri" w:hAnsi="Calibri" w:cs="Times New Roman"/>
                <w:lang w:eastAsia="zh-CN"/>
              </w:rPr>
              <w:t>3</w:t>
            </w:r>
          </w:p>
        </w:tc>
        <w:tc>
          <w:tcPr>
            <w:tcW w:w="697" w:type="dxa"/>
          </w:tcPr>
          <w:p w14:paraId="5ADDBF14" w14:textId="77777777" w:rsidR="00CC7696" w:rsidRPr="00CC7696" w:rsidRDefault="00CC7696" w:rsidP="00CC7696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lang w:eastAsia="zh-CN"/>
              </w:rPr>
              <w:t>A</w:t>
            </w:r>
          </w:p>
        </w:tc>
        <w:tc>
          <w:tcPr>
            <w:tcW w:w="740" w:type="dxa"/>
          </w:tcPr>
          <w:p w14:paraId="07F83E22" w14:textId="71EF3A06" w:rsidR="00CC7696" w:rsidRPr="00CC7696" w:rsidRDefault="00083EE8" w:rsidP="00CC7696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>
              <w:rPr>
                <w:rFonts w:ascii="Calibri" w:eastAsia="Calibri" w:hAnsi="Calibri" w:cs="Times New Roman"/>
                <w:lang w:eastAsia="zh-CN"/>
              </w:rPr>
              <w:t>2,0</w:t>
            </w:r>
            <w:r w:rsidR="00CC7696" w:rsidRPr="00CC7696">
              <w:rPr>
                <w:rFonts w:ascii="Calibri" w:eastAsia="Calibri" w:hAnsi="Calibri" w:cs="Times New Roman"/>
                <w:lang w:eastAsia="zh-CN"/>
              </w:rPr>
              <w:t>9</w:t>
            </w:r>
          </w:p>
        </w:tc>
        <w:tc>
          <w:tcPr>
            <w:tcW w:w="700" w:type="dxa"/>
          </w:tcPr>
          <w:p w14:paraId="597445FD" w14:textId="0EAB2205" w:rsidR="00CC7696" w:rsidRPr="00CC7696" w:rsidRDefault="00083EE8" w:rsidP="00CC7696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>
              <w:rPr>
                <w:rFonts w:ascii="Calibri" w:eastAsia="Calibri" w:hAnsi="Calibri" w:cs="Times New Roman"/>
                <w:lang w:eastAsia="zh-CN"/>
              </w:rPr>
              <w:t>1,29</w:t>
            </w:r>
          </w:p>
        </w:tc>
        <w:tc>
          <w:tcPr>
            <w:tcW w:w="700" w:type="dxa"/>
          </w:tcPr>
          <w:p w14:paraId="5CADD81F" w14:textId="29BB3556" w:rsidR="00CC7696" w:rsidRPr="00CC7696" w:rsidRDefault="00083EE8" w:rsidP="00CC7696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>
              <w:rPr>
                <w:rFonts w:ascii="Calibri" w:eastAsia="Calibri" w:hAnsi="Calibri" w:cs="Times New Roman"/>
                <w:lang w:eastAsia="zh-CN"/>
              </w:rPr>
              <w:t>2, 03</w:t>
            </w:r>
          </w:p>
        </w:tc>
        <w:tc>
          <w:tcPr>
            <w:tcW w:w="700" w:type="dxa"/>
          </w:tcPr>
          <w:p w14:paraId="1448F59B" w14:textId="0A5B85CB" w:rsidR="00CC7696" w:rsidRPr="00CC7696" w:rsidRDefault="00083EE8" w:rsidP="00CC7696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>
              <w:rPr>
                <w:rFonts w:ascii="Calibri" w:eastAsia="Calibri" w:hAnsi="Calibri" w:cs="Times New Roman"/>
                <w:lang w:eastAsia="zh-CN"/>
              </w:rPr>
              <w:t>1,91</w:t>
            </w:r>
          </w:p>
        </w:tc>
        <w:tc>
          <w:tcPr>
            <w:tcW w:w="699" w:type="dxa"/>
          </w:tcPr>
          <w:p w14:paraId="4E02F4B4" w14:textId="69165468" w:rsidR="00CC7696" w:rsidRPr="00CC7696" w:rsidRDefault="00083EE8" w:rsidP="00CC7696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>
              <w:rPr>
                <w:rFonts w:ascii="Calibri" w:eastAsia="Calibri" w:hAnsi="Calibri" w:cs="Times New Roman"/>
                <w:lang w:eastAsia="zh-CN"/>
              </w:rPr>
              <w:t>1,7</w:t>
            </w:r>
            <w:r w:rsidR="00CC7696" w:rsidRPr="00CC7696">
              <w:rPr>
                <w:rFonts w:ascii="Calibri" w:eastAsia="Calibri" w:hAnsi="Calibri" w:cs="Times New Roman"/>
                <w:lang w:eastAsia="zh-CN"/>
              </w:rPr>
              <w:t>4</w:t>
            </w:r>
          </w:p>
        </w:tc>
        <w:tc>
          <w:tcPr>
            <w:tcW w:w="428" w:type="dxa"/>
          </w:tcPr>
          <w:p w14:paraId="62727C79" w14:textId="77777777" w:rsidR="00CC7696" w:rsidRPr="00CC7696" w:rsidRDefault="00CC7696" w:rsidP="00CC7696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lang w:eastAsia="zh-CN"/>
              </w:rPr>
              <w:t>A</w:t>
            </w:r>
          </w:p>
        </w:tc>
        <w:tc>
          <w:tcPr>
            <w:tcW w:w="790" w:type="dxa"/>
          </w:tcPr>
          <w:p w14:paraId="5D1E1B0D" w14:textId="77777777" w:rsidR="00CC7696" w:rsidRPr="00CC7696" w:rsidRDefault="00CC7696" w:rsidP="00CC7696">
            <w:pPr>
              <w:suppressAutoHyphens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6" w:type="dxa"/>
          </w:tcPr>
          <w:p w14:paraId="6700AD8B" w14:textId="78FB1911" w:rsidR="00CC7696" w:rsidRPr="00CC7696" w:rsidRDefault="00CC7696" w:rsidP="00CC7696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</w:p>
        </w:tc>
        <w:tc>
          <w:tcPr>
            <w:tcW w:w="625" w:type="dxa"/>
          </w:tcPr>
          <w:p w14:paraId="200E95F3" w14:textId="77777777" w:rsidR="00CC7696" w:rsidRPr="00CC7696" w:rsidRDefault="00CC7696" w:rsidP="00CC7696">
            <w:pPr>
              <w:suppressAutoHyphens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0" w:type="dxa"/>
          </w:tcPr>
          <w:p w14:paraId="6A9B46B1" w14:textId="77777777" w:rsidR="00CC7696" w:rsidRPr="00CC7696" w:rsidRDefault="00CC7696" w:rsidP="00CC7696">
            <w:pPr>
              <w:suppressAutoHyphens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18" w:type="dxa"/>
          </w:tcPr>
          <w:p w14:paraId="61F3F613" w14:textId="67FC726A" w:rsidR="00CC7696" w:rsidRPr="00CC7696" w:rsidRDefault="00237D62" w:rsidP="00CC7696">
            <w:pPr>
              <w:suppressAutoHyphens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1,06</w:t>
            </w:r>
          </w:p>
        </w:tc>
        <w:tc>
          <w:tcPr>
            <w:tcW w:w="575" w:type="dxa"/>
          </w:tcPr>
          <w:p w14:paraId="673427D1" w14:textId="77777777" w:rsidR="00CC7696" w:rsidRPr="00CC7696" w:rsidRDefault="00CC7696" w:rsidP="00CC7696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lang w:eastAsia="zh-CN"/>
              </w:rPr>
              <w:t>A</w:t>
            </w:r>
          </w:p>
        </w:tc>
        <w:tc>
          <w:tcPr>
            <w:tcW w:w="719" w:type="dxa"/>
          </w:tcPr>
          <w:p w14:paraId="56E872DD" w14:textId="77777777" w:rsidR="00CC7696" w:rsidRPr="00CC7696" w:rsidRDefault="00CC7696" w:rsidP="00CC7696">
            <w:pPr>
              <w:suppressAutoHyphens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49" w:type="dxa"/>
          </w:tcPr>
          <w:p w14:paraId="2E8B5E61" w14:textId="77777777" w:rsidR="00CC7696" w:rsidRPr="00CC7696" w:rsidRDefault="00CC7696" w:rsidP="00CC7696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lang w:eastAsia="zh-CN"/>
              </w:rPr>
              <w:t>A</w:t>
            </w:r>
          </w:p>
        </w:tc>
        <w:tc>
          <w:tcPr>
            <w:tcW w:w="533" w:type="dxa"/>
          </w:tcPr>
          <w:p w14:paraId="33B07DC4" w14:textId="77777777" w:rsidR="00CC7696" w:rsidRPr="00CC7696" w:rsidRDefault="00CC7696" w:rsidP="00CC7696">
            <w:pPr>
              <w:suppressAutoHyphens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33" w:type="dxa"/>
          </w:tcPr>
          <w:p w14:paraId="14D58978" w14:textId="77777777" w:rsidR="00CC7696" w:rsidRPr="00CC7696" w:rsidRDefault="00CC7696" w:rsidP="00CC7696">
            <w:pPr>
              <w:suppressAutoHyphens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A</w:t>
            </w:r>
          </w:p>
        </w:tc>
      </w:tr>
      <w:tr w:rsidR="00CC7696" w:rsidRPr="00CC7696" w14:paraId="4157DDA5" w14:textId="77777777" w:rsidTr="003C7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dxa"/>
            <w:hideMark/>
          </w:tcPr>
          <w:p w14:paraId="3D303A60" w14:textId="77777777" w:rsidR="00CC7696" w:rsidRPr="00CC7696" w:rsidRDefault="00CC7696" w:rsidP="00CC7696">
            <w:pPr>
              <w:suppressAutoHyphens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7.roč.</w:t>
            </w:r>
          </w:p>
        </w:tc>
        <w:tc>
          <w:tcPr>
            <w:tcW w:w="678" w:type="dxa"/>
            <w:hideMark/>
          </w:tcPr>
          <w:p w14:paraId="7E3C3B4E" w14:textId="77777777" w:rsidR="00CC7696" w:rsidRPr="00CC7696" w:rsidRDefault="00CC7696" w:rsidP="00CC7696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78" w:type="dxa"/>
          </w:tcPr>
          <w:p w14:paraId="67BC15A5" w14:textId="08706F48" w:rsidR="00CC7696" w:rsidRPr="00CC7696" w:rsidRDefault="00165A87" w:rsidP="00CC7696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>
              <w:rPr>
                <w:rFonts w:ascii="Calibri" w:eastAsia="Calibri" w:hAnsi="Calibri" w:cs="Times New Roman"/>
                <w:lang w:eastAsia="zh-CN"/>
              </w:rPr>
              <w:t>2,05</w:t>
            </w:r>
          </w:p>
        </w:tc>
        <w:tc>
          <w:tcPr>
            <w:tcW w:w="678" w:type="dxa"/>
          </w:tcPr>
          <w:p w14:paraId="359753F4" w14:textId="3C66F547" w:rsidR="00CC7696" w:rsidRPr="00CC7696" w:rsidRDefault="00165A87" w:rsidP="00CC7696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>
              <w:rPr>
                <w:rFonts w:ascii="Calibri" w:eastAsia="Calibri" w:hAnsi="Calibri" w:cs="Times New Roman"/>
                <w:lang w:eastAsia="zh-CN"/>
              </w:rPr>
              <w:t>1,76</w:t>
            </w:r>
          </w:p>
        </w:tc>
        <w:tc>
          <w:tcPr>
            <w:tcW w:w="695" w:type="dxa"/>
          </w:tcPr>
          <w:p w14:paraId="097C7888" w14:textId="6AA8F3E0" w:rsidR="00CC7696" w:rsidRPr="00CC7696" w:rsidRDefault="00165A87" w:rsidP="00CC7696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>
              <w:rPr>
                <w:rFonts w:ascii="Calibri" w:eastAsia="Calibri" w:hAnsi="Calibri" w:cs="Times New Roman"/>
                <w:lang w:eastAsia="zh-CN"/>
              </w:rPr>
              <w:t>1,56</w:t>
            </w:r>
          </w:p>
        </w:tc>
        <w:tc>
          <w:tcPr>
            <w:tcW w:w="700" w:type="dxa"/>
          </w:tcPr>
          <w:p w14:paraId="0728B86D" w14:textId="1E83863E" w:rsidR="00CC7696" w:rsidRPr="00CC7696" w:rsidRDefault="00165A87" w:rsidP="00CC7696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>
              <w:rPr>
                <w:rFonts w:ascii="Calibri" w:eastAsia="Calibri" w:hAnsi="Calibri" w:cs="Times New Roman"/>
                <w:lang w:eastAsia="zh-CN"/>
              </w:rPr>
              <w:t>1,61</w:t>
            </w:r>
          </w:p>
        </w:tc>
        <w:tc>
          <w:tcPr>
            <w:tcW w:w="697" w:type="dxa"/>
          </w:tcPr>
          <w:p w14:paraId="4037D7DC" w14:textId="77777777" w:rsidR="00CC7696" w:rsidRPr="00CC7696" w:rsidRDefault="00CC7696" w:rsidP="00CC7696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lang w:eastAsia="zh-CN"/>
              </w:rPr>
              <w:t>A</w:t>
            </w:r>
          </w:p>
        </w:tc>
        <w:tc>
          <w:tcPr>
            <w:tcW w:w="740" w:type="dxa"/>
          </w:tcPr>
          <w:p w14:paraId="3960D77B" w14:textId="11AC7A56" w:rsidR="00CC7696" w:rsidRPr="00CC7696" w:rsidRDefault="00083EE8" w:rsidP="00CC7696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>
              <w:rPr>
                <w:rFonts w:ascii="Calibri" w:eastAsia="Calibri" w:hAnsi="Calibri" w:cs="Times New Roman"/>
                <w:lang w:eastAsia="zh-CN"/>
              </w:rPr>
              <w:t>2,29</w:t>
            </w:r>
          </w:p>
        </w:tc>
        <w:tc>
          <w:tcPr>
            <w:tcW w:w="700" w:type="dxa"/>
          </w:tcPr>
          <w:p w14:paraId="53376B3D" w14:textId="77777777" w:rsidR="00CC7696" w:rsidRPr="00CC7696" w:rsidRDefault="00CC7696" w:rsidP="00CC7696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lang w:eastAsia="zh-CN"/>
              </w:rPr>
              <w:t>1,21</w:t>
            </w:r>
          </w:p>
        </w:tc>
        <w:tc>
          <w:tcPr>
            <w:tcW w:w="700" w:type="dxa"/>
          </w:tcPr>
          <w:p w14:paraId="1019F009" w14:textId="1DD373FF" w:rsidR="00CC7696" w:rsidRPr="00CC7696" w:rsidRDefault="00083EE8" w:rsidP="00CC7696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>
              <w:rPr>
                <w:rFonts w:ascii="Calibri" w:eastAsia="Calibri" w:hAnsi="Calibri" w:cs="Times New Roman"/>
                <w:lang w:eastAsia="zh-CN"/>
              </w:rPr>
              <w:t>2,1</w:t>
            </w:r>
            <w:r w:rsidR="00CC7696" w:rsidRPr="00CC7696">
              <w:rPr>
                <w:rFonts w:ascii="Calibri" w:eastAsia="Calibri" w:hAnsi="Calibri" w:cs="Times New Roman"/>
                <w:lang w:eastAsia="zh-CN"/>
              </w:rPr>
              <w:t>7</w:t>
            </w:r>
          </w:p>
        </w:tc>
        <w:tc>
          <w:tcPr>
            <w:tcW w:w="700" w:type="dxa"/>
          </w:tcPr>
          <w:p w14:paraId="4E1A39D3" w14:textId="18061DFC" w:rsidR="00CC7696" w:rsidRPr="00CC7696" w:rsidRDefault="00083EE8" w:rsidP="00CC7696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>
              <w:rPr>
                <w:rFonts w:ascii="Calibri" w:eastAsia="Calibri" w:hAnsi="Calibri" w:cs="Times New Roman"/>
                <w:lang w:eastAsia="zh-CN"/>
              </w:rPr>
              <w:t>2,03</w:t>
            </w:r>
          </w:p>
        </w:tc>
        <w:tc>
          <w:tcPr>
            <w:tcW w:w="699" w:type="dxa"/>
          </w:tcPr>
          <w:p w14:paraId="5F29221A" w14:textId="1A40DFFA" w:rsidR="00CC7696" w:rsidRPr="00CC7696" w:rsidRDefault="00083EE8" w:rsidP="00CC7696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>
              <w:rPr>
                <w:rFonts w:ascii="Calibri" w:eastAsia="Calibri" w:hAnsi="Calibri" w:cs="Times New Roman"/>
                <w:lang w:eastAsia="zh-CN"/>
              </w:rPr>
              <w:t>1,67</w:t>
            </w:r>
          </w:p>
        </w:tc>
        <w:tc>
          <w:tcPr>
            <w:tcW w:w="428" w:type="dxa"/>
          </w:tcPr>
          <w:p w14:paraId="480E201A" w14:textId="77777777" w:rsidR="00CC7696" w:rsidRPr="00CC7696" w:rsidRDefault="00CC7696" w:rsidP="00CC7696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lang w:eastAsia="zh-CN"/>
              </w:rPr>
              <w:t>A</w:t>
            </w:r>
          </w:p>
        </w:tc>
        <w:tc>
          <w:tcPr>
            <w:tcW w:w="790" w:type="dxa"/>
          </w:tcPr>
          <w:p w14:paraId="60F26B6C" w14:textId="5CBC6E93" w:rsidR="00CC7696" w:rsidRPr="00CC7696" w:rsidRDefault="00083EE8" w:rsidP="00CC7696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>
              <w:rPr>
                <w:rFonts w:ascii="Calibri" w:eastAsia="Calibri" w:hAnsi="Calibri" w:cs="Times New Roman"/>
                <w:lang w:eastAsia="zh-CN"/>
              </w:rPr>
              <w:t>1,83</w:t>
            </w:r>
          </w:p>
        </w:tc>
        <w:tc>
          <w:tcPr>
            <w:tcW w:w="676" w:type="dxa"/>
          </w:tcPr>
          <w:p w14:paraId="4F0FF03D" w14:textId="53FDA7E5" w:rsidR="00CC7696" w:rsidRPr="00CC7696" w:rsidRDefault="00CC7696" w:rsidP="00CC7696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</w:p>
        </w:tc>
        <w:tc>
          <w:tcPr>
            <w:tcW w:w="625" w:type="dxa"/>
          </w:tcPr>
          <w:p w14:paraId="3180447B" w14:textId="77777777" w:rsidR="00CC7696" w:rsidRPr="00CC7696" w:rsidRDefault="00CC7696" w:rsidP="00CC7696">
            <w:pPr>
              <w:suppressAutoHyphen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0" w:type="dxa"/>
          </w:tcPr>
          <w:p w14:paraId="20CFE0E0" w14:textId="77777777" w:rsidR="00CC7696" w:rsidRPr="00CC7696" w:rsidRDefault="00CC7696" w:rsidP="00CC7696">
            <w:pPr>
              <w:suppressAutoHyphen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18" w:type="dxa"/>
          </w:tcPr>
          <w:p w14:paraId="61F2C212" w14:textId="5A980C49" w:rsidR="00CC7696" w:rsidRPr="00CC7696" w:rsidRDefault="00237D62" w:rsidP="00CC7696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>
              <w:rPr>
                <w:rFonts w:ascii="Calibri" w:eastAsia="Calibri" w:hAnsi="Calibri" w:cs="Times New Roman"/>
                <w:lang w:eastAsia="zh-CN"/>
              </w:rPr>
              <w:t>1,</w:t>
            </w:r>
            <w:r w:rsidR="00CC7696" w:rsidRPr="00CC7696">
              <w:rPr>
                <w:rFonts w:ascii="Calibri" w:eastAsia="Calibri" w:hAnsi="Calibri" w:cs="Times New Roman"/>
                <w:lang w:eastAsia="zh-CN"/>
              </w:rPr>
              <w:t>1</w:t>
            </w:r>
            <w:r>
              <w:rPr>
                <w:rFonts w:ascii="Calibri" w:eastAsia="Calibri" w:hAnsi="Calibri" w:cs="Times New Roman"/>
                <w:lang w:eastAsia="zh-CN"/>
              </w:rPr>
              <w:t>6</w:t>
            </w:r>
          </w:p>
        </w:tc>
        <w:tc>
          <w:tcPr>
            <w:tcW w:w="575" w:type="dxa"/>
          </w:tcPr>
          <w:p w14:paraId="390C1E6E" w14:textId="77777777" w:rsidR="00CC7696" w:rsidRPr="00CC7696" w:rsidRDefault="00CC7696" w:rsidP="00CC7696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lang w:eastAsia="zh-CN"/>
              </w:rPr>
              <w:t>A</w:t>
            </w:r>
          </w:p>
        </w:tc>
        <w:tc>
          <w:tcPr>
            <w:tcW w:w="719" w:type="dxa"/>
          </w:tcPr>
          <w:p w14:paraId="20F83F66" w14:textId="77777777" w:rsidR="00CC7696" w:rsidRPr="00CC7696" w:rsidRDefault="00CC7696" w:rsidP="00CC7696">
            <w:pPr>
              <w:suppressAutoHyphen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49" w:type="dxa"/>
          </w:tcPr>
          <w:p w14:paraId="6EA4F2EF" w14:textId="77777777" w:rsidR="00CC7696" w:rsidRPr="00CC7696" w:rsidRDefault="00CC7696" w:rsidP="00CC7696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lang w:eastAsia="zh-CN"/>
              </w:rPr>
              <w:t>A</w:t>
            </w:r>
          </w:p>
        </w:tc>
        <w:tc>
          <w:tcPr>
            <w:tcW w:w="533" w:type="dxa"/>
          </w:tcPr>
          <w:p w14:paraId="4908B495" w14:textId="77777777" w:rsidR="00CC7696" w:rsidRPr="00CC7696" w:rsidRDefault="00CC7696" w:rsidP="00CC7696">
            <w:pPr>
              <w:suppressAutoHyphen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33" w:type="dxa"/>
          </w:tcPr>
          <w:p w14:paraId="6E049869" w14:textId="77777777" w:rsidR="00CC7696" w:rsidRPr="00CC7696" w:rsidRDefault="00CC7696" w:rsidP="00CC7696">
            <w:pPr>
              <w:suppressAutoHyphen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A</w:t>
            </w:r>
          </w:p>
        </w:tc>
      </w:tr>
      <w:tr w:rsidR="00CC7696" w:rsidRPr="00CC7696" w14:paraId="6A8BBDDB" w14:textId="77777777" w:rsidTr="003C75B6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dxa"/>
            <w:hideMark/>
          </w:tcPr>
          <w:p w14:paraId="62DED330" w14:textId="77777777" w:rsidR="00CC7696" w:rsidRPr="00CC7696" w:rsidRDefault="00CC7696" w:rsidP="00CC7696">
            <w:pPr>
              <w:suppressAutoHyphens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8.roč.</w:t>
            </w:r>
          </w:p>
        </w:tc>
        <w:tc>
          <w:tcPr>
            <w:tcW w:w="678" w:type="dxa"/>
            <w:hideMark/>
          </w:tcPr>
          <w:p w14:paraId="1958C6E2" w14:textId="77777777" w:rsidR="00CC7696" w:rsidRPr="00CC7696" w:rsidRDefault="00CC7696" w:rsidP="00CC7696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78" w:type="dxa"/>
          </w:tcPr>
          <w:p w14:paraId="7DD29BE6" w14:textId="74F12AB0" w:rsidR="00CC7696" w:rsidRPr="00CC7696" w:rsidRDefault="00165A87" w:rsidP="00CC7696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>
              <w:rPr>
                <w:rFonts w:ascii="Calibri" w:eastAsia="Calibri" w:hAnsi="Calibri" w:cs="Times New Roman"/>
                <w:lang w:eastAsia="zh-CN"/>
              </w:rPr>
              <w:t>2,14</w:t>
            </w:r>
          </w:p>
        </w:tc>
        <w:tc>
          <w:tcPr>
            <w:tcW w:w="678" w:type="dxa"/>
          </w:tcPr>
          <w:p w14:paraId="13B3B18E" w14:textId="500443EA" w:rsidR="00CC7696" w:rsidRPr="00CC7696" w:rsidRDefault="00165A87" w:rsidP="00CC7696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>
              <w:rPr>
                <w:rFonts w:ascii="Calibri" w:eastAsia="Calibri" w:hAnsi="Calibri" w:cs="Times New Roman"/>
                <w:lang w:eastAsia="zh-CN"/>
              </w:rPr>
              <w:t>1,71</w:t>
            </w:r>
          </w:p>
        </w:tc>
        <w:tc>
          <w:tcPr>
            <w:tcW w:w="695" w:type="dxa"/>
          </w:tcPr>
          <w:p w14:paraId="6FAF56BF" w14:textId="5AB6470B" w:rsidR="00CC7696" w:rsidRPr="00CC7696" w:rsidRDefault="00165A87" w:rsidP="00CC7696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>
              <w:rPr>
                <w:rFonts w:ascii="Calibri" w:eastAsia="Calibri" w:hAnsi="Calibri" w:cs="Times New Roman"/>
                <w:lang w:eastAsia="zh-CN"/>
              </w:rPr>
              <w:t>1,54</w:t>
            </w:r>
          </w:p>
        </w:tc>
        <w:tc>
          <w:tcPr>
            <w:tcW w:w="700" w:type="dxa"/>
          </w:tcPr>
          <w:p w14:paraId="349FC623" w14:textId="77777777" w:rsidR="00CC7696" w:rsidRPr="00CC7696" w:rsidRDefault="00CC7696" w:rsidP="00CC7696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lang w:eastAsia="zh-CN"/>
              </w:rPr>
              <w:t>1,32</w:t>
            </w:r>
          </w:p>
        </w:tc>
        <w:tc>
          <w:tcPr>
            <w:tcW w:w="697" w:type="dxa"/>
          </w:tcPr>
          <w:p w14:paraId="70810427" w14:textId="77777777" w:rsidR="00CC7696" w:rsidRPr="00CC7696" w:rsidRDefault="00CC7696" w:rsidP="00CC7696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lang w:eastAsia="zh-CN"/>
              </w:rPr>
              <w:t>A</w:t>
            </w:r>
          </w:p>
        </w:tc>
        <w:tc>
          <w:tcPr>
            <w:tcW w:w="740" w:type="dxa"/>
          </w:tcPr>
          <w:p w14:paraId="20894B66" w14:textId="5B6F12DC" w:rsidR="00CC7696" w:rsidRPr="00CC7696" w:rsidRDefault="00083EE8" w:rsidP="00CC7696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>
              <w:rPr>
                <w:rFonts w:ascii="Calibri" w:eastAsia="Calibri" w:hAnsi="Calibri" w:cs="Times New Roman"/>
                <w:lang w:eastAsia="zh-CN"/>
              </w:rPr>
              <w:t>2,</w:t>
            </w:r>
            <w:r w:rsidR="00CC7696" w:rsidRPr="00CC7696">
              <w:rPr>
                <w:rFonts w:ascii="Calibri" w:eastAsia="Calibri" w:hAnsi="Calibri" w:cs="Times New Roman"/>
                <w:lang w:eastAsia="zh-CN"/>
              </w:rPr>
              <w:t>2</w:t>
            </w:r>
            <w:r>
              <w:rPr>
                <w:rFonts w:ascii="Calibri" w:eastAsia="Calibri" w:hAnsi="Calibri" w:cs="Times New Roman"/>
                <w:lang w:eastAsia="zh-CN"/>
              </w:rPr>
              <w:t>9</w:t>
            </w:r>
          </w:p>
        </w:tc>
        <w:tc>
          <w:tcPr>
            <w:tcW w:w="700" w:type="dxa"/>
          </w:tcPr>
          <w:p w14:paraId="4E1E4C04" w14:textId="5E34B931" w:rsidR="00CC7696" w:rsidRPr="00CC7696" w:rsidRDefault="00083EE8" w:rsidP="00CC7696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>
              <w:rPr>
                <w:rFonts w:ascii="Calibri" w:eastAsia="Calibri" w:hAnsi="Calibri" w:cs="Times New Roman"/>
                <w:lang w:eastAsia="zh-CN"/>
              </w:rPr>
              <w:t>1,18</w:t>
            </w:r>
          </w:p>
        </w:tc>
        <w:tc>
          <w:tcPr>
            <w:tcW w:w="700" w:type="dxa"/>
          </w:tcPr>
          <w:p w14:paraId="7B5705A0" w14:textId="22056818" w:rsidR="00CC7696" w:rsidRPr="00CC7696" w:rsidRDefault="00083EE8" w:rsidP="00CC7696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>
              <w:rPr>
                <w:rFonts w:ascii="Calibri" w:eastAsia="Calibri" w:hAnsi="Calibri" w:cs="Times New Roman"/>
                <w:lang w:eastAsia="zh-CN"/>
              </w:rPr>
              <w:t>1,82</w:t>
            </w:r>
          </w:p>
        </w:tc>
        <w:tc>
          <w:tcPr>
            <w:tcW w:w="700" w:type="dxa"/>
          </w:tcPr>
          <w:p w14:paraId="547FB29A" w14:textId="667694D7" w:rsidR="00CC7696" w:rsidRPr="00CC7696" w:rsidRDefault="00083EE8" w:rsidP="00CC7696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>
              <w:rPr>
                <w:rFonts w:ascii="Calibri" w:eastAsia="Calibri" w:hAnsi="Calibri" w:cs="Times New Roman"/>
                <w:lang w:eastAsia="zh-CN"/>
              </w:rPr>
              <w:t>2,07</w:t>
            </w:r>
          </w:p>
        </w:tc>
        <w:tc>
          <w:tcPr>
            <w:tcW w:w="699" w:type="dxa"/>
          </w:tcPr>
          <w:p w14:paraId="41F391F1" w14:textId="7AEE1314" w:rsidR="00CC7696" w:rsidRPr="00CC7696" w:rsidRDefault="00083EE8" w:rsidP="00CC7696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>
              <w:rPr>
                <w:rFonts w:ascii="Calibri" w:eastAsia="Calibri" w:hAnsi="Calibri" w:cs="Times New Roman"/>
                <w:lang w:eastAsia="zh-CN"/>
              </w:rPr>
              <w:t>1,14</w:t>
            </w:r>
          </w:p>
        </w:tc>
        <w:tc>
          <w:tcPr>
            <w:tcW w:w="428" w:type="dxa"/>
          </w:tcPr>
          <w:p w14:paraId="383295C8" w14:textId="77777777" w:rsidR="00CC7696" w:rsidRPr="00CC7696" w:rsidRDefault="00CC7696" w:rsidP="00CC7696">
            <w:pPr>
              <w:suppressAutoHyphens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A</w:t>
            </w:r>
          </w:p>
        </w:tc>
        <w:tc>
          <w:tcPr>
            <w:tcW w:w="790" w:type="dxa"/>
          </w:tcPr>
          <w:p w14:paraId="07A8DB39" w14:textId="77777777" w:rsidR="00CC7696" w:rsidRPr="00CC7696" w:rsidRDefault="00CC7696" w:rsidP="00CC7696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lang w:eastAsia="zh-CN"/>
              </w:rPr>
              <w:t>2,00</w:t>
            </w:r>
          </w:p>
        </w:tc>
        <w:tc>
          <w:tcPr>
            <w:tcW w:w="676" w:type="dxa"/>
          </w:tcPr>
          <w:p w14:paraId="73EECAB5" w14:textId="451EECCF" w:rsidR="00CC7696" w:rsidRPr="00CC7696" w:rsidRDefault="00CC7696" w:rsidP="00CC7696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</w:p>
        </w:tc>
        <w:tc>
          <w:tcPr>
            <w:tcW w:w="625" w:type="dxa"/>
          </w:tcPr>
          <w:p w14:paraId="2AE37A04" w14:textId="77777777" w:rsidR="00CC7696" w:rsidRPr="00CC7696" w:rsidRDefault="00CC7696" w:rsidP="00CC7696">
            <w:pPr>
              <w:suppressAutoHyphens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0" w:type="dxa"/>
          </w:tcPr>
          <w:p w14:paraId="73CCB375" w14:textId="77777777" w:rsidR="00CC7696" w:rsidRPr="00CC7696" w:rsidRDefault="00CC7696" w:rsidP="00CC7696">
            <w:pPr>
              <w:suppressAutoHyphens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18" w:type="dxa"/>
          </w:tcPr>
          <w:p w14:paraId="0F0D7EB3" w14:textId="0FEE8FDD" w:rsidR="00CC7696" w:rsidRPr="00CC7696" w:rsidRDefault="00237D62" w:rsidP="00CC7696">
            <w:pPr>
              <w:suppressAutoHyphens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1,07</w:t>
            </w:r>
          </w:p>
        </w:tc>
        <w:tc>
          <w:tcPr>
            <w:tcW w:w="575" w:type="dxa"/>
          </w:tcPr>
          <w:p w14:paraId="13C261C9" w14:textId="77777777" w:rsidR="00CC7696" w:rsidRPr="00CC7696" w:rsidRDefault="00CC7696" w:rsidP="00CC7696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lang w:eastAsia="zh-CN"/>
              </w:rPr>
              <w:t>A</w:t>
            </w:r>
          </w:p>
        </w:tc>
        <w:tc>
          <w:tcPr>
            <w:tcW w:w="719" w:type="dxa"/>
          </w:tcPr>
          <w:p w14:paraId="232E1DCF" w14:textId="77777777" w:rsidR="00CC7696" w:rsidRPr="00CC7696" w:rsidRDefault="00CC7696" w:rsidP="00CC7696">
            <w:pPr>
              <w:suppressAutoHyphens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49" w:type="dxa"/>
          </w:tcPr>
          <w:p w14:paraId="3B3A541C" w14:textId="77777777" w:rsidR="00CC7696" w:rsidRPr="00CC7696" w:rsidRDefault="00CC7696" w:rsidP="00CC7696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lang w:eastAsia="zh-CN"/>
              </w:rPr>
              <w:t>A</w:t>
            </w:r>
          </w:p>
        </w:tc>
        <w:tc>
          <w:tcPr>
            <w:tcW w:w="533" w:type="dxa"/>
          </w:tcPr>
          <w:p w14:paraId="47B97BB5" w14:textId="77777777" w:rsidR="00CC7696" w:rsidRPr="00CC7696" w:rsidRDefault="00CC7696" w:rsidP="00CC7696">
            <w:pPr>
              <w:suppressAutoHyphens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33" w:type="dxa"/>
          </w:tcPr>
          <w:p w14:paraId="31CB97CF" w14:textId="6AD79841" w:rsidR="00CC7696" w:rsidRPr="00CC7696" w:rsidRDefault="00237D62" w:rsidP="00CC7696">
            <w:pPr>
              <w:suppressAutoHyphens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A</w:t>
            </w:r>
          </w:p>
        </w:tc>
      </w:tr>
      <w:tr w:rsidR="00CC7696" w:rsidRPr="00CC7696" w14:paraId="17B99286" w14:textId="77777777" w:rsidTr="003C7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dxa"/>
            <w:hideMark/>
          </w:tcPr>
          <w:p w14:paraId="0DFF7CB6" w14:textId="77777777" w:rsidR="00CC7696" w:rsidRPr="00CC7696" w:rsidRDefault="00CC7696" w:rsidP="00CC7696">
            <w:pPr>
              <w:suppressAutoHyphens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9.roč.</w:t>
            </w:r>
          </w:p>
        </w:tc>
        <w:tc>
          <w:tcPr>
            <w:tcW w:w="678" w:type="dxa"/>
            <w:hideMark/>
          </w:tcPr>
          <w:p w14:paraId="1D601927" w14:textId="77777777" w:rsidR="00CC7696" w:rsidRPr="00CC7696" w:rsidRDefault="00CC7696" w:rsidP="00CC7696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78" w:type="dxa"/>
          </w:tcPr>
          <w:p w14:paraId="0AB1A824" w14:textId="39E347D9" w:rsidR="00CC7696" w:rsidRPr="00CC7696" w:rsidRDefault="00165A87" w:rsidP="00CC7696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>
              <w:rPr>
                <w:rFonts w:ascii="Calibri" w:eastAsia="Calibri" w:hAnsi="Calibri" w:cs="Times New Roman"/>
                <w:lang w:eastAsia="zh-CN"/>
              </w:rPr>
              <w:t>2,2</w:t>
            </w:r>
            <w:r w:rsidR="00CC7696" w:rsidRPr="00CC7696">
              <w:rPr>
                <w:rFonts w:ascii="Calibri" w:eastAsia="Calibri" w:hAnsi="Calibri" w:cs="Times New Roman"/>
                <w:lang w:eastAsia="zh-CN"/>
              </w:rPr>
              <w:t>5</w:t>
            </w:r>
          </w:p>
        </w:tc>
        <w:tc>
          <w:tcPr>
            <w:tcW w:w="678" w:type="dxa"/>
          </w:tcPr>
          <w:p w14:paraId="5C8C1EAE" w14:textId="1C0E8DB7" w:rsidR="00CC7696" w:rsidRPr="00CC7696" w:rsidRDefault="00165A87" w:rsidP="00CC7696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>
              <w:rPr>
                <w:rFonts w:ascii="Calibri" w:eastAsia="Calibri" w:hAnsi="Calibri" w:cs="Times New Roman"/>
                <w:lang w:eastAsia="zh-CN"/>
              </w:rPr>
              <w:t>1,8</w:t>
            </w:r>
            <w:r w:rsidR="00CC7696" w:rsidRPr="00CC7696">
              <w:rPr>
                <w:rFonts w:ascii="Calibri" w:eastAsia="Calibri" w:hAnsi="Calibri" w:cs="Times New Roman"/>
                <w:lang w:eastAsia="zh-CN"/>
              </w:rPr>
              <w:t>0</w:t>
            </w:r>
          </w:p>
        </w:tc>
        <w:tc>
          <w:tcPr>
            <w:tcW w:w="695" w:type="dxa"/>
          </w:tcPr>
          <w:p w14:paraId="0681DC7F" w14:textId="1DD04691" w:rsidR="00CC7696" w:rsidRPr="00CC7696" w:rsidRDefault="00CC7696" w:rsidP="00CC7696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1,5</w:t>
            </w:r>
            <w:r w:rsidR="00165A87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0" w:type="dxa"/>
          </w:tcPr>
          <w:p w14:paraId="3EF49B1A" w14:textId="36C1B464" w:rsidR="00CC7696" w:rsidRPr="00CC7696" w:rsidRDefault="00CC7696" w:rsidP="00CC7696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lang w:eastAsia="zh-CN"/>
              </w:rPr>
              <w:t>1,5</w:t>
            </w:r>
            <w:r w:rsidR="00165A87">
              <w:rPr>
                <w:rFonts w:ascii="Calibri" w:eastAsia="Calibri" w:hAnsi="Calibri" w:cs="Times New Roman"/>
                <w:lang w:eastAsia="zh-CN"/>
              </w:rPr>
              <w:t>0</w:t>
            </w:r>
          </w:p>
        </w:tc>
        <w:tc>
          <w:tcPr>
            <w:tcW w:w="697" w:type="dxa"/>
          </w:tcPr>
          <w:p w14:paraId="48EEF94E" w14:textId="77777777" w:rsidR="00CC7696" w:rsidRPr="00CC7696" w:rsidRDefault="00CC7696" w:rsidP="00CC7696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lang w:eastAsia="zh-CN"/>
              </w:rPr>
              <w:t>A</w:t>
            </w:r>
          </w:p>
        </w:tc>
        <w:tc>
          <w:tcPr>
            <w:tcW w:w="740" w:type="dxa"/>
          </w:tcPr>
          <w:p w14:paraId="12DEFC68" w14:textId="00E992CA" w:rsidR="00CC7696" w:rsidRPr="00CC7696" w:rsidRDefault="00083EE8" w:rsidP="00CC7696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>
              <w:rPr>
                <w:rFonts w:ascii="Calibri" w:eastAsia="Calibri" w:hAnsi="Calibri" w:cs="Times New Roman"/>
                <w:lang w:eastAsia="zh-CN"/>
              </w:rPr>
              <w:t>2,32</w:t>
            </w:r>
          </w:p>
        </w:tc>
        <w:tc>
          <w:tcPr>
            <w:tcW w:w="700" w:type="dxa"/>
          </w:tcPr>
          <w:p w14:paraId="0F85D7CF" w14:textId="27B17122" w:rsidR="00CC7696" w:rsidRPr="00CC7696" w:rsidRDefault="00CC7696" w:rsidP="00CC7696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lang w:eastAsia="zh-CN"/>
              </w:rPr>
              <w:t>1</w:t>
            </w:r>
            <w:r w:rsidR="00083EE8">
              <w:rPr>
                <w:rFonts w:ascii="Calibri" w:eastAsia="Calibri" w:hAnsi="Calibri" w:cs="Times New Roman"/>
                <w:lang w:eastAsia="zh-CN"/>
              </w:rPr>
              <w:t>, 20</w:t>
            </w:r>
          </w:p>
        </w:tc>
        <w:tc>
          <w:tcPr>
            <w:tcW w:w="700" w:type="dxa"/>
          </w:tcPr>
          <w:p w14:paraId="1CB4D241" w14:textId="77777777" w:rsidR="00CC7696" w:rsidRPr="00CC7696" w:rsidRDefault="00CC7696" w:rsidP="00CC7696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lang w:eastAsia="zh-CN"/>
              </w:rPr>
              <w:t>1,75</w:t>
            </w:r>
          </w:p>
        </w:tc>
        <w:tc>
          <w:tcPr>
            <w:tcW w:w="700" w:type="dxa"/>
          </w:tcPr>
          <w:p w14:paraId="5FF2C7FA" w14:textId="77777777" w:rsidR="00CC7696" w:rsidRPr="00CC7696" w:rsidRDefault="00CC7696" w:rsidP="00CC7696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lang w:eastAsia="zh-CN"/>
              </w:rPr>
              <w:t>2,00</w:t>
            </w:r>
          </w:p>
        </w:tc>
        <w:tc>
          <w:tcPr>
            <w:tcW w:w="699" w:type="dxa"/>
          </w:tcPr>
          <w:p w14:paraId="7FEE9CC8" w14:textId="520C8544" w:rsidR="00CC7696" w:rsidRPr="00CC7696" w:rsidRDefault="00083EE8" w:rsidP="00CC7696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>
              <w:rPr>
                <w:rFonts w:ascii="Calibri" w:eastAsia="Calibri" w:hAnsi="Calibri" w:cs="Times New Roman"/>
                <w:lang w:eastAsia="zh-CN"/>
              </w:rPr>
              <w:t>1,55</w:t>
            </w:r>
          </w:p>
        </w:tc>
        <w:tc>
          <w:tcPr>
            <w:tcW w:w="428" w:type="dxa"/>
          </w:tcPr>
          <w:p w14:paraId="00019221" w14:textId="77777777" w:rsidR="00CC7696" w:rsidRPr="00CC7696" w:rsidRDefault="00CC7696" w:rsidP="00CC7696">
            <w:pPr>
              <w:suppressAutoHyphen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A</w:t>
            </w:r>
          </w:p>
        </w:tc>
        <w:tc>
          <w:tcPr>
            <w:tcW w:w="790" w:type="dxa"/>
          </w:tcPr>
          <w:p w14:paraId="574FBE00" w14:textId="77777777" w:rsidR="00CC7696" w:rsidRPr="00CC7696" w:rsidRDefault="00CC7696" w:rsidP="00CC7696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lang w:eastAsia="zh-CN"/>
              </w:rPr>
              <w:t>2,00</w:t>
            </w:r>
          </w:p>
        </w:tc>
        <w:tc>
          <w:tcPr>
            <w:tcW w:w="676" w:type="dxa"/>
          </w:tcPr>
          <w:p w14:paraId="2938E0D1" w14:textId="4E6F9B43" w:rsidR="00CC7696" w:rsidRPr="00CC7696" w:rsidRDefault="00CC7696" w:rsidP="00CC7696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</w:p>
        </w:tc>
        <w:tc>
          <w:tcPr>
            <w:tcW w:w="625" w:type="dxa"/>
          </w:tcPr>
          <w:p w14:paraId="061578F6" w14:textId="77777777" w:rsidR="00CC7696" w:rsidRPr="00CC7696" w:rsidRDefault="00CC7696" w:rsidP="00CC7696">
            <w:pPr>
              <w:suppressAutoHyphen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0" w:type="dxa"/>
          </w:tcPr>
          <w:p w14:paraId="00CE3057" w14:textId="77777777" w:rsidR="00CC7696" w:rsidRPr="00CC7696" w:rsidRDefault="00CC7696" w:rsidP="00CC7696">
            <w:pPr>
              <w:suppressAutoHyphen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18" w:type="dxa"/>
          </w:tcPr>
          <w:p w14:paraId="01212B36" w14:textId="1EE6E2A6" w:rsidR="00CC7696" w:rsidRPr="00CC7696" w:rsidRDefault="00237D62" w:rsidP="00CC7696">
            <w:pPr>
              <w:suppressAutoHyphen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1,1</w:t>
            </w:r>
            <w:r w:rsidR="00CC7696" w:rsidRPr="00CC7696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75" w:type="dxa"/>
          </w:tcPr>
          <w:p w14:paraId="70837388" w14:textId="77777777" w:rsidR="00CC7696" w:rsidRPr="00CC7696" w:rsidRDefault="00CC7696" w:rsidP="00CC7696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lang w:eastAsia="zh-CN"/>
              </w:rPr>
              <w:t>A</w:t>
            </w:r>
          </w:p>
        </w:tc>
        <w:tc>
          <w:tcPr>
            <w:tcW w:w="719" w:type="dxa"/>
          </w:tcPr>
          <w:p w14:paraId="7DF42797" w14:textId="77777777" w:rsidR="00CC7696" w:rsidRPr="00CC7696" w:rsidRDefault="00CC7696" w:rsidP="00CC7696">
            <w:pPr>
              <w:suppressAutoHyphen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49" w:type="dxa"/>
          </w:tcPr>
          <w:p w14:paraId="1A9FD534" w14:textId="77777777" w:rsidR="00CC7696" w:rsidRPr="00CC7696" w:rsidRDefault="00CC7696" w:rsidP="00CC7696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lang w:eastAsia="zh-CN"/>
              </w:rPr>
              <w:t>A</w:t>
            </w:r>
          </w:p>
        </w:tc>
        <w:tc>
          <w:tcPr>
            <w:tcW w:w="533" w:type="dxa"/>
          </w:tcPr>
          <w:p w14:paraId="00C2DD6C" w14:textId="77777777" w:rsidR="00CC7696" w:rsidRPr="00CC7696" w:rsidRDefault="00CC7696" w:rsidP="00CC7696">
            <w:pPr>
              <w:suppressAutoHyphen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33" w:type="dxa"/>
          </w:tcPr>
          <w:p w14:paraId="4EB52E2F" w14:textId="77777777" w:rsidR="00CC7696" w:rsidRPr="00CC7696" w:rsidRDefault="00CC7696" w:rsidP="00CC7696">
            <w:pPr>
              <w:suppressAutoHyphen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</w:p>
        </w:tc>
      </w:tr>
    </w:tbl>
    <w:p w14:paraId="4536EEA1" w14:textId="77777777" w:rsidR="00CC7696" w:rsidRPr="00CC7696" w:rsidRDefault="00CC7696" w:rsidP="00CC7696">
      <w:pPr>
        <w:spacing w:after="0" w:line="276" w:lineRule="auto"/>
        <w:rPr>
          <w:rFonts w:ascii="Calibri" w:eastAsia="Calibri" w:hAnsi="Calibri" w:cs="Times New Roman"/>
          <w:lang w:eastAsia="zh-CN"/>
        </w:rPr>
      </w:pPr>
      <w:r w:rsidRPr="00CC7696">
        <w:rPr>
          <w:rFonts w:ascii="Calibri" w:eastAsia="Calibri" w:hAnsi="Calibri" w:cs="Times New Roman"/>
          <w:lang w:eastAsia="zh-CN"/>
        </w:rPr>
        <w:t>A -   absolvoval/a</w:t>
      </w:r>
    </w:p>
    <w:p w14:paraId="676D690F" w14:textId="77777777" w:rsidR="00CC7696" w:rsidRPr="00CC7696" w:rsidRDefault="00CC7696" w:rsidP="00CC7696">
      <w:pPr>
        <w:spacing w:after="0" w:line="276" w:lineRule="auto"/>
        <w:rPr>
          <w:rFonts w:ascii="Calibri" w:eastAsia="Calibri" w:hAnsi="Calibri" w:cs="Times New Roman"/>
          <w:lang w:eastAsia="zh-CN"/>
        </w:rPr>
      </w:pPr>
    </w:p>
    <w:p w14:paraId="6B6444BB" w14:textId="77777777" w:rsidR="00CC7696" w:rsidRPr="00CC7696" w:rsidRDefault="00CC7696" w:rsidP="00CC7696">
      <w:pPr>
        <w:spacing w:after="0" w:line="276" w:lineRule="auto"/>
        <w:rPr>
          <w:rFonts w:ascii="Calibri" w:eastAsia="Calibri" w:hAnsi="Calibri" w:cs="Times New Roman"/>
          <w:lang w:eastAsia="zh-CN"/>
        </w:rPr>
        <w:sectPr w:rsidR="00CC7696" w:rsidRPr="00CC7696" w:rsidSect="003C75B6">
          <w:pgSz w:w="16838" w:h="11906" w:orient="landscape"/>
          <w:pgMar w:top="764" w:right="720" w:bottom="764" w:left="720" w:header="708" w:footer="708" w:gutter="0"/>
          <w:pgBorders>
            <w:top w:val="double" w:sz="4" w:space="11" w:color="1F3864" w:themeColor="accent1" w:themeShade="80"/>
            <w:left w:val="double" w:sz="4" w:space="12" w:color="1F3864" w:themeColor="accent1" w:themeShade="80"/>
            <w:bottom w:val="double" w:sz="4" w:space="11" w:color="1F3864" w:themeColor="accent1" w:themeShade="80"/>
            <w:right w:val="double" w:sz="4" w:space="12" w:color="1F3864" w:themeColor="accent1" w:themeShade="80"/>
          </w:pgBorders>
          <w:cols w:space="708"/>
        </w:sectPr>
      </w:pPr>
      <w:r w:rsidRPr="00CC7696">
        <w:rPr>
          <w:rFonts w:ascii="Calibri" w:eastAsia="Calibri" w:hAnsi="Calibri" w:cs="Times New Roman"/>
          <w:lang w:eastAsia="zh-CN"/>
        </w:rPr>
        <w:t>H -   slovne hodnotený/á</w:t>
      </w:r>
    </w:p>
    <w:p w14:paraId="00ADA370" w14:textId="5B75333F" w:rsidR="00CC7696" w:rsidRPr="00CC7696" w:rsidRDefault="00CC7696" w:rsidP="00CC7696">
      <w:pPr>
        <w:suppressAutoHyphens/>
        <w:spacing w:before="280" w:after="280" w:line="240" w:lineRule="auto"/>
        <w:rPr>
          <w:rFonts w:ascii="Calibri" w:eastAsia="Calibri" w:hAnsi="Calibri" w:cs="Times New Roman"/>
          <w:lang w:eastAsia="zh-CN"/>
        </w:rPr>
      </w:pPr>
      <w:r w:rsidRPr="00CC7696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lastRenderedPageBreak/>
        <w:t xml:space="preserve">§ 2. ods. 1 </w:t>
      </w:r>
      <w:r w:rsidR="0014165E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 xml:space="preserve">písmeno </w:t>
      </w:r>
      <w:r w:rsidRPr="00CC7696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g</w:t>
      </w:r>
      <w:r w:rsidR="0014165E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 xml:space="preserve">) </w:t>
      </w:r>
      <w:r w:rsidRPr="00CC769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 Údaje o počte zamestnancov a plnení kvalifikačného predpokladu pedagogických zamestnancov školy</w:t>
      </w:r>
    </w:p>
    <w:p w14:paraId="2063A993" w14:textId="77777777" w:rsidR="00CC7696" w:rsidRPr="00CC7696" w:rsidRDefault="00CC7696" w:rsidP="00CC7696">
      <w:pPr>
        <w:tabs>
          <w:tab w:val="left" w:pos="0"/>
          <w:tab w:val="left" w:pos="4253"/>
        </w:tabs>
        <w:suppressAutoHyphens/>
        <w:spacing w:after="200" w:line="276" w:lineRule="auto"/>
        <w:contextualSpacing/>
        <w:rPr>
          <w:rFonts w:ascii="Calibri" w:eastAsia="Calibri" w:hAnsi="Calibri" w:cs="Times New Roman"/>
          <w:b/>
          <w:sz w:val="24"/>
          <w:szCs w:val="24"/>
          <w:lang w:eastAsia="zh-CN"/>
        </w:rPr>
      </w:pPr>
    </w:p>
    <w:p w14:paraId="2A6D347C" w14:textId="77777777" w:rsidR="00CC7696" w:rsidRPr="00CC7696" w:rsidRDefault="00CC7696" w:rsidP="00CC7696">
      <w:pPr>
        <w:numPr>
          <w:ilvl w:val="2"/>
          <w:numId w:val="5"/>
        </w:numPr>
        <w:tabs>
          <w:tab w:val="left" w:pos="0"/>
        </w:tabs>
        <w:suppressAutoHyphens/>
        <w:spacing w:after="200" w:line="360" w:lineRule="auto"/>
        <w:contextualSpacing/>
        <w:rPr>
          <w:rFonts w:ascii="Calibri" w:eastAsia="Calibri" w:hAnsi="Calibri" w:cs="Times New Roman"/>
          <w:lang w:eastAsia="zh-CN"/>
        </w:rPr>
      </w:pPr>
      <w:r w:rsidRPr="00CC7696">
        <w:rPr>
          <w:rFonts w:ascii="Times New Roman" w:eastAsia="Calibri" w:hAnsi="Times New Roman" w:cs="Times New Roman"/>
          <w:sz w:val="24"/>
          <w:szCs w:val="24"/>
          <w:lang w:eastAsia="zh-CN"/>
        </w:rPr>
        <w:t>Celkový fyzický počet zamestnancov:  31</w:t>
      </w:r>
    </w:p>
    <w:p w14:paraId="3A835459" w14:textId="77777777" w:rsidR="00CC7696" w:rsidRPr="00CC7696" w:rsidRDefault="00CC7696" w:rsidP="00CC7696">
      <w:pPr>
        <w:numPr>
          <w:ilvl w:val="2"/>
          <w:numId w:val="5"/>
        </w:numPr>
        <w:tabs>
          <w:tab w:val="left" w:pos="0"/>
        </w:tabs>
        <w:suppressAutoHyphens/>
        <w:spacing w:after="200" w:line="360" w:lineRule="auto"/>
        <w:contextualSpacing/>
        <w:rPr>
          <w:rFonts w:ascii="Calibri" w:eastAsia="Calibri" w:hAnsi="Calibri" w:cs="Times New Roman"/>
          <w:lang w:eastAsia="zh-CN"/>
        </w:rPr>
      </w:pPr>
      <w:r w:rsidRPr="00CC7696">
        <w:rPr>
          <w:rFonts w:ascii="Times New Roman" w:eastAsia="Calibri" w:hAnsi="Times New Roman" w:cs="Times New Roman"/>
          <w:sz w:val="24"/>
          <w:szCs w:val="24"/>
          <w:lang w:eastAsia="zh-CN"/>
        </w:rPr>
        <w:t>Počet pedagogických zamestnancov:    21</w:t>
      </w:r>
    </w:p>
    <w:p w14:paraId="5B47AD9D" w14:textId="77777777" w:rsidR="00CC7696" w:rsidRPr="00CC7696" w:rsidRDefault="00CC7696" w:rsidP="00CC7696">
      <w:pPr>
        <w:tabs>
          <w:tab w:val="left" w:pos="0"/>
        </w:tabs>
        <w:suppressAutoHyphens/>
        <w:spacing w:after="200" w:line="360" w:lineRule="auto"/>
        <w:ind w:left="1080"/>
        <w:contextualSpacing/>
        <w:rPr>
          <w:rFonts w:ascii="Calibri" w:eastAsia="Calibri" w:hAnsi="Calibri" w:cs="Times New Roman"/>
          <w:lang w:eastAsia="zh-CN"/>
        </w:rPr>
      </w:pPr>
      <w:r w:rsidRPr="00CC7696">
        <w:rPr>
          <w:rFonts w:ascii="Times New Roman" w:eastAsia="Calibri" w:hAnsi="Times New Roman" w:cs="Times New Roman"/>
          <w:sz w:val="24"/>
          <w:szCs w:val="24"/>
          <w:lang w:eastAsia="zh-CN"/>
        </w:rPr>
        <w:t>Z toho:</w:t>
      </w:r>
    </w:p>
    <w:p w14:paraId="67DC48EF" w14:textId="56306B91" w:rsidR="00CC7696" w:rsidRPr="00CC7696" w:rsidRDefault="00F725CC" w:rsidP="00CC7696">
      <w:pPr>
        <w:numPr>
          <w:ilvl w:val="0"/>
          <w:numId w:val="6"/>
        </w:numPr>
        <w:tabs>
          <w:tab w:val="left" w:pos="0"/>
        </w:tabs>
        <w:suppressAutoHyphens/>
        <w:spacing w:after="200" w:line="360" w:lineRule="auto"/>
        <w:ind w:left="1418"/>
        <w:contextualSpacing/>
        <w:rPr>
          <w:rFonts w:ascii="Calibri" w:eastAsia="Calibri" w:hAnsi="Calibri" w:cs="Times New Roman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učiteľov v ZŠ  14</w:t>
      </w:r>
      <w:r w:rsidR="00CC7696" w:rsidRPr="00CC769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(z toho traja učitelia na skrátený pracovný úväzok</w:t>
      </w:r>
      <w:bookmarkStart w:id="7" w:name="_Hlk525809939"/>
      <w:r w:rsidR="00CC7696" w:rsidRPr="00CC7696">
        <w:rPr>
          <w:rFonts w:ascii="Times New Roman" w:eastAsia="Calibri" w:hAnsi="Times New Roman" w:cs="Times New Roman"/>
          <w:sz w:val="24"/>
          <w:szCs w:val="24"/>
          <w:lang w:eastAsia="zh-CN"/>
        </w:rPr>
        <w:t>)</w:t>
      </w:r>
    </w:p>
    <w:bookmarkEnd w:id="7"/>
    <w:p w14:paraId="08E6DE0E" w14:textId="48710272" w:rsidR="00CC7696" w:rsidRPr="00CC7696" w:rsidRDefault="00F725CC" w:rsidP="00CC7696">
      <w:pPr>
        <w:numPr>
          <w:ilvl w:val="0"/>
          <w:numId w:val="6"/>
        </w:numPr>
        <w:tabs>
          <w:tab w:val="left" w:pos="0"/>
        </w:tabs>
        <w:suppressAutoHyphens/>
        <w:spacing w:after="0" w:line="360" w:lineRule="auto"/>
        <w:ind w:left="1418"/>
        <w:contextualSpacing/>
        <w:rPr>
          <w:rFonts w:ascii="Calibri" w:eastAsia="Calibri" w:hAnsi="Calibri" w:cs="Times New Roman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učiteľov v MŠ 4</w:t>
      </w:r>
    </w:p>
    <w:p w14:paraId="1BE181C6" w14:textId="77777777" w:rsidR="00CC7696" w:rsidRPr="00CC7696" w:rsidRDefault="00CC7696" w:rsidP="00CC7696">
      <w:pPr>
        <w:numPr>
          <w:ilvl w:val="0"/>
          <w:numId w:val="6"/>
        </w:numPr>
        <w:tabs>
          <w:tab w:val="left" w:pos="0"/>
        </w:tabs>
        <w:suppressAutoHyphens/>
        <w:spacing w:after="0" w:line="360" w:lineRule="auto"/>
        <w:ind w:left="1418"/>
        <w:contextualSpacing/>
        <w:rPr>
          <w:rFonts w:ascii="Calibri" w:eastAsia="Calibri" w:hAnsi="Calibri" w:cs="Times New Roman"/>
          <w:lang w:eastAsia="zh-CN"/>
        </w:rPr>
      </w:pPr>
      <w:r w:rsidRPr="00CC7696">
        <w:rPr>
          <w:rFonts w:ascii="Times New Roman" w:eastAsia="Calibri" w:hAnsi="Times New Roman" w:cs="Times New Roman"/>
          <w:sz w:val="24"/>
          <w:szCs w:val="24"/>
          <w:lang w:eastAsia="zh-CN"/>
        </w:rPr>
        <w:t>asistent učiteľa 1</w:t>
      </w:r>
    </w:p>
    <w:p w14:paraId="353C55BB" w14:textId="77777777" w:rsidR="00CC7696" w:rsidRPr="00CC7696" w:rsidRDefault="00CC7696" w:rsidP="00CC7696">
      <w:pPr>
        <w:numPr>
          <w:ilvl w:val="0"/>
          <w:numId w:val="6"/>
        </w:numPr>
        <w:tabs>
          <w:tab w:val="left" w:pos="0"/>
        </w:tabs>
        <w:suppressAutoHyphens/>
        <w:spacing w:after="0" w:line="360" w:lineRule="auto"/>
        <w:ind w:left="1418"/>
        <w:contextualSpacing/>
        <w:rPr>
          <w:rFonts w:ascii="Calibri" w:eastAsia="Calibri" w:hAnsi="Calibri" w:cs="Times New Roman"/>
          <w:lang w:eastAsia="zh-CN"/>
        </w:rPr>
      </w:pPr>
      <w:r w:rsidRPr="00CC7696">
        <w:rPr>
          <w:rFonts w:ascii="Times New Roman" w:eastAsia="Calibri" w:hAnsi="Times New Roman" w:cs="Times New Roman"/>
          <w:sz w:val="24"/>
          <w:szCs w:val="24"/>
          <w:lang w:eastAsia="zh-CN"/>
        </w:rPr>
        <w:t>špeciálny pedagóg 1</w:t>
      </w:r>
    </w:p>
    <w:p w14:paraId="66B1C7BD" w14:textId="77777777" w:rsidR="00CC7696" w:rsidRPr="00CC7696" w:rsidRDefault="00CC7696" w:rsidP="00CC7696">
      <w:pPr>
        <w:numPr>
          <w:ilvl w:val="0"/>
          <w:numId w:val="6"/>
        </w:numPr>
        <w:tabs>
          <w:tab w:val="left" w:pos="0"/>
        </w:tabs>
        <w:suppressAutoHyphens/>
        <w:spacing w:after="0" w:line="360" w:lineRule="auto"/>
        <w:ind w:left="1418"/>
        <w:contextualSpacing/>
        <w:rPr>
          <w:rFonts w:ascii="Calibri" w:eastAsia="Calibri" w:hAnsi="Calibri" w:cs="Times New Roman"/>
          <w:lang w:eastAsia="zh-CN"/>
        </w:rPr>
      </w:pPr>
      <w:r w:rsidRPr="00CC7696">
        <w:rPr>
          <w:rFonts w:ascii="Times New Roman" w:eastAsia="Calibri" w:hAnsi="Times New Roman" w:cs="Times New Roman"/>
          <w:sz w:val="24"/>
          <w:szCs w:val="24"/>
          <w:lang w:eastAsia="zh-CN"/>
        </w:rPr>
        <w:t>vychovávateľ 1</w:t>
      </w:r>
    </w:p>
    <w:p w14:paraId="4D489193" w14:textId="77777777" w:rsidR="00CC7696" w:rsidRPr="00CC7696" w:rsidRDefault="00CC7696" w:rsidP="00CC7696">
      <w:pPr>
        <w:tabs>
          <w:tab w:val="left" w:pos="0"/>
        </w:tabs>
        <w:suppressAutoHyphens/>
        <w:spacing w:after="0" w:line="360" w:lineRule="auto"/>
        <w:ind w:left="1418"/>
        <w:contextualSpacing/>
        <w:rPr>
          <w:rFonts w:ascii="Calibri" w:eastAsia="Calibri" w:hAnsi="Calibri" w:cs="Times New Roman"/>
          <w:lang w:eastAsia="zh-CN"/>
        </w:rPr>
      </w:pPr>
    </w:p>
    <w:p w14:paraId="74058E2A" w14:textId="77777777" w:rsidR="00CC7696" w:rsidRPr="00CC7696" w:rsidRDefault="00CC7696" w:rsidP="00CC7696">
      <w:pPr>
        <w:numPr>
          <w:ilvl w:val="2"/>
          <w:numId w:val="5"/>
        </w:numPr>
        <w:tabs>
          <w:tab w:val="left" w:pos="0"/>
        </w:tabs>
        <w:suppressAutoHyphens/>
        <w:spacing w:after="200" w:line="360" w:lineRule="auto"/>
        <w:contextualSpacing/>
        <w:rPr>
          <w:rFonts w:ascii="Calibri" w:eastAsia="Calibri" w:hAnsi="Calibri" w:cs="Times New Roman"/>
          <w:lang w:eastAsia="zh-CN"/>
        </w:rPr>
      </w:pPr>
      <w:r w:rsidRPr="00CC7696">
        <w:rPr>
          <w:rFonts w:ascii="Times New Roman" w:eastAsia="Calibri" w:hAnsi="Times New Roman" w:cs="Times New Roman"/>
          <w:sz w:val="24"/>
          <w:szCs w:val="24"/>
          <w:lang w:eastAsia="zh-CN"/>
        </w:rPr>
        <w:t>Počet nepedagogických zamestnancov: 10</w:t>
      </w:r>
    </w:p>
    <w:p w14:paraId="142BD254" w14:textId="77777777" w:rsidR="00CC7696" w:rsidRPr="00CC7696" w:rsidRDefault="00CC7696" w:rsidP="00CC7696">
      <w:pPr>
        <w:tabs>
          <w:tab w:val="left" w:pos="0"/>
          <w:tab w:val="left" w:pos="4253"/>
        </w:tabs>
        <w:suppressAutoHyphens/>
        <w:spacing w:after="200" w:line="360" w:lineRule="auto"/>
        <w:ind w:left="1080"/>
        <w:contextualSpacing/>
        <w:rPr>
          <w:rFonts w:ascii="Calibri" w:eastAsia="Calibri" w:hAnsi="Calibri" w:cs="Times New Roman"/>
          <w:lang w:eastAsia="zh-CN"/>
        </w:rPr>
      </w:pPr>
      <w:r w:rsidRPr="00CC769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Z toho: </w:t>
      </w:r>
    </w:p>
    <w:p w14:paraId="703097BC" w14:textId="77777777" w:rsidR="00CC7696" w:rsidRPr="00CC7696" w:rsidRDefault="00CC7696" w:rsidP="00CC7696">
      <w:pPr>
        <w:numPr>
          <w:ilvl w:val="3"/>
          <w:numId w:val="5"/>
        </w:numPr>
        <w:tabs>
          <w:tab w:val="left" w:pos="0"/>
        </w:tabs>
        <w:suppressAutoHyphens/>
        <w:spacing w:after="200" w:line="360" w:lineRule="auto"/>
        <w:contextualSpacing/>
        <w:rPr>
          <w:rFonts w:ascii="Calibri" w:eastAsia="Calibri" w:hAnsi="Calibri" w:cs="Times New Roman"/>
          <w:lang w:eastAsia="zh-CN"/>
        </w:rPr>
      </w:pPr>
      <w:r w:rsidRPr="00CC7696">
        <w:rPr>
          <w:rFonts w:ascii="Times New Roman" w:eastAsia="Calibri" w:hAnsi="Times New Roman" w:cs="Times New Roman"/>
          <w:sz w:val="24"/>
          <w:szCs w:val="24"/>
          <w:lang w:eastAsia="zh-CN"/>
        </w:rPr>
        <w:t>ZŠ 4 (z toho 1 polovičný úväzok)</w:t>
      </w:r>
    </w:p>
    <w:p w14:paraId="133A027B" w14:textId="77777777" w:rsidR="00CC7696" w:rsidRPr="00CC7696" w:rsidRDefault="00CC7696" w:rsidP="00CC7696">
      <w:pPr>
        <w:numPr>
          <w:ilvl w:val="3"/>
          <w:numId w:val="5"/>
        </w:numPr>
        <w:tabs>
          <w:tab w:val="left" w:pos="0"/>
        </w:tabs>
        <w:suppressAutoHyphens/>
        <w:spacing w:after="200" w:line="360" w:lineRule="auto"/>
        <w:contextualSpacing/>
        <w:rPr>
          <w:rFonts w:ascii="Calibri" w:eastAsia="Calibri" w:hAnsi="Calibri" w:cs="Times New Roman"/>
          <w:lang w:eastAsia="zh-CN"/>
        </w:rPr>
      </w:pPr>
      <w:r w:rsidRPr="00CC7696">
        <w:rPr>
          <w:rFonts w:ascii="Times New Roman" w:eastAsia="Calibri" w:hAnsi="Times New Roman" w:cs="Times New Roman"/>
          <w:sz w:val="24"/>
          <w:szCs w:val="24"/>
          <w:lang w:eastAsia="zh-CN"/>
        </w:rPr>
        <w:t>MŠ 1</w:t>
      </w:r>
    </w:p>
    <w:p w14:paraId="337DF3D6" w14:textId="2E67A4CE" w:rsidR="00CC7696" w:rsidRPr="00CC7696" w:rsidRDefault="009B5A2E" w:rsidP="00CC7696">
      <w:pPr>
        <w:numPr>
          <w:ilvl w:val="3"/>
          <w:numId w:val="5"/>
        </w:numPr>
        <w:tabs>
          <w:tab w:val="left" w:pos="0"/>
        </w:tabs>
        <w:suppressAutoHyphens/>
        <w:spacing w:after="200" w:line="360" w:lineRule="auto"/>
        <w:contextualSpacing/>
        <w:rPr>
          <w:rFonts w:ascii="Calibri" w:eastAsia="Calibri" w:hAnsi="Calibri" w:cs="Times New Roman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ŠJ 5</w:t>
      </w:r>
    </w:p>
    <w:p w14:paraId="020039B4" w14:textId="77777777" w:rsidR="00CC7696" w:rsidRPr="00CC7696" w:rsidRDefault="00CC7696" w:rsidP="00CC7696">
      <w:pPr>
        <w:suppressAutoHyphens/>
        <w:spacing w:before="280" w:after="280" w:line="240" w:lineRule="auto"/>
        <w:ind w:left="360"/>
        <w:rPr>
          <w:rFonts w:ascii="Calibri" w:eastAsia="Calibri" w:hAnsi="Calibri" w:cs="Times New Roman"/>
          <w:lang w:eastAsia="zh-CN"/>
        </w:rPr>
      </w:pPr>
    </w:p>
    <w:p w14:paraId="5DB26383" w14:textId="77777777" w:rsidR="00CC7696" w:rsidRPr="00CC7696" w:rsidRDefault="00CC7696" w:rsidP="00CC7696">
      <w:pPr>
        <w:suppressAutoHyphens/>
        <w:spacing w:before="280" w:after="28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C7696">
        <w:rPr>
          <w:rFonts w:ascii="Times New Roman" w:eastAsia="Calibri" w:hAnsi="Times New Roman" w:cs="Times New Roman"/>
          <w:sz w:val="24"/>
          <w:szCs w:val="24"/>
          <w:lang w:eastAsia="zh-CN"/>
        </w:rPr>
        <w:t>Kvalifikovanosť pedagogických pracovníkov</w:t>
      </w:r>
    </w:p>
    <w:tbl>
      <w:tblPr>
        <w:tblStyle w:val="Tabukasozoznamom4zvraznenie11"/>
        <w:tblW w:w="9180" w:type="dxa"/>
        <w:tblLayout w:type="fixed"/>
        <w:tblLook w:val="04A0" w:firstRow="1" w:lastRow="0" w:firstColumn="1" w:lastColumn="0" w:noHBand="0" w:noVBand="1"/>
      </w:tblPr>
      <w:tblGrid>
        <w:gridCol w:w="2871"/>
        <w:gridCol w:w="2880"/>
        <w:gridCol w:w="2499"/>
        <w:gridCol w:w="930"/>
      </w:tblGrid>
      <w:tr w:rsidR="00CC7696" w:rsidRPr="00CC7696" w14:paraId="2B946597" w14:textId="77777777" w:rsidTr="003C75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1" w:type="dxa"/>
            <w:hideMark/>
          </w:tcPr>
          <w:p w14:paraId="1FA0907B" w14:textId="77777777" w:rsidR="00CC7696" w:rsidRPr="00CC7696" w:rsidRDefault="00CC7696" w:rsidP="00CC769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C769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Počet</w:t>
            </w:r>
          </w:p>
        </w:tc>
        <w:tc>
          <w:tcPr>
            <w:tcW w:w="2880" w:type="dxa"/>
            <w:hideMark/>
          </w:tcPr>
          <w:p w14:paraId="6DD37AC6" w14:textId="77777777" w:rsidR="00CC7696" w:rsidRPr="00CC7696" w:rsidRDefault="00CC7696" w:rsidP="00CC7696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C769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nekvalifikovaných</w:t>
            </w:r>
          </w:p>
        </w:tc>
        <w:tc>
          <w:tcPr>
            <w:tcW w:w="2499" w:type="dxa"/>
            <w:hideMark/>
          </w:tcPr>
          <w:p w14:paraId="6519F1B1" w14:textId="77777777" w:rsidR="00CC7696" w:rsidRPr="00CC7696" w:rsidRDefault="00CC7696" w:rsidP="00CC7696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C769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kvalifikovaných</w:t>
            </w:r>
          </w:p>
        </w:tc>
        <w:tc>
          <w:tcPr>
            <w:tcW w:w="930" w:type="dxa"/>
            <w:hideMark/>
          </w:tcPr>
          <w:p w14:paraId="2F5A0591" w14:textId="77777777" w:rsidR="00CC7696" w:rsidRPr="00CC7696" w:rsidRDefault="00CC7696" w:rsidP="00CC7696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C769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spolu</w:t>
            </w:r>
          </w:p>
        </w:tc>
      </w:tr>
      <w:tr w:rsidR="00CC7696" w:rsidRPr="00CC7696" w14:paraId="58F5F70B" w14:textId="77777777" w:rsidTr="003C7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1" w:type="dxa"/>
            <w:hideMark/>
          </w:tcPr>
          <w:p w14:paraId="770A2A7E" w14:textId="77777777" w:rsidR="00CC7696" w:rsidRPr="00CC7696" w:rsidRDefault="00CC7696" w:rsidP="00CC769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C769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Učiteľov</w:t>
            </w:r>
          </w:p>
        </w:tc>
        <w:tc>
          <w:tcPr>
            <w:tcW w:w="2880" w:type="dxa"/>
            <w:hideMark/>
          </w:tcPr>
          <w:p w14:paraId="5C0D1F67" w14:textId="77777777" w:rsidR="00CC7696" w:rsidRPr="00CC7696" w:rsidRDefault="00CC7696" w:rsidP="00CC7696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C769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0</w:t>
            </w:r>
          </w:p>
        </w:tc>
        <w:tc>
          <w:tcPr>
            <w:tcW w:w="2499" w:type="dxa"/>
            <w:hideMark/>
          </w:tcPr>
          <w:p w14:paraId="7E7AA787" w14:textId="77777777" w:rsidR="00CC7696" w:rsidRPr="00CC7696" w:rsidRDefault="00CC7696" w:rsidP="00CC7696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C769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930" w:type="dxa"/>
            <w:hideMark/>
          </w:tcPr>
          <w:p w14:paraId="4279E293" w14:textId="77777777" w:rsidR="00CC7696" w:rsidRPr="00CC7696" w:rsidRDefault="00CC7696" w:rsidP="00CC7696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C769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</w:t>
            </w:r>
          </w:p>
        </w:tc>
      </w:tr>
      <w:tr w:rsidR="00CC7696" w:rsidRPr="00CC7696" w14:paraId="77A2DC88" w14:textId="77777777" w:rsidTr="003C75B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1" w:type="dxa"/>
            <w:hideMark/>
          </w:tcPr>
          <w:p w14:paraId="6F13526F" w14:textId="77777777" w:rsidR="00CC7696" w:rsidRPr="00CC7696" w:rsidRDefault="00CC7696" w:rsidP="00CC769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C769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Vychovávateľov</w:t>
            </w:r>
          </w:p>
        </w:tc>
        <w:tc>
          <w:tcPr>
            <w:tcW w:w="2880" w:type="dxa"/>
            <w:hideMark/>
          </w:tcPr>
          <w:p w14:paraId="534E6CAD" w14:textId="77777777" w:rsidR="00CC7696" w:rsidRPr="00CC7696" w:rsidRDefault="00CC7696" w:rsidP="00CC7696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C769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0</w:t>
            </w:r>
          </w:p>
        </w:tc>
        <w:tc>
          <w:tcPr>
            <w:tcW w:w="2499" w:type="dxa"/>
            <w:hideMark/>
          </w:tcPr>
          <w:p w14:paraId="02AC0889" w14:textId="77777777" w:rsidR="00CC7696" w:rsidRPr="00CC7696" w:rsidRDefault="00CC7696" w:rsidP="00CC7696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C769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930" w:type="dxa"/>
            <w:hideMark/>
          </w:tcPr>
          <w:p w14:paraId="1CD02186" w14:textId="77777777" w:rsidR="00CC7696" w:rsidRPr="00CC7696" w:rsidRDefault="00CC7696" w:rsidP="00CC7696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C769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</w:t>
            </w:r>
          </w:p>
        </w:tc>
      </w:tr>
      <w:tr w:rsidR="00CC7696" w:rsidRPr="00CC7696" w14:paraId="03D5FC69" w14:textId="77777777" w:rsidTr="003C7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1" w:type="dxa"/>
            <w:hideMark/>
          </w:tcPr>
          <w:p w14:paraId="3DF34FDB" w14:textId="77777777" w:rsidR="00CC7696" w:rsidRPr="00CC7696" w:rsidRDefault="00CC7696" w:rsidP="00CC769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C769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Asistentov učiteľa</w:t>
            </w:r>
          </w:p>
        </w:tc>
        <w:tc>
          <w:tcPr>
            <w:tcW w:w="2880" w:type="dxa"/>
            <w:hideMark/>
          </w:tcPr>
          <w:p w14:paraId="3A4B678A" w14:textId="77777777" w:rsidR="00CC7696" w:rsidRPr="00CC7696" w:rsidRDefault="00CC7696" w:rsidP="00CC7696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C769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0</w:t>
            </w:r>
          </w:p>
        </w:tc>
        <w:tc>
          <w:tcPr>
            <w:tcW w:w="2499" w:type="dxa"/>
            <w:hideMark/>
          </w:tcPr>
          <w:p w14:paraId="79CFF0F2" w14:textId="77777777" w:rsidR="00CC7696" w:rsidRPr="00CC7696" w:rsidRDefault="00CC7696" w:rsidP="00CC7696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C769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930" w:type="dxa"/>
            <w:hideMark/>
          </w:tcPr>
          <w:p w14:paraId="395B6F9F" w14:textId="77777777" w:rsidR="00CC7696" w:rsidRPr="00CC7696" w:rsidRDefault="00CC7696" w:rsidP="00CC7696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C769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</w:t>
            </w:r>
          </w:p>
        </w:tc>
      </w:tr>
      <w:tr w:rsidR="00CC7696" w:rsidRPr="00CC7696" w14:paraId="3F38F8D1" w14:textId="77777777" w:rsidTr="003C75B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1" w:type="dxa"/>
          </w:tcPr>
          <w:p w14:paraId="4340ECDC" w14:textId="77777777" w:rsidR="00CC7696" w:rsidRPr="00CC7696" w:rsidRDefault="00CC7696" w:rsidP="00CC769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769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Špeciálnych pedagógov</w:t>
            </w:r>
          </w:p>
        </w:tc>
        <w:tc>
          <w:tcPr>
            <w:tcW w:w="2880" w:type="dxa"/>
          </w:tcPr>
          <w:p w14:paraId="2CCB8DEA" w14:textId="77777777" w:rsidR="00CC7696" w:rsidRPr="00CC7696" w:rsidRDefault="00CC7696" w:rsidP="00CC7696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769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0</w:t>
            </w:r>
          </w:p>
        </w:tc>
        <w:tc>
          <w:tcPr>
            <w:tcW w:w="2499" w:type="dxa"/>
          </w:tcPr>
          <w:p w14:paraId="18100341" w14:textId="77777777" w:rsidR="00CC7696" w:rsidRPr="00CC7696" w:rsidRDefault="00CC7696" w:rsidP="00CC7696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769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930" w:type="dxa"/>
          </w:tcPr>
          <w:p w14:paraId="3959A5C3" w14:textId="77777777" w:rsidR="00CC7696" w:rsidRPr="00CC7696" w:rsidRDefault="00CC7696" w:rsidP="00CC7696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769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CC7696" w:rsidRPr="00CC7696" w14:paraId="70303FCE" w14:textId="77777777" w:rsidTr="003C7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1" w:type="dxa"/>
            <w:hideMark/>
          </w:tcPr>
          <w:p w14:paraId="07AE2EA4" w14:textId="77777777" w:rsidR="00CC7696" w:rsidRPr="00CC7696" w:rsidRDefault="00CC7696" w:rsidP="00CC769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C769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2880" w:type="dxa"/>
            <w:hideMark/>
          </w:tcPr>
          <w:p w14:paraId="403FEC58" w14:textId="77777777" w:rsidR="00CC7696" w:rsidRPr="00CC7696" w:rsidRDefault="00CC7696" w:rsidP="00CC7696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C769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0</w:t>
            </w:r>
          </w:p>
        </w:tc>
        <w:tc>
          <w:tcPr>
            <w:tcW w:w="2499" w:type="dxa"/>
            <w:hideMark/>
          </w:tcPr>
          <w:p w14:paraId="6F5AD098" w14:textId="77777777" w:rsidR="00CC7696" w:rsidRPr="00CC7696" w:rsidRDefault="00CC7696" w:rsidP="00CC7696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C769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930" w:type="dxa"/>
            <w:hideMark/>
          </w:tcPr>
          <w:p w14:paraId="0A015540" w14:textId="77777777" w:rsidR="00CC7696" w:rsidRPr="00CC7696" w:rsidRDefault="00CC7696" w:rsidP="00CC7696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C769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21</w:t>
            </w:r>
          </w:p>
        </w:tc>
      </w:tr>
    </w:tbl>
    <w:p w14:paraId="060CAD96" w14:textId="77777777" w:rsidR="00CC7696" w:rsidRPr="00CC7696" w:rsidRDefault="00CC7696" w:rsidP="00CC7696">
      <w:pPr>
        <w:tabs>
          <w:tab w:val="left" w:pos="0"/>
          <w:tab w:val="left" w:pos="4253"/>
        </w:tabs>
        <w:suppressAutoHyphens/>
        <w:spacing w:after="200" w:line="276" w:lineRule="auto"/>
        <w:contextualSpacing/>
        <w:rPr>
          <w:rFonts w:ascii="Calibri" w:eastAsia="Calibri" w:hAnsi="Calibri" w:cs="Times New Roman"/>
          <w:b/>
          <w:sz w:val="24"/>
          <w:szCs w:val="24"/>
          <w:lang w:eastAsia="zh-CN"/>
        </w:rPr>
      </w:pPr>
    </w:p>
    <w:p w14:paraId="3797B6DE" w14:textId="608ED6D3" w:rsidR="00CC7696" w:rsidRDefault="00CC7696" w:rsidP="00CC769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62D441A7" w14:textId="03E79E2E" w:rsidR="0014165E" w:rsidRDefault="0014165E" w:rsidP="00CC769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67ABFD83" w14:textId="4C296A46" w:rsidR="0014165E" w:rsidRDefault="0014165E" w:rsidP="00CC769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6BDED78B" w14:textId="5EFFE0B6" w:rsidR="0014165E" w:rsidRDefault="0014165E" w:rsidP="00CC769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195C91A4" w14:textId="0F4C0D28" w:rsidR="0014165E" w:rsidRDefault="0014165E" w:rsidP="00CC769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73A1836E" w14:textId="163C133E" w:rsidR="0014165E" w:rsidRDefault="0014165E" w:rsidP="00CC769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19BAE3CE" w14:textId="31C204BE" w:rsidR="0014165E" w:rsidRDefault="0014165E" w:rsidP="00CC769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7B3CBB9F" w14:textId="77777777" w:rsidR="0014165E" w:rsidRPr="00CC7696" w:rsidRDefault="0014165E" w:rsidP="00CC769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09FECDCC" w14:textId="77777777" w:rsidR="0014165E" w:rsidRDefault="0014165E" w:rsidP="00CC7696">
      <w:pPr>
        <w:suppressAutoHyphens/>
        <w:spacing w:before="280" w:after="28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</w:pPr>
    </w:p>
    <w:p w14:paraId="524F4687" w14:textId="63F6B15B" w:rsidR="00CC7696" w:rsidRPr="00CC7696" w:rsidRDefault="00CC7696" w:rsidP="00CC7696">
      <w:pPr>
        <w:suppressAutoHyphens/>
        <w:spacing w:before="280" w:after="280" w:line="240" w:lineRule="auto"/>
        <w:rPr>
          <w:rFonts w:ascii="Calibri" w:eastAsia="Calibri" w:hAnsi="Calibri" w:cs="Times New Roman"/>
          <w:lang w:eastAsia="zh-CN"/>
        </w:rPr>
      </w:pPr>
      <w:r w:rsidRPr="00CC7696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lastRenderedPageBreak/>
        <w:t xml:space="preserve">§ 2. ods. 1 </w:t>
      </w:r>
      <w:r w:rsidR="0014165E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 xml:space="preserve">písmeno </w:t>
      </w:r>
      <w:r w:rsidRPr="00CC7696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h</w:t>
      </w:r>
      <w:r w:rsidR="0014165E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)</w:t>
      </w:r>
      <w:r w:rsidRPr="00CC769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 Údaje o ďalšom vzdelávaní pedagogických zamestnancov školy</w:t>
      </w:r>
    </w:p>
    <w:p w14:paraId="465187C1" w14:textId="77777777" w:rsidR="00CC7696" w:rsidRPr="00CC7696" w:rsidRDefault="00CC7696" w:rsidP="00CC7696">
      <w:pPr>
        <w:suppressAutoHyphens/>
        <w:spacing w:before="280" w:after="280" w:line="240" w:lineRule="auto"/>
        <w:rPr>
          <w:rFonts w:ascii="Calibri" w:eastAsia="Calibri" w:hAnsi="Calibri" w:cs="Times New Roman"/>
          <w:lang w:eastAsia="zh-CN"/>
        </w:rPr>
      </w:pPr>
      <w:r w:rsidRPr="00CC7696">
        <w:rPr>
          <w:rFonts w:ascii="Calibri" w:eastAsia="Calibri" w:hAnsi="Calibri" w:cs="Times New Roman"/>
          <w:lang w:eastAsia="zh-CN"/>
        </w:rPr>
        <w:t>Vzdelávanie zamestnancov</w:t>
      </w:r>
    </w:p>
    <w:tbl>
      <w:tblPr>
        <w:tblStyle w:val="Tabukasozoznamom4zvraznenie11"/>
        <w:tblW w:w="8926" w:type="dxa"/>
        <w:tblLayout w:type="fixed"/>
        <w:tblLook w:val="04A0" w:firstRow="1" w:lastRow="0" w:firstColumn="1" w:lastColumn="0" w:noHBand="0" w:noVBand="1"/>
      </w:tblPr>
      <w:tblGrid>
        <w:gridCol w:w="4520"/>
        <w:gridCol w:w="2588"/>
        <w:gridCol w:w="1818"/>
      </w:tblGrid>
      <w:tr w:rsidR="00CC7696" w:rsidRPr="00CC7696" w14:paraId="009FC632" w14:textId="77777777" w:rsidTr="003C75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0" w:type="dxa"/>
            <w:hideMark/>
          </w:tcPr>
          <w:p w14:paraId="40D1C15E" w14:textId="77777777" w:rsidR="00CC7696" w:rsidRPr="00CC7696" w:rsidRDefault="00CC7696" w:rsidP="00CC7696">
            <w:pPr>
              <w:suppressAutoHyphens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Ďalšie vzdelávanie</w:t>
            </w:r>
          </w:p>
        </w:tc>
        <w:tc>
          <w:tcPr>
            <w:tcW w:w="2588" w:type="dxa"/>
            <w:hideMark/>
          </w:tcPr>
          <w:p w14:paraId="49F40D36" w14:textId="77777777" w:rsidR="00CC7696" w:rsidRPr="00CC7696" w:rsidRDefault="00CC7696" w:rsidP="00CC7696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Počet absolventov</w:t>
            </w:r>
          </w:p>
        </w:tc>
        <w:tc>
          <w:tcPr>
            <w:tcW w:w="1818" w:type="dxa"/>
            <w:hideMark/>
          </w:tcPr>
          <w:p w14:paraId="32ABB732" w14:textId="77777777" w:rsidR="00CC7696" w:rsidRPr="00CC7696" w:rsidRDefault="00CC7696" w:rsidP="00CC7696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Počet študujúcich</w:t>
            </w:r>
          </w:p>
        </w:tc>
      </w:tr>
      <w:tr w:rsidR="00CC7696" w:rsidRPr="00CC7696" w14:paraId="7D9E5990" w14:textId="77777777" w:rsidTr="003C7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0" w:type="dxa"/>
            <w:hideMark/>
          </w:tcPr>
          <w:p w14:paraId="0C831527" w14:textId="77777777" w:rsidR="00CC7696" w:rsidRPr="00CC7696" w:rsidRDefault="00CC7696" w:rsidP="00CC7696">
            <w:pPr>
              <w:suppressAutoHyphens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1.kvalifikačná skúška</w:t>
            </w:r>
          </w:p>
        </w:tc>
        <w:tc>
          <w:tcPr>
            <w:tcW w:w="2588" w:type="dxa"/>
            <w:hideMark/>
          </w:tcPr>
          <w:p w14:paraId="1BCF3A5C" w14:textId="77777777" w:rsidR="00CC7696" w:rsidRPr="00CC7696" w:rsidRDefault="00CC7696" w:rsidP="00CC7696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818" w:type="dxa"/>
            <w:hideMark/>
          </w:tcPr>
          <w:p w14:paraId="77FE9B72" w14:textId="77777777" w:rsidR="00CC7696" w:rsidRPr="00CC7696" w:rsidRDefault="00CC7696" w:rsidP="00CC7696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CC7696" w:rsidRPr="00CC7696" w14:paraId="7A2080C1" w14:textId="77777777" w:rsidTr="003C75B6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0" w:type="dxa"/>
            <w:hideMark/>
          </w:tcPr>
          <w:p w14:paraId="3EDED62F" w14:textId="77777777" w:rsidR="00CC7696" w:rsidRPr="00CC7696" w:rsidRDefault="00CC7696" w:rsidP="00CC7696">
            <w:pPr>
              <w:suppressAutoHyphens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2.kvalifikačná skúška</w:t>
            </w:r>
          </w:p>
        </w:tc>
        <w:tc>
          <w:tcPr>
            <w:tcW w:w="2588" w:type="dxa"/>
            <w:hideMark/>
          </w:tcPr>
          <w:p w14:paraId="05CBA012" w14:textId="77777777" w:rsidR="00CC7696" w:rsidRPr="00CC7696" w:rsidRDefault="00CC7696" w:rsidP="00CC7696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818" w:type="dxa"/>
            <w:hideMark/>
          </w:tcPr>
          <w:p w14:paraId="6FC88197" w14:textId="77777777" w:rsidR="00CC7696" w:rsidRPr="00CC7696" w:rsidRDefault="00CC7696" w:rsidP="00CC7696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CC7696" w:rsidRPr="00CC7696" w14:paraId="79244551" w14:textId="77777777" w:rsidTr="003C7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0" w:type="dxa"/>
            <w:hideMark/>
          </w:tcPr>
          <w:p w14:paraId="4BF8528A" w14:textId="77777777" w:rsidR="00CC7696" w:rsidRPr="00CC7696" w:rsidRDefault="00CC7696" w:rsidP="00CC7696">
            <w:pPr>
              <w:suppressAutoHyphens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štúdium školského manažmentu</w:t>
            </w:r>
          </w:p>
        </w:tc>
        <w:tc>
          <w:tcPr>
            <w:tcW w:w="2588" w:type="dxa"/>
            <w:hideMark/>
          </w:tcPr>
          <w:p w14:paraId="10835DAA" w14:textId="77777777" w:rsidR="00CC7696" w:rsidRPr="00CC7696" w:rsidRDefault="00CC7696" w:rsidP="00CC7696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818" w:type="dxa"/>
            <w:hideMark/>
          </w:tcPr>
          <w:p w14:paraId="1AACFAF5" w14:textId="77777777" w:rsidR="00CC7696" w:rsidRPr="00CC7696" w:rsidRDefault="00CC7696" w:rsidP="00CC7696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CC7696" w:rsidRPr="00CC7696" w14:paraId="7E455186" w14:textId="77777777" w:rsidTr="003C75B6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0" w:type="dxa"/>
            <w:hideMark/>
          </w:tcPr>
          <w:p w14:paraId="7F843D17" w14:textId="77777777" w:rsidR="00CC7696" w:rsidRPr="00CC7696" w:rsidRDefault="00CC7696" w:rsidP="00CC7696">
            <w:pPr>
              <w:suppressAutoHyphens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C769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špecializačné inovačné štúdium</w:t>
            </w:r>
          </w:p>
        </w:tc>
        <w:tc>
          <w:tcPr>
            <w:tcW w:w="2588" w:type="dxa"/>
            <w:hideMark/>
          </w:tcPr>
          <w:p w14:paraId="0F28A78D" w14:textId="77777777" w:rsidR="00CC7696" w:rsidRPr="00CC7696" w:rsidRDefault="00CC7696" w:rsidP="00CC7696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lang w:eastAsia="zh-CN"/>
              </w:rPr>
              <w:t>0</w:t>
            </w:r>
          </w:p>
        </w:tc>
        <w:tc>
          <w:tcPr>
            <w:tcW w:w="1818" w:type="dxa"/>
            <w:hideMark/>
          </w:tcPr>
          <w:p w14:paraId="25B07A01" w14:textId="77777777" w:rsidR="00CC7696" w:rsidRPr="00CC7696" w:rsidRDefault="00CC7696" w:rsidP="00CC7696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CC7696" w:rsidRPr="00CC7696" w14:paraId="0E1E2EB9" w14:textId="77777777" w:rsidTr="003C7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0" w:type="dxa"/>
            <w:hideMark/>
          </w:tcPr>
          <w:p w14:paraId="445587BA" w14:textId="77777777" w:rsidR="00CC7696" w:rsidRPr="00CC7696" w:rsidRDefault="00CC7696" w:rsidP="00CC7696">
            <w:pPr>
              <w:suppressAutoHyphens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špecializačné kvalifikačné</w:t>
            </w:r>
          </w:p>
        </w:tc>
        <w:tc>
          <w:tcPr>
            <w:tcW w:w="2588" w:type="dxa"/>
            <w:hideMark/>
          </w:tcPr>
          <w:p w14:paraId="2044C2C3" w14:textId="77777777" w:rsidR="00CC7696" w:rsidRPr="00CC7696" w:rsidRDefault="00CC7696" w:rsidP="00CC7696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818" w:type="dxa"/>
            <w:hideMark/>
          </w:tcPr>
          <w:p w14:paraId="08F084AA" w14:textId="77777777" w:rsidR="00CC7696" w:rsidRPr="00CC7696" w:rsidRDefault="00CC7696" w:rsidP="00CC7696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CC7696" w:rsidRPr="00CC7696" w14:paraId="54E4031A" w14:textId="77777777" w:rsidTr="003C75B6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0" w:type="dxa"/>
            <w:hideMark/>
          </w:tcPr>
          <w:p w14:paraId="36F33531" w14:textId="35DF4169" w:rsidR="00CC7696" w:rsidRPr="00CC7696" w:rsidRDefault="00F56C0D" w:rsidP="00CC7696">
            <w:pPr>
              <w:suppressAutoHyphens/>
              <w:rPr>
                <w:rFonts w:ascii="Calibri" w:eastAsia="Calibri" w:hAnsi="Calibri" w:cs="Times New Roman"/>
                <w:lang w:eastAsia="zh-CN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p</w:t>
            </w:r>
            <w:r w:rsidR="00CC7696" w:rsidRPr="00CC769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ostgraduálne</w:t>
            </w:r>
          </w:p>
        </w:tc>
        <w:tc>
          <w:tcPr>
            <w:tcW w:w="2588" w:type="dxa"/>
            <w:hideMark/>
          </w:tcPr>
          <w:p w14:paraId="2B4C654E" w14:textId="77777777" w:rsidR="00CC7696" w:rsidRPr="00CC7696" w:rsidRDefault="00CC7696" w:rsidP="00CC7696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818" w:type="dxa"/>
            <w:hideMark/>
          </w:tcPr>
          <w:p w14:paraId="2CD72645" w14:textId="77777777" w:rsidR="00CC7696" w:rsidRPr="00CC7696" w:rsidRDefault="00CC7696" w:rsidP="00CC7696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CC7696" w:rsidRPr="00CC7696" w14:paraId="2E35DEC5" w14:textId="77777777" w:rsidTr="003C7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0" w:type="dxa"/>
            <w:hideMark/>
          </w:tcPr>
          <w:p w14:paraId="4A57D4B6" w14:textId="77777777" w:rsidR="00CC7696" w:rsidRPr="00CC7696" w:rsidRDefault="00CC7696" w:rsidP="00CC7696">
            <w:pPr>
              <w:suppressAutoHyphens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doplňujúce pedagogické</w:t>
            </w:r>
          </w:p>
        </w:tc>
        <w:tc>
          <w:tcPr>
            <w:tcW w:w="2588" w:type="dxa"/>
            <w:hideMark/>
          </w:tcPr>
          <w:p w14:paraId="268822E9" w14:textId="77777777" w:rsidR="00CC7696" w:rsidRPr="00CC7696" w:rsidRDefault="00CC7696" w:rsidP="00CC7696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818" w:type="dxa"/>
            <w:hideMark/>
          </w:tcPr>
          <w:p w14:paraId="4FB0017C" w14:textId="77777777" w:rsidR="00CC7696" w:rsidRPr="00CC7696" w:rsidRDefault="00CC7696" w:rsidP="00CC7696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CC7696" w:rsidRPr="00CC7696" w14:paraId="3B7C1902" w14:textId="77777777" w:rsidTr="003C75B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0" w:type="dxa"/>
            <w:hideMark/>
          </w:tcPr>
          <w:p w14:paraId="63AFF48B" w14:textId="77777777" w:rsidR="00CC7696" w:rsidRPr="00CC7696" w:rsidRDefault="00CC7696" w:rsidP="00CC7696">
            <w:pPr>
              <w:suppressAutoHyphens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vysokoškolské pedagogické</w:t>
            </w:r>
          </w:p>
        </w:tc>
        <w:tc>
          <w:tcPr>
            <w:tcW w:w="2588" w:type="dxa"/>
            <w:hideMark/>
          </w:tcPr>
          <w:p w14:paraId="7045758C" w14:textId="00665BC7" w:rsidR="00CC7696" w:rsidRPr="00CC7696" w:rsidRDefault="009F746A" w:rsidP="00CC7696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818" w:type="dxa"/>
            <w:hideMark/>
          </w:tcPr>
          <w:p w14:paraId="33BB8222" w14:textId="0EB95452" w:rsidR="00CC7696" w:rsidRPr="00CC7696" w:rsidRDefault="009F746A" w:rsidP="00CC7696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</w:tr>
      <w:tr w:rsidR="00CC7696" w:rsidRPr="00CC7696" w14:paraId="3C44BB3D" w14:textId="77777777" w:rsidTr="003C7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0" w:type="dxa"/>
            <w:hideMark/>
          </w:tcPr>
          <w:p w14:paraId="22D84695" w14:textId="77777777" w:rsidR="00CC7696" w:rsidRPr="00CC7696" w:rsidRDefault="00CC7696" w:rsidP="00CC7696">
            <w:pPr>
              <w:suppressAutoHyphens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vysokoškolské nepedagogické</w:t>
            </w:r>
          </w:p>
        </w:tc>
        <w:tc>
          <w:tcPr>
            <w:tcW w:w="2588" w:type="dxa"/>
            <w:hideMark/>
          </w:tcPr>
          <w:p w14:paraId="5E188856" w14:textId="77777777" w:rsidR="00CC7696" w:rsidRPr="00CC7696" w:rsidRDefault="00CC7696" w:rsidP="00CC7696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818" w:type="dxa"/>
            <w:hideMark/>
          </w:tcPr>
          <w:p w14:paraId="6E332CA5" w14:textId="77777777" w:rsidR="00CC7696" w:rsidRPr="00CC7696" w:rsidRDefault="00CC7696" w:rsidP="00CC7696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</w:tbl>
    <w:p w14:paraId="33CFF265" w14:textId="77777777" w:rsidR="00CC7696" w:rsidRPr="00CC7696" w:rsidRDefault="00CC7696" w:rsidP="00CC7696">
      <w:pPr>
        <w:suppressAutoHyphens/>
        <w:spacing w:after="0" w:line="240" w:lineRule="auto"/>
        <w:jc w:val="both"/>
        <w:rPr>
          <w:rFonts w:ascii="Calibri" w:eastAsia="Calibri" w:hAnsi="Calibri" w:cs="Times New Roman"/>
          <w:color w:val="FF0000"/>
          <w:lang w:eastAsia="zh-CN"/>
        </w:rPr>
      </w:pPr>
    </w:p>
    <w:p w14:paraId="18CE778D" w14:textId="77777777" w:rsidR="005C5D17" w:rsidRDefault="00CC7696" w:rsidP="00CC7696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</w:pPr>
      <w:bookmarkStart w:id="8" w:name="_Hlk18408440"/>
      <w:r w:rsidRPr="00CC76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Aktivity a prezentácia na verejnosti</w:t>
      </w:r>
    </w:p>
    <w:p w14:paraId="4D40A47F" w14:textId="18E26DC5" w:rsidR="005C5D17" w:rsidRPr="005C5D17" w:rsidRDefault="005C5D17" w:rsidP="005C5D17">
      <w:pPr>
        <w:suppressAutoHyphens/>
        <w:spacing w:before="280" w:after="28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 w:rsidRPr="005C5D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V školskom roku 2020/2021 sme aktivity prezentovali na webovej a facebookovej stránke školy. Žiaci 2. stupňa počas dištančného vzdelávani</w:t>
      </w:r>
      <w:r w:rsidR="009F0E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a zasielali svoje práce učiteľom</w:t>
      </w:r>
      <w:r w:rsidRPr="005C5D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, recitovali, vyrábali a tvorili.</w:t>
      </w:r>
      <w:r w:rsidR="00866F17" w:rsidRPr="005C5D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DC6A00" w14:textId="77777777" w:rsidR="00CC7696" w:rsidRPr="00CC7696" w:rsidRDefault="00CC7696" w:rsidP="005C5D17">
      <w:pPr>
        <w:suppressAutoHyphens/>
        <w:autoSpaceDN w:val="0"/>
        <w:spacing w:after="0" w:line="240" w:lineRule="auto"/>
        <w:ind w:left="644"/>
        <w:jc w:val="both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  <w:r w:rsidRPr="00CC7696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SÚŤAŽE</w:t>
      </w:r>
    </w:p>
    <w:p w14:paraId="0EDB6B34" w14:textId="77777777" w:rsidR="00CC7696" w:rsidRPr="00CC7696" w:rsidRDefault="00CC7696" w:rsidP="00CC7696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</w:p>
    <w:p w14:paraId="12AC5E45" w14:textId="60B1A954" w:rsidR="00CC7696" w:rsidRPr="00CC7696" w:rsidRDefault="0008141A" w:rsidP="002E5365">
      <w:pPr>
        <w:numPr>
          <w:ilvl w:val="0"/>
          <w:numId w:val="22"/>
        </w:numPr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  <w:proofErr w:type="spellStart"/>
      <w:r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iBOBOR</w:t>
      </w:r>
      <w:proofErr w:type="spellEnd"/>
      <w:r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 xml:space="preserve"> </w:t>
      </w:r>
      <w:r w:rsidR="00CC7696" w:rsidRPr="00CC7696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 xml:space="preserve"> </w:t>
      </w:r>
      <w:r w:rsidR="00CC7696" w:rsidRPr="00CC7696">
        <w:rPr>
          <w:rFonts w:ascii="Times New Roman" w:eastAsia="SimSun" w:hAnsi="Times New Roman" w:cs="Times New Roman"/>
          <w:kern w:val="3"/>
          <w:sz w:val="24"/>
          <w:szCs w:val="24"/>
        </w:rPr>
        <w:t>2.-9. ročník</w:t>
      </w:r>
      <w:r w:rsidR="00CC7696" w:rsidRPr="00CC7696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 xml:space="preserve"> </w:t>
      </w:r>
    </w:p>
    <w:p w14:paraId="79A92F44" w14:textId="4199D44A" w:rsidR="00CC7696" w:rsidRPr="00CC7696" w:rsidRDefault="00CC7696" w:rsidP="002E5365">
      <w:pPr>
        <w:numPr>
          <w:ilvl w:val="0"/>
          <w:numId w:val="22"/>
        </w:numPr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  <w:r w:rsidRPr="00CC7696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 xml:space="preserve">MAKS a MAXÍK </w:t>
      </w:r>
      <w:r w:rsidR="003A0CB5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 xml:space="preserve">celoročná </w:t>
      </w:r>
      <w:r w:rsidRPr="00CC7696">
        <w:rPr>
          <w:rFonts w:ascii="Times New Roman" w:eastAsia="SimSun" w:hAnsi="Times New Roman" w:cs="Times New Roman"/>
          <w:kern w:val="3"/>
          <w:sz w:val="24"/>
          <w:szCs w:val="24"/>
        </w:rPr>
        <w:t xml:space="preserve">matematická </w:t>
      </w:r>
      <w:r w:rsidR="003A0CB5">
        <w:rPr>
          <w:rFonts w:ascii="Times New Roman" w:eastAsia="SimSun" w:hAnsi="Times New Roman" w:cs="Times New Roman"/>
          <w:kern w:val="3"/>
          <w:sz w:val="24"/>
          <w:szCs w:val="24"/>
        </w:rPr>
        <w:t xml:space="preserve">korešpondenčná </w:t>
      </w:r>
      <w:r w:rsidRPr="00CC7696">
        <w:rPr>
          <w:rFonts w:ascii="Times New Roman" w:eastAsia="SimSun" w:hAnsi="Times New Roman" w:cs="Times New Roman"/>
          <w:kern w:val="3"/>
          <w:sz w:val="24"/>
          <w:szCs w:val="24"/>
        </w:rPr>
        <w:t>súťaž pre žiako</w:t>
      </w:r>
      <w:r w:rsidR="00692487">
        <w:rPr>
          <w:rFonts w:ascii="Times New Roman" w:eastAsia="SimSun" w:hAnsi="Times New Roman" w:cs="Times New Roman"/>
          <w:kern w:val="3"/>
          <w:sz w:val="24"/>
          <w:szCs w:val="24"/>
        </w:rPr>
        <w:t>v I. a II. stupňa</w:t>
      </w:r>
      <w:r w:rsidR="003A0CB5">
        <w:rPr>
          <w:rFonts w:ascii="Times New Roman" w:eastAsia="SimSun" w:hAnsi="Times New Roman" w:cs="Times New Roman"/>
          <w:kern w:val="3"/>
          <w:sz w:val="24"/>
          <w:szCs w:val="24"/>
        </w:rPr>
        <w:t xml:space="preserve"> (zapojili sa štyria žiaci)</w:t>
      </w:r>
      <w:r w:rsidR="009F0E8E">
        <w:rPr>
          <w:rFonts w:ascii="Times New Roman" w:eastAsia="SimSun" w:hAnsi="Times New Roman" w:cs="Times New Roman"/>
          <w:kern w:val="3"/>
          <w:sz w:val="24"/>
          <w:szCs w:val="24"/>
        </w:rPr>
        <w:t>.</w:t>
      </w:r>
    </w:p>
    <w:p w14:paraId="6A87385D" w14:textId="13DAE3E6" w:rsidR="00CC7696" w:rsidRPr="00CC7696" w:rsidRDefault="00CC7696" w:rsidP="002E5365">
      <w:pPr>
        <w:numPr>
          <w:ilvl w:val="0"/>
          <w:numId w:val="22"/>
        </w:numPr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CC7696">
        <w:rPr>
          <w:rFonts w:ascii="Times New Roman" w:eastAsia="SimSun" w:hAnsi="Times New Roman" w:cs="Times New Roman"/>
          <w:b/>
          <w:bCs/>
          <w:caps/>
          <w:kern w:val="3"/>
          <w:sz w:val="24"/>
          <w:szCs w:val="24"/>
        </w:rPr>
        <w:t xml:space="preserve">Matematický Klokan </w:t>
      </w:r>
      <w:r w:rsidRPr="00CC7696">
        <w:rPr>
          <w:rFonts w:ascii="Times New Roman" w:eastAsia="SimSun" w:hAnsi="Times New Roman" w:cs="Times New Roman"/>
          <w:kern w:val="3"/>
          <w:sz w:val="24"/>
          <w:szCs w:val="24"/>
        </w:rPr>
        <w:t>I. stupeň- písomná forma</w:t>
      </w:r>
      <w:r w:rsidRPr="00CC7696">
        <w:rPr>
          <w:rFonts w:ascii="Times New Roman" w:eastAsia="SimSun" w:hAnsi="Times New Roman" w:cs="Times New Roman"/>
          <w:b/>
          <w:bCs/>
          <w:caps/>
          <w:kern w:val="3"/>
          <w:sz w:val="24"/>
          <w:szCs w:val="24"/>
        </w:rPr>
        <w:t xml:space="preserve">, </w:t>
      </w:r>
      <w:r w:rsidRPr="00CC7696">
        <w:rPr>
          <w:rFonts w:ascii="Times New Roman" w:eastAsia="SimSun" w:hAnsi="Times New Roman" w:cs="Times New Roman"/>
          <w:caps/>
          <w:kern w:val="3"/>
          <w:sz w:val="24"/>
          <w:szCs w:val="24"/>
        </w:rPr>
        <w:t xml:space="preserve">II. </w:t>
      </w:r>
      <w:r w:rsidRPr="00CC7696">
        <w:rPr>
          <w:rFonts w:ascii="Times New Roman" w:eastAsia="SimSun" w:hAnsi="Times New Roman" w:cs="Times New Roman"/>
          <w:kern w:val="3"/>
          <w:sz w:val="24"/>
          <w:szCs w:val="24"/>
        </w:rPr>
        <w:t>stupeň – online forma</w:t>
      </w:r>
      <w:r w:rsidR="003A0CB5">
        <w:rPr>
          <w:rFonts w:ascii="Times New Roman" w:eastAsia="SimSun" w:hAnsi="Times New Roman" w:cs="Times New Roman"/>
          <w:kern w:val="3"/>
          <w:sz w:val="24"/>
          <w:szCs w:val="24"/>
        </w:rPr>
        <w:t>. Zapojilo sa 16 žiakov. Úspešní riešitelia 6 žiaci.</w:t>
      </w:r>
    </w:p>
    <w:p w14:paraId="608A40F1" w14:textId="72E6BF05" w:rsidR="00CC7696" w:rsidRPr="00CC7696" w:rsidRDefault="00CC7696" w:rsidP="002E5365">
      <w:pPr>
        <w:numPr>
          <w:ilvl w:val="0"/>
          <w:numId w:val="22"/>
        </w:numPr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CC7696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PYTAGORIÁDA</w:t>
      </w:r>
      <w:r w:rsidRPr="00CC7696">
        <w:rPr>
          <w:rFonts w:ascii="Times New Roman" w:eastAsia="SimSun" w:hAnsi="Times New Roman" w:cs="Times New Roman"/>
          <w:kern w:val="3"/>
          <w:sz w:val="24"/>
          <w:szCs w:val="24"/>
        </w:rPr>
        <w:t xml:space="preserve"> – </w:t>
      </w:r>
      <w:r w:rsidR="0008141A">
        <w:rPr>
          <w:rFonts w:ascii="Times New Roman" w:eastAsia="SimSun" w:hAnsi="Times New Roman" w:cs="Times New Roman"/>
          <w:kern w:val="3"/>
          <w:sz w:val="24"/>
          <w:szCs w:val="24"/>
        </w:rPr>
        <w:t>online školské kolo,  mali sme štyroch úspešných riešiteľov v okresnom kole.</w:t>
      </w:r>
    </w:p>
    <w:p w14:paraId="32EA52BD" w14:textId="759CEE8C" w:rsidR="00CC7696" w:rsidRDefault="00CC7696" w:rsidP="002E5365">
      <w:pPr>
        <w:numPr>
          <w:ilvl w:val="0"/>
          <w:numId w:val="22"/>
        </w:numPr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CC7696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BIOLOGICKÁ OLYMPIÁDA</w:t>
      </w:r>
      <w:r w:rsidRPr="00CC7696">
        <w:rPr>
          <w:rFonts w:ascii="Times New Roman" w:eastAsia="SimSun" w:hAnsi="Times New Roman" w:cs="Times New Roman"/>
          <w:kern w:val="3"/>
          <w:sz w:val="24"/>
          <w:szCs w:val="24"/>
        </w:rPr>
        <w:t xml:space="preserve"> – kategória E- Poznaj a chráň. Štyria ž</w:t>
      </w:r>
      <w:r w:rsidR="00F56C0D">
        <w:rPr>
          <w:rFonts w:ascii="Times New Roman" w:eastAsia="SimSun" w:hAnsi="Times New Roman" w:cs="Times New Roman"/>
          <w:kern w:val="3"/>
          <w:sz w:val="24"/>
          <w:szCs w:val="24"/>
        </w:rPr>
        <w:t>iaci postúpili do</w:t>
      </w:r>
      <w:r w:rsidR="0008141A">
        <w:rPr>
          <w:rFonts w:ascii="Times New Roman" w:eastAsia="SimSun" w:hAnsi="Times New Roman" w:cs="Times New Roman"/>
          <w:kern w:val="3"/>
          <w:sz w:val="24"/>
          <w:szCs w:val="24"/>
        </w:rPr>
        <w:t xml:space="preserve"> okresné</w:t>
      </w:r>
      <w:r w:rsidR="00F56C0D">
        <w:rPr>
          <w:rFonts w:ascii="Times New Roman" w:eastAsia="SimSun" w:hAnsi="Times New Roman" w:cs="Times New Roman"/>
          <w:kern w:val="3"/>
          <w:sz w:val="24"/>
          <w:szCs w:val="24"/>
        </w:rPr>
        <w:t>ho kola</w:t>
      </w:r>
      <w:r w:rsidR="003A0CB5">
        <w:rPr>
          <w:rFonts w:ascii="Times New Roman" w:eastAsia="SimSun" w:hAnsi="Times New Roman" w:cs="Times New Roman"/>
          <w:kern w:val="3"/>
          <w:sz w:val="24"/>
          <w:szCs w:val="24"/>
        </w:rPr>
        <w:t xml:space="preserve"> (1. a 7. miesto)</w:t>
      </w:r>
      <w:r w:rsidR="0008141A">
        <w:rPr>
          <w:rFonts w:ascii="Times New Roman" w:eastAsia="SimSun" w:hAnsi="Times New Roman" w:cs="Times New Roman"/>
          <w:kern w:val="3"/>
          <w:sz w:val="24"/>
          <w:szCs w:val="24"/>
        </w:rPr>
        <w:t>. Je</w:t>
      </w:r>
      <w:r w:rsidR="00F56C0D">
        <w:rPr>
          <w:rFonts w:ascii="Times New Roman" w:eastAsia="SimSun" w:hAnsi="Times New Roman" w:cs="Times New Roman"/>
          <w:kern w:val="3"/>
          <w:sz w:val="24"/>
          <w:szCs w:val="24"/>
        </w:rPr>
        <w:t>d</w:t>
      </w:r>
      <w:r w:rsidR="0008141A">
        <w:rPr>
          <w:rFonts w:ascii="Times New Roman" w:eastAsia="SimSun" w:hAnsi="Times New Roman" w:cs="Times New Roman"/>
          <w:kern w:val="3"/>
          <w:sz w:val="24"/>
          <w:szCs w:val="24"/>
        </w:rPr>
        <w:t>na žiačka z 9</w:t>
      </w:r>
      <w:r w:rsidR="00F56C0D">
        <w:rPr>
          <w:rFonts w:ascii="Times New Roman" w:eastAsia="SimSun" w:hAnsi="Times New Roman" w:cs="Times New Roman"/>
          <w:kern w:val="3"/>
          <w:sz w:val="24"/>
          <w:szCs w:val="24"/>
        </w:rPr>
        <w:t>. ročníka vyhrala a postúpila do</w:t>
      </w:r>
      <w:r w:rsidR="0008141A">
        <w:rPr>
          <w:rFonts w:ascii="Times New Roman" w:eastAsia="SimSun" w:hAnsi="Times New Roman" w:cs="Times New Roman"/>
          <w:kern w:val="3"/>
          <w:sz w:val="24"/>
          <w:szCs w:val="24"/>
        </w:rPr>
        <w:t xml:space="preserve"> krajské</w:t>
      </w:r>
      <w:r w:rsidR="00F56C0D">
        <w:rPr>
          <w:rFonts w:ascii="Times New Roman" w:eastAsia="SimSun" w:hAnsi="Times New Roman" w:cs="Times New Roman"/>
          <w:kern w:val="3"/>
          <w:sz w:val="24"/>
          <w:szCs w:val="24"/>
        </w:rPr>
        <w:t>ho kola</w:t>
      </w:r>
      <w:r w:rsidR="0008141A">
        <w:rPr>
          <w:rFonts w:ascii="Times New Roman" w:eastAsia="SimSun" w:hAnsi="Times New Roman" w:cs="Times New Roman"/>
          <w:kern w:val="3"/>
          <w:sz w:val="24"/>
          <w:szCs w:val="24"/>
        </w:rPr>
        <w:t xml:space="preserve">, kde sa umiestnila na </w:t>
      </w:r>
      <w:r w:rsidR="003A0CB5">
        <w:rPr>
          <w:rFonts w:ascii="Times New Roman" w:eastAsia="SimSun" w:hAnsi="Times New Roman" w:cs="Times New Roman"/>
          <w:kern w:val="3"/>
          <w:sz w:val="24"/>
          <w:szCs w:val="24"/>
        </w:rPr>
        <w:t>5. mieste</w:t>
      </w:r>
      <w:r w:rsidR="005C5D17">
        <w:rPr>
          <w:rFonts w:ascii="Times New Roman" w:eastAsia="SimSun" w:hAnsi="Times New Roman" w:cs="Times New Roman"/>
          <w:kern w:val="3"/>
          <w:sz w:val="24"/>
          <w:szCs w:val="24"/>
        </w:rPr>
        <w:t>.</w:t>
      </w:r>
    </w:p>
    <w:p w14:paraId="3755B607" w14:textId="30C4E368" w:rsidR="003A0CB5" w:rsidRPr="00CC7696" w:rsidRDefault="003A0CB5" w:rsidP="002E5365">
      <w:pPr>
        <w:numPr>
          <w:ilvl w:val="0"/>
          <w:numId w:val="22"/>
        </w:numPr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 xml:space="preserve">Krajské majstrovstvá v TOB </w:t>
      </w:r>
      <w:r>
        <w:rPr>
          <w:rFonts w:ascii="Times New Roman" w:eastAsia="SimSun" w:hAnsi="Times New Roman" w:cs="Times New Roman"/>
          <w:kern w:val="3"/>
          <w:sz w:val="24"/>
          <w:szCs w:val="24"/>
        </w:rPr>
        <w:t>– reprezentácia 5 žiakov, dve žiačky úspešné – 1. a 3. miesto.</w:t>
      </w:r>
    </w:p>
    <w:p w14:paraId="3C9FD87B" w14:textId="77777777" w:rsidR="00CC7696" w:rsidRDefault="00CC7696" w:rsidP="002E5365">
      <w:pPr>
        <w:numPr>
          <w:ilvl w:val="0"/>
          <w:numId w:val="22"/>
        </w:numPr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CC7696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 xml:space="preserve">ANGLICKÁ A NEMECKÁ OLYMPIÁDA – </w:t>
      </w:r>
      <w:r w:rsidRPr="00CC7696">
        <w:rPr>
          <w:rFonts w:ascii="Times New Roman" w:eastAsia="SimSun" w:hAnsi="Times New Roman" w:cs="Times New Roman"/>
          <w:kern w:val="3"/>
          <w:sz w:val="24"/>
          <w:szCs w:val="24"/>
        </w:rPr>
        <w:t>uskutočnilo sa školské kolo</w:t>
      </w:r>
    </w:p>
    <w:p w14:paraId="6951522A" w14:textId="2B13B27C" w:rsidR="0008141A" w:rsidRPr="00CC7696" w:rsidRDefault="003D496D" w:rsidP="002E5365">
      <w:pPr>
        <w:numPr>
          <w:ilvl w:val="0"/>
          <w:numId w:val="22"/>
        </w:numPr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 xml:space="preserve">TECHNICKÁ OLYMPIÁDA – </w:t>
      </w:r>
      <w:r w:rsidRPr="003D496D">
        <w:rPr>
          <w:rFonts w:ascii="Times New Roman" w:eastAsia="SimSun" w:hAnsi="Times New Roman" w:cs="Times New Roman"/>
          <w:bCs/>
          <w:kern w:val="3"/>
          <w:sz w:val="24"/>
          <w:szCs w:val="24"/>
        </w:rPr>
        <w:t>2 žiaci z 9.ročníka</w:t>
      </w:r>
    </w:p>
    <w:p w14:paraId="5B40CA90" w14:textId="77777777" w:rsidR="00CC7696" w:rsidRPr="00CC7696" w:rsidRDefault="00CC7696" w:rsidP="00CC769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FA7D505" w14:textId="12BF46A3" w:rsidR="00CC7696" w:rsidRPr="00CC7696" w:rsidRDefault="00CC7696" w:rsidP="00CC769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69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Na základe usmernenia Ministerstva školstva, vedy, výskumu a športu SR boli zrušené </w:t>
      </w:r>
      <w:r w:rsidR="00AD6C1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CC7696">
        <w:rPr>
          <w:rFonts w:ascii="Times New Roman" w:hAnsi="Times New Roman" w:cs="Times New Roman"/>
          <w:color w:val="000000"/>
          <w:sz w:val="24"/>
          <w:szCs w:val="24"/>
        </w:rPr>
        <w:t>a zakázané okresné, krajské a celoštátne kolá súťaží detí a žiakov škôl a školských zariadení</w:t>
      </w:r>
      <w:r w:rsidR="0014165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C76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496D">
        <w:rPr>
          <w:rFonts w:ascii="Times New Roman" w:hAnsi="Times New Roman" w:cs="Times New Roman"/>
          <w:color w:val="000000"/>
          <w:sz w:val="24"/>
          <w:szCs w:val="24"/>
        </w:rPr>
        <w:t>Súťaže</w:t>
      </w:r>
      <w:r w:rsidR="005C5D17">
        <w:rPr>
          <w:rFonts w:ascii="Times New Roman" w:hAnsi="Times New Roman" w:cs="Times New Roman"/>
          <w:color w:val="000000"/>
          <w:sz w:val="24"/>
          <w:szCs w:val="24"/>
        </w:rPr>
        <w:t xml:space="preserve"> sa uskutočnili</w:t>
      </w:r>
      <w:r w:rsidR="00AD6C1E">
        <w:rPr>
          <w:rFonts w:ascii="Times New Roman" w:hAnsi="Times New Roman" w:cs="Times New Roman"/>
          <w:color w:val="000000"/>
          <w:sz w:val="24"/>
          <w:szCs w:val="24"/>
        </w:rPr>
        <w:t xml:space="preserve"> prevažne</w:t>
      </w:r>
      <w:r w:rsidR="005C5D17">
        <w:rPr>
          <w:rFonts w:ascii="Times New Roman" w:hAnsi="Times New Roman" w:cs="Times New Roman"/>
          <w:color w:val="000000"/>
          <w:sz w:val="24"/>
          <w:szCs w:val="24"/>
        </w:rPr>
        <w:t xml:space="preserve"> online formou.</w:t>
      </w:r>
    </w:p>
    <w:p w14:paraId="44A4116F" w14:textId="77777777" w:rsidR="00CC7696" w:rsidRPr="00CC7696" w:rsidRDefault="00CC7696" w:rsidP="00CC7696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653DA963" w14:textId="77777777" w:rsidR="00CC7696" w:rsidRPr="005C5D17" w:rsidRDefault="00CC7696" w:rsidP="00CC7696">
      <w:pPr>
        <w:spacing w:line="256" w:lineRule="auto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5C5D17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Výtvarné súťaže:</w:t>
      </w:r>
    </w:p>
    <w:p w14:paraId="48DF5085" w14:textId="10BA2F4F" w:rsidR="00C81F12" w:rsidRPr="005C5D17" w:rsidRDefault="00C81F12" w:rsidP="00C81F12">
      <w:pPr>
        <w:tabs>
          <w:tab w:val="left" w:pos="7470"/>
        </w:tabs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C5D17">
        <w:rPr>
          <w:rFonts w:ascii="Times New Roman" w:hAnsi="Times New Roman" w:cs="Times New Roman"/>
          <w:i/>
          <w:sz w:val="24"/>
          <w:szCs w:val="24"/>
        </w:rPr>
        <w:t>1</w:t>
      </w:r>
      <w:r w:rsidRPr="005C5D17">
        <w:rPr>
          <w:rFonts w:ascii="Times New Roman" w:hAnsi="Times New Roman" w:cs="Times New Roman"/>
          <w:b/>
          <w:i/>
          <w:sz w:val="24"/>
          <w:szCs w:val="24"/>
        </w:rPr>
        <w:t>. Týždeň vedy a techniky</w:t>
      </w:r>
      <w:r w:rsidR="005C5D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0E8E">
        <w:rPr>
          <w:rFonts w:ascii="Times New Roman" w:hAnsi="Times New Roman" w:cs="Times New Roman"/>
          <w:sz w:val="24"/>
          <w:szCs w:val="24"/>
        </w:rPr>
        <w:t>(propagátorka vedy) – 2. miesto,  žiačka 5.ročníka</w:t>
      </w:r>
      <w:r w:rsidRPr="005C5D17">
        <w:rPr>
          <w:rFonts w:ascii="Times New Roman" w:hAnsi="Times New Roman" w:cs="Times New Roman"/>
          <w:i/>
          <w:sz w:val="24"/>
          <w:szCs w:val="24"/>
        </w:rPr>
        <w:tab/>
      </w:r>
    </w:p>
    <w:p w14:paraId="1950855C" w14:textId="3EB54FE8" w:rsidR="00C81F12" w:rsidRPr="005C5D17" w:rsidRDefault="00C81F12" w:rsidP="00C81F12">
      <w:pPr>
        <w:rPr>
          <w:rFonts w:ascii="Times New Roman" w:hAnsi="Times New Roman" w:cs="Times New Roman"/>
          <w:b/>
          <w:sz w:val="24"/>
          <w:szCs w:val="24"/>
        </w:rPr>
      </w:pPr>
      <w:r w:rsidRPr="005C5D17">
        <w:rPr>
          <w:rFonts w:ascii="Times New Roman" w:hAnsi="Times New Roman" w:cs="Times New Roman"/>
          <w:b/>
          <w:i/>
          <w:sz w:val="24"/>
          <w:szCs w:val="24"/>
        </w:rPr>
        <w:t>2. Umenie zblízka</w:t>
      </w:r>
      <w:r w:rsidRPr="005C5D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5D1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C5D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Ocenená práca- účasť na celoslovenskej výstave a v katalógu- dielo: </w:t>
      </w:r>
      <w:r w:rsidR="005C5D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súrodenci z 8. a 9. ročníka.</w:t>
      </w:r>
    </w:p>
    <w:p w14:paraId="4118E5E0" w14:textId="77777777" w:rsidR="00C81F12" w:rsidRPr="009F0E8E" w:rsidRDefault="00C81F12" w:rsidP="00C81F12">
      <w:pPr>
        <w:spacing w:line="36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</w:pPr>
      <w:r w:rsidRPr="009F0E8E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3. Anjel Vianoc</w:t>
      </w:r>
    </w:p>
    <w:p w14:paraId="36EF6179" w14:textId="3ABD920C" w:rsidR="00C81F12" w:rsidRPr="005C5D17" w:rsidRDefault="00C81F12" w:rsidP="00C81F12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C5D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Tradičná predvianočná výtvarná súťaž </w:t>
      </w:r>
      <w:r w:rsidRPr="005C5D17">
        <w:rPr>
          <w:rStyle w:val="Vrazn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ANJEL VIANOC, ktorú </w:t>
      </w:r>
      <w:r w:rsidRPr="005C5D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vyhlasuje </w:t>
      </w:r>
      <w:r w:rsidRPr="005C5D17">
        <w:rPr>
          <w:rStyle w:val="Vrazn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Tatranská galéria v Poprade</w:t>
      </w:r>
      <w:r w:rsidRPr="005C5D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5C5D17">
        <w:rPr>
          <w:rStyle w:val="Vrazn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5C5D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pre materské, základné, špeciálne, základné umelecké a stredné školy.  Zaslali sme 9 výtvarných prác. Čestné uznania za svoju tvorbu dostali </w:t>
      </w:r>
      <w:r w:rsidR="005C5D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žiaci 3. ročníka a žiačka 9. ročníka.</w:t>
      </w:r>
    </w:p>
    <w:p w14:paraId="187B320E" w14:textId="77777777" w:rsidR="00C81F12" w:rsidRPr="009F0E8E" w:rsidRDefault="00C81F12" w:rsidP="00C81F12">
      <w:pPr>
        <w:spacing w:line="36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</w:pPr>
      <w:r w:rsidRPr="009F0E8E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4. Dizajnérska úloha- Zahrajme sa na dizajnérov</w:t>
      </w:r>
    </w:p>
    <w:p w14:paraId="493C076C" w14:textId="071279AC" w:rsidR="00C81F12" w:rsidRPr="005C5D17" w:rsidRDefault="00C81F12" w:rsidP="00C81F12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C5D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V rámci projektu </w:t>
      </w:r>
      <w:proofErr w:type="spellStart"/>
      <w:r w:rsidRPr="005C5D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Recyklohry</w:t>
      </w:r>
      <w:proofErr w:type="spellEnd"/>
      <w:r w:rsidRPr="005C5D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sa žiaci II. stupňa zapojili do dizajnér</w:t>
      </w:r>
      <w:r w:rsidR="005C5D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skej úlohy. Práca našej žiačky z 9. ročníka </w:t>
      </w:r>
      <w:r w:rsidRPr="005C5D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patrila medzi 20 najkreatívnejších a najzaujímavejších prác.</w:t>
      </w:r>
    </w:p>
    <w:p w14:paraId="1D03E252" w14:textId="77777777" w:rsidR="00C81F12" w:rsidRPr="009F0E8E" w:rsidRDefault="00C81F12" w:rsidP="00C81F12">
      <w:pPr>
        <w:spacing w:line="36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</w:pPr>
      <w:r w:rsidRPr="009F0E8E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5.Folklór</w:t>
      </w:r>
    </w:p>
    <w:p w14:paraId="3BEEDE67" w14:textId="299293E8" w:rsidR="00CC7696" w:rsidRPr="005C5D17" w:rsidRDefault="00C81F12" w:rsidP="005C5D17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C5D17">
        <w:rPr>
          <w:color w:val="000000"/>
          <w:sz w:val="24"/>
          <w:szCs w:val="24"/>
        </w:rPr>
        <w:t>7</w:t>
      </w:r>
      <w:r w:rsidRPr="005C5D17">
        <w:rPr>
          <w:rFonts w:ascii="Times New Roman" w:hAnsi="Times New Roman" w:cs="Times New Roman"/>
          <w:color w:val="000000"/>
          <w:sz w:val="24"/>
          <w:szCs w:val="24"/>
        </w:rPr>
        <w:t>.ročník  výtvarnej súťaže </w:t>
      </w:r>
      <w:r w:rsidRPr="005C5D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FOLKLÓR</w:t>
      </w:r>
      <w:r w:rsidRPr="005C5D17">
        <w:rPr>
          <w:rFonts w:ascii="Times New Roman" w:hAnsi="Times New Roman" w:cs="Times New Roman"/>
          <w:color w:val="000000"/>
          <w:sz w:val="24"/>
          <w:szCs w:val="24"/>
        </w:rPr>
        <w:t> , organizovanej ZUŠ Raslavice bol venovaný téme pastierstva, ktoré je neodmysliteľnou súčasťou našej kultúry. </w:t>
      </w:r>
      <w:r w:rsidR="005C5D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5D17">
        <w:rPr>
          <w:rFonts w:ascii="Times New Roman" w:hAnsi="Times New Roman" w:cs="Times New Roman"/>
          <w:color w:val="000000"/>
          <w:sz w:val="24"/>
          <w:szCs w:val="24"/>
        </w:rPr>
        <w:t>Z pomedzi prác žiakov I</w:t>
      </w:r>
      <w:r w:rsidR="005C5D17">
        <w:rPr>
          <w:rFonts w:ascii="Times New Roman" w:hAnsi="Times New Roman" w:cs="Times New Roman"/>
          <w:color w:val="000000"/>
          <w:sz w:val="24"/>
          <w:szCs w:val="24"/>
        </w:rPr>
        <w:t>. a II. stupňa ocenenie získalo 6 žiakov. Žiak 3. ročníka získal 1. miesto, žiačka 9. ročníka 3. miesto.</w:t>
      </w:r>
    </w:p>
    <w:p w14:paraId="55D6E9B6" w14:textId="77777777" w:rsidR="00CC7696" w:rsidRPr="00CC7696" w:rsidRDefault="00CC7696" w:rsidP="00CC7696">
      <w:pPr>
        <w:spacing w:line="25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C7696">
        <w:rPr>
          <w:rFonts w:ascii="Times New Roman" w:hAnsi="Times New Roman" w:cs="Times New Roman"/>
          <w:b/>
          <w:bCs/>
          <w:sz w:val="24"/>
          <w:szCs w:val="24"/>
          <w:u w:val="single"/>
        </w:rPr>
        <w:t>Telesná a športová výchova</w:t>
      </w:r>
    </w:p>
    <w:p w14:paraId="7DD2F046" w14:textId="77777777" w:rsidR="00CC7696" w:rsidRPr="00CC7696" w:rsidRDefault="00CC7696" w:rsidP="002E5365">
      <w:pPr>
        <w:numPr>
          <w:ilvl w:val="0"/>
          <w:numId w:val="9"/>
        </w:numPr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696">
        <w:rPr>
          <w:rFonts w:ascii="Times New Roman" w:eastAsia="Calibri" w:hAnsi="Times New Roman" w:cs="Times New Roman"/>
          <w:sz w:val="24"/>
          <w:szCs w:val="24"/>
        </w:rPr>
        <w:t>Európsky týždeň športu</w:t>
      </w:r>
    </w:p>
    <w:p w14:paraId="01807A44" w14:textId="77777777" w:rsidR="00CC7696" w:rsidRPr="00CC7696" w:rsidRDefault="00CC7696" w:rsidP="002E5365">
      <w:pPr>
        <w:numPr>
          <w:ilvl w:val="0"/>
          <w:numId w:val="9"/>
        </w:numPr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696">
        <w:rPr>
          <w:rFonts w:ascii="Times New Roman" w:eastAsia="Calibri" w:hAnsi="Times New Roman" w:cs="Times New Roman"/>
          <w:sz w:val="24"/>
          <w:szCs w:val="24"/>
        </w:rPr>
        <w:t>Do školy na bicykli</w:t>
      </w:r>
    </w:p>
    <w:p w14:paraId="652E7FE4" w14:textId="504953E6" w:rsidR="00CC7696" w:rsidRDefault="00CC7696" w:rsidP="002E5365">
      <w:pPr>
        <w:numPr>
          <w:ilvl w:val="0"/>
          <w:numId w:val="9"/>
        </w:numPr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696">
        <w:rPr>
          <w:rFonts w:ascii="Times New Roman" w:eastAsia="Calibri" w:hAnsi="Times New Roman" w:cs="Times New Roman"/>
          <w:sz w:val="24"/>
          <w:szCs w:val="24"/>
        </w:rPr>
        <w:t>Svetové dni stolného tenisu</w:t>
      </w:r>
      <w:r w:rsidR="00CC5BE1">
        <w:rPr>
          <w:rFonts w:ascii="Times New Roman" w:eastAsia="Calibri" w:hAnsi="Times New Roman" w:cs="Times New Roman"/>
          <w:sz w:val="24"/>
          <w:szCs w:val="24"/>
        </w:rPr>
        <w:t xml:space="preserve"> -...........ideme hrať </w:t>
      </w:r>
      <w:proofErr w:type="spellStart"/>
      <w:r w:rsidR="00CC5BE1">
        <w:rPr>
          <w:rFonts w:ascii="Times New Roman" w:eastAsia="Calibri" w:hAnsi="Times New Roman" w:cs="Times New Roman"/>
          <w:sz w:val="24"/>
          <w:szCs w:val="24"/>
        </w:rPr>
        <w:t>ping</w:t>
      </w:r>
      <w:proofErr w:type="spellEnd"/>
      <w:r w:rsidR="00CC5B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412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="00CC5BE1">
        <w:rPr>
          <w:rFonts w:ascii="Times New Roman" w:eastAsia="Calibri" w:hAnsi="Times New Roman" w:cs="Times New Roman"/>
          <w:sz w:val="24"/>
          <w:szCs w:val="24"/>
        </w:rPr>
        <w:t>pong</w:t>
      </w:r>
      <w:proofErr w:type="spellEnd"/>
    </w:p>
    <w:p w14:paraId="63EDEA55" w14:textId="34A91EC5" w:rsidR="00CC5BE1" w:rsidRPr="00CC7696" w:rsidRDefault="00CC5BE1" w:rsidP="002E5365">
      <w:pPr>
        <w:numPr>
          <w:ilvl w:val="0"/>
          <w:numId w:val="9"/>
        </w:numPr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Detská športová olympiáda – program žiakov 9. ročníka</w:t>
      </w:r>
    </w:p>
    <w:p w14:paraId="43ED4830" w14:textId="77777777" w:rsidR="00CC7696" w:rsidRPr="00CC7696" w:rsidRDefault="00CC7696" w:rsidP="00CC7696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14:paraId="00F724AB" w14:textId="4C916532" w:rsidR="00CC7696" w:rsidRDefault="00CC7696" w:rsidP="00CC7696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  <w:r w:rsidRPr="00CC7696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  <w:t>Uskutočnené úspešné akcie a</w:t>
      </w:r>
      <w:r w:rsidR="00943816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  <w:t> </w:t>
      </w:r>
      <w:r w:rsidRPr="00CC7696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  <w:t>projekty</w:t>
      </w:r>
      <w:r w:rsidR="00943816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  <w:t xml:space="preserve"> žiakov ZŠ</w:t>
      </w:r>
      <w:r w:rsidRPr="00CC7696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  <w:t>:</w:t>
      </w:r>
    </w:p>
    <w:p w14:paraId="570E2E54" w14:textId="77777777" w:rsidR="00CC5BE1" w:rsidRDefault="00CC5BE1" w:rsidP="00866F17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421F273" w14:textId="5EA6FFF4" w:rsidR="00CC5BE1" w:rsidRPr="003D496D" w:rsidRDefault="00714121" w:rsidP="002E5365">
      <w:pPr>
        <w:pStyle w:val="Odsekzoznamu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Tulčícki</w:t>
      </w:r>
      <w:proofErr w:type="spellEnd"/>
      <w:r>
        <w:rPr>
          <w:rFonts w:ascii="Times New Roman" w:hAnsi="Times New Roman"/>
          <w:sz w:val="24"/>
          <w:szCs w:val="24"/>
        </w:rPr>
        <w:t xml:space="preserve"> rodáci (3.roč.)</w:t>
      </w:r>
    </w:p>
    <w:p w14:paraId="088AA99D" w14:textId="72A75088" w:rsidR="00CC5BE1" w:rsidRPr="003D496D" w:rsidRDefault="00CC5BE1" w:rsidP="002E5365">
      <w:pPr>
        <w:pStyle w:val="Odsekzoznamu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496D">
        <w:rPr>
          <w:rFonts w:ascii="Times New Roman" w:hAnsi="Times New Roman"/>
          <w:sz w:val="24"/>
          <w:szCs w:val="24"/>
        </w:rPr>
        <w:t>Deň vody</w:t>
      </w:r>
      <w:r w:rsidR="009151EF">
        <w:rPr>
          <w:rFonts w:ascii="Times New Roman" w:hAnsi="Times New Roman"/>
          <w:sz w:val="24"/>
          <w:szCs w:val="24"/>
        </w:rPr>
        <w:t xml:space="preserve"> (3.roč.)</w:t>
      </w:r>
    </w:p>
    <w:p w14:paraId="45E6AF10" w14:textId="77777777" w:rsidR="00CC5BE1" w:rsidRPr="003D496D" w:rsidRDefault="00CC5BE1" w:rsidP="002E5365">
      <w:pPr>
        <w:pStyle w:val="Odsekzoznamu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496D">
        <w:rPr>
          <w:rFonts w:ascii="Times New Roman" w:hAnsi="Times New Roman"/>
          <w:sz w:val="24"/>
          <w:szCs w:val="24"/>
        </w:rPr>
        <w:t xml:space="preserve">Knižné kamarátstva v rámci </w:t>
      </w:r>
      <w:r w:rsidR="00866F17" w:rsidRPr="003D496D">
        <w:rPr>
          <w:rFonts w:ascii="Times New Roman" w:hAnsi="Times New Roman"/>
          <w:sz w:val="24"/>
          <w:szCs w:val="24"/>
        </w:rPr>
        <w:t>projektu</w:t>
      </w:r>
      <w:r w:rsidRPr="003D496D">
        <w:rPr>
          <w:rFonts w:ascii="Times New Roman" w:hAnsi="Times New Roman"/>
          <w:sz w:val="24"/>
          <w:szCs w:val="24"/>
        </w:rPr>
        <w:t xml:space="preserve"> Čítame radi</w:t>
      </w:r>
    </w:p>
    <w:p w14:paraId="4396B084" w14:textId="2EB71347" w:rsidR="00CC5BE1" w:rsidRPr="009151EF" w:rsidRDefault="009151EF" w:rsidP="002E5365">
      <w:pPr>
        <w:pStyle w:val="Odsekzoznamu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Marec mes</w:t>
      </w:r>
      <w:r w:rsidR="00714121">
        <w:rPr>
          <w:rFonts w:ascii="Times New Roman" w:hAnsi="Times New Roman"/>
          <w:sz w:val="24"/>
          <w:szCs w:val="24"/>
        </w:rPr>
        <w:t>iac knihy – V krajine rozprávok</w:t>
      </w:r>
      <w:r w:rsidR="00866F17" w:rsidRPr="009151EF">
        <w:rPr>
          <w:rFonts w:ascii="Times New Roman" w:hAnsi="Times New Roman"/>
          <w:sz w:val="24"/>
          <w:szCs w:val="24"/>
        </w:rPr>
        <w:t xml:space="preserve"> </w:t>
      </w:r>
    </w:p>
    <w:p w14:paraId="71F2B729" w14:textId="42A788D1" w:rsidR="003C04AF" w:rsidRPr="003D496D" w:rsidRDefault="003C04AF" w:rsidP="002E5365">
      <w:pPr>
        <w:pStyle w:val="Odsekzoznamu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496D">
        <w:rPr>
          <w:rFonts w:ascii="Times New Roman" w:hAnsi="Times New Roman"/>
          <w:sz w:val="24"/>
          <w:szCs w:val="24"/>
        </w:rPr>
        <w:t>Obec, v ktorej žijem</w:t>
      </w:r>
      <w:r w:rsidR="002B5110" w:rsidRPr="003D496D">
        <w:rPr>
          <w:rFonts w:ascii="Times New Roman" w:hAnsi="Times New Roman"/>
          <w:sz w:val="24"/>
          <w:szCs w:val="24"/>
        </w:rPr>
        <w:t xml:space="preserve"> (4. roč.)</w:t>
      </w:r>
    </w:p>
    <w:p w14:paraId="276171DC" w14:textId="77EAEA3C" w:rsidR="003C04AF" w:rsidRPr="003D496D" w:rsidRDefault="003C04AF" w:rsidP="002E5365">
      <w:pPr>
        <w:pStyle w:val="Odsekzoznamu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496D">
        <w:rPr>
          <w:rFonts w:ascii="Times New Roman" w:hAnsi="Times New Roman"/>
          <w:sz w:val="24"/>
          <w:szCs w:val="24"/>
        </w:rPr>
        <w:t>Činnosť vetra (5.roč.)</w:t>
      </w:r>
    </w:p>
    <w:p w14:paraId="60C66318" w14:textId="5B07B99A" w:rsidR="003C04AF" w:rsidRPr="003D496D" w:rsidRDefault="003C04AF" w:rsidP="002E5365">
      <w:pPr>
        <w:pStyle w:val="Odsekzoznamu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496D">
        <w:rPr>
          <w:rFonts w:ascii="Times New Roman" w:hAnsi="Times New Roman"/>
          <w:sz w:val="24"/>
          <w:szCs w:val="24"/>
        </w:rPr>
        <w:t>Môj strom, Lesné kvitnúce rastliny, Lesné vtáky (5.roč.)</w:t>
      </w:r>
    </w:p>
    <w:p w14:paraId="244675AF" w14:textId="52565A4E" w:rsidR="00CC7696" w:rsidRPr="003D496D" w:rsidRDefault="003C04AF" w:rsidP="002E5365">
      <w:pPr>
        <w:pStyle w:val="Odsekzoznamu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496D">
        <w:rPr>
          <w:rFonts w:ascii="Times New Roman" w:hAnsi="Times New Roman"/>
          <w:sz w:val="24"/>
          <w:szCs w:val="24"/>
        </w:rPr>
        <w:t>Modely kocky a kvádra(7.roč.)</w:t>
      </w:r>
      <w:r w:rsidR="00866F17" w:rsidRPr="003D496D">
        <w:rPr>
          <w:rFonts w:ascii="Times New Roman" w:hAnsi="Times New Roman"/>
          <w:sz w:val="24"/>
          <w:szCs w:val="24"/>
        </w:rPr>
        <w:t xml:space="preserve"> </w:t>
      </w:r>
    </w:p>
    <w:p w14:paraId="63957EDD" w14:textId="75511FB9" w:rsidR="003C04AF" w:rsidRPr="003D496D" w:rsidRDefault="003C04AF" w:rsidP="002E5365">
      <w:pPr>
        <w:pStyle w:val="Odsekzoznamu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496D">
        <w:rPr>
          <w:rFonts w:ascii="Times New Roman" w:hAnsi="Times New Roman"/>
          <w:sz w:val="24"/>
          <w:szCs w:val="24"/>
        </w:rPr>
        <w:t>Zmysly (7., 8. roč.)</w:t>
      </w:r>
    </w:p>
    <w:p w14:paraId="443AFDC2" w14:textId="0113C431" w:rsidR="002B5110" w:rsidRPr="003D496D" w:rsidRDefault="002B5110" w:rsidP="002E5365">
      <w:pPr>
        <w:pStyle w:val="Odsekzoznamu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496D">
        <w:rPr>
          <w:rFonts w:ascii="Times New Roman" w:hAnsi="Times New Roman"/>
          <w:sz w:val="24"/>
          <w:szCs w:val="24"/>
        </w:rPr>
        <w:t>Remeslo má zlaté dno – výroba vtáčej búdky (9. roč.)</w:t>
      </w:r>
    </w:p>
    <w:p w14:paraId="2F8449E6" w14:textId="6AB0A775" w:rsidR="002B5110" w:rsidRPr="003D496D" w:rsidRDefault="002B5110" w:rsidP="002E5365">
      <w:pPr>
        <w:pStyle w:val="Odsekzoznamu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3D496D">
        <w:rPr>
          <w:rFonts w:ascii="Times New Roman" w:hAnsi="Times New Roman"/>
          <w:sz w:val="24"/>
          <w:szCs w:val="24"/>
        </w:rPr>
        <w:t>Týždeň vedy a techniky – tvorba výrobkov z rôzneho materiálu (5.-9. roč.)</w:t>
      </w:r>
    </w:p>
    <w:p w14:paraId="095BEBE6" w14:textId="13DBA37C" w:rsidR="00CC7696" w:rsidRPr="003D496D" w:rsidRDefault="003C04AF" w:rsidP="002E5365">
      <w:pPr>
        <w:numPr>
          <w:ilvl w:val="0"/>
          <w:numId w:val="17"/>
        </w:numPr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3D496D">
        <w:rPr>
          <w:rFonts w:ascii="Times New Roman" w:eastAsia="SimSun" w:hAnsi="Times New Roman" w:cs="Times New Roman"/>
          <w:kern w:val="3"/>
          <w:sz w:val="24"/>
          <w:szCs w:val="24"/>
        </w:rPr>
        <w:t xml:space="preserve">VČELA, Rastlinná a živočíšna bunka </w:t>
      </w:r>
      <w:r w:rsidR="00CC7696" w:rsidRPr="003D496D">
        <w:rPr>
          <w:rFonts w:ascii="Times New Roman" w:eastAsia="SimSun" w:hAnsi="Times New Roman" w:cs="Times New Roman"/>
          <w:kern w:val="3"/>
          <w:sz w:val="24"/>
          <w:szCs w:val="24"/>
        </w:rPr>
        <w:t xml:space="preserve"> (6. r.)</w:t>
      </w:r>
    </w:p>
    <w:p w14:paraId="061AA822" w14:textId="1CA9A546" w:rsidR="00CC7696" w:rsidRPr="003D496D" w:rsidRDefault="003C04AF" w:rsidP="002E5365">
      <w:pPr>
        <w:numPr>
          <w:ilvl w:val="0"/>
          <w:numId w:val="17"/>
        </w:numPr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3D496D">
        <w:rPr>
          <w:rFonts w:ascii="Times New Roman" w:eastAsia="SimSun" w:hAnsi="Times New Roman" w:cs="Times New Roman"/>
          <w:caps/>
          <w:kern w:val="3"/>
          <w:sz w:val="24"/>
          <w:szCs w:val="24"/>
        </w:rPr>
        <w:t>Model sopkY</w:t>
      </w:r>
      <w:r w:rsidR="00CC7696" w:rsidRPr="003D496D">
        <w:rPr>
          <w:rFonts w:ascii="Times New Roman" w:eastAsia="SimSun" w:hAnsi="Times New Roman" w:cs="Times New Roman"/>
          <w:kern w:val="3"/>
          <w:sz w:val="24"/>
          <w:szCs w:val="24"/>
        </w:rPr>
        <w:t xml:space="preserve"> (5. </w:t>
      </w:r>
      <w:proofErr w:type="spellStart"/>
      <w:r w:rsidR="00CC7696" w:rsidRPr="003D496D">
        <w:rPr>
          <w:rFonts w:ascii="Times New Roman" w:eastAsia="SimSun" w:hAnsi="Times New Roman" w:cs="Times New Roman"/>
          <w:kern w:val="3"/>
          <w:sz w:val="24"/>
          <w:szCs w:val="24"/>
        </w:rPr>
        <w:t>roč</w:t>
      </w:r>
      <w:proofErr w:type="spellEnd"/>
      <w:r w:rsidR="00CC7696" w:rsidRPr="003D496D">
        <w:rPr>
          <w:rFonts w:ascii="Times New Roman" w:eastAsia="SimSun" w:hAnsi="Times New Roman" w:cs="Times New Roman"/>
          <w:kern w:val="3"/>
          <w:sz w:val="24"/>
          <w:szCs w:val="24"/>
        </w:rPr>
        <w:t>)</w:t>
      </w:r>
    </w:p>
    <w:p w14:paraId="47B0DE78" w14:textId="77777777" w:rsidR="00CC7696" w:rsidRPr="003D496D" w:rsidRDefault="00CC7696" w:rsidP="002E5365">
      <w:pPr>
        <w:numPr>
          <w:ilvl w:val="0"/>
          <w:numId w:val="17"/>
        </w:numPr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3D496D">
        <w:rPr>
          <w:rFonts w:ascii="Times New Roman" w:eastAsia="SimSun" w:hAnsi="Times New Roman" w:cs="Times New Roman"/>
          <w:kern w:val="3"/>
          <w:sz w:val="24"/>
          <w:szCs w:val="24"/>
        </w:rPr>
        <w:t>OBEC, V KTOREJ BÝVAM (5. r.)</w:t>
      </w:r>
    </w:p>
    <w:p w14:paraId="06491ECE" w14:textId="77777777" w:rsidR="00CC7696" w:rsidRPr="003D496D" w:rsidRDefault="00CC7696" w:rsidP="002E5365">
      <w:pPr>
        <w:numPr>
          <w:ilvl w:val="0"/>
          <w:numId w:val="17"/>
        </w:numPr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3D496D">
        <w:rPr>
          <w:rFonts w:ascii="Times New Roman" w:eastAsia="SimSun" w:hAnsi="Times New Roman" w:cs="Times New Roman"/>
          <w:kern w:val="3"/>
          <w:sz w:val="24"/>
          <w:szCs w:val="24"/>
        </w:rPr>
        <w:t xml:space="preserve">DEŇ ZEME - aktivity na pomoc doma pri jarných prácach </w:t>
      </w:r>
    </w:p>
    <w:p w14:paraId="3E2F7B89" w14:textId="1B55CB4D" w:rsidR="00CC7696" w:rsidRPr="003D496D" w:rsidRDefault="00CC7696" w:rsidP="002E5365">
      <w:pPr>
        <w:numPr>
          <w:ilvl w:val="0"/>
          <w:numId w:val="17"/>
        </w:numPr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3D496D">
        <w:rPr>
          <w:rFonts w:ascii="Times New Roman" w:eastAsia="SimSun" w:hAnsi="Times New Roman" w:cs="Times New Roman"/>
          <w:kern w:val="3"/>
          <w:sz w:val="24"/>
          <w:szCs w:val="24"/>
        </w:rPr>
        <w:t>MLADÝ PESTOVATEĽ (8. roč.) – pestovanie priesad paradajok a papriky spojené s</w:t>
      </w:r>
      <w:r w:rsidR="003C04AF" w:rsidRPr="003D496D">
        <w:rPr>
          <w:rFonts w:ascii="Times New Roman" w:eastAsia="SimSun" w:hAnsi="Times New Roman" w:cs="Times New Roman"/>
          <w:kern w:val="3"/>
          <w:sz w:val="24"/>
          <w:szCs w:val="24"/>
        </w:rPr>
        <w:t> </w:t>
      </w:r>
      <w:r w:rsidRPr="003D496D">
        <w:rPr>
          <w:rFonts w:ascii="Times New Roman" w:eastAsia="SimSun" w:hAnsi="Times New Roman" w:cs="Times New Roman"/>
          <w:kern w:val="3"/>
          <w:sz w:val="24"/>
          <w:szCs w:val="24"/>
        </w:rPr>
        <w:t>predajom</w:t>
      </w:r>
    </w:p>
    <w:p w14:paraId="333623C8" w14:textId="2FF390D2" w:rsidR="003C04AF" w:rsidRPr="003D496D" w:rsidRDefault="003C04AF" w:rsidP="002E5365">
      <w:pPr>
        <w:numPr>
          <w:ilvl w:val="0"/>
          <w:numId w:val="17"/>
        </w:numPr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3D496D">
        <w:rPr>
          <w:rFonts w:ascii="Times New Roman" w:eastAsia="SimSun" w:hAnsi="Times New Roman" w:cs="Times New Roman"/>
          <w:kern w:val="3"/>
          <w:sz w:val="24"/>
          <w:szCs w:val="24"/>
        </w:rPr>
        <w:t>Vytvorenie záhonov a pestovanie vlastných plodín a kvetov (1.-8.roč.)</w:t>
      </w:r>
    </w:p>
    <w:p w14:paraId="2D97C7AA" w14:textId="654D65F1" w:rsidR="00CC7696" w:rsidRPr="003D496D" w:rsidRDefault="003C04AF" w:rsidP="002E5365">
      <w:pPr>
        <w:numPr>
          <w:ilvl w:val="0"/>
          <w:numId w:val="17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D496D">
        <w:rPr>
          <w:rFonts w:ascii="Times New Roman" w:eastAsia="Calibri" w:hAnsi="Times New Roman" w:cs="Times New Roman"/>
          <w:sz w:val="24"/>
          <w:szCs w:val="24"/>
          <w:lang w:eastAsia="zh-CN"/>
        </w:rPr>
        <w:t>Deň materinského</w:t>
      </w:r>
      <w:r w:rsidR="00CC7696" w:rsidRPr="003D496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jazyka </w:t>
      </w:r>
      <w:r w:rsidRPr="003D496D">
        <w:rPr>
          <w:rFonts w:ascii="Times New Roman" w:eastAsia="Calibri" w:hAnsi="Times New Roman" w:cs="Times New Roman"/>
          <w:sz w:val="24"/>
          <w:szCs w:val="24"/>
          <w:lang w:eastAsia="zh-CN"/>
        </w:rPr>
        <w:t>– online pre 2.stupeň</w:t>
      </w:r>
    </w:p>
    <w:p w14:paraId="32D3880B" w14:textId="4B97B5FF" w:rsidR="00CC7696" w:rsidRPr="003D496D" w:rsidRDefault="00CC7696" w:rsidP="002E5365">
      <w:pPr>
        <w:numPr>
          <w:ilvl w:val="0"/>
          <w:numId w:val="17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D496D">
        <w:rPr>
          <w:rFonts w:ascii="Times New Roman" w:eastAsia="Calibri" w:hAnsi="Times New Roman" w:cs="Times New Roman"/>
          <w:sz w:val="24"/>
          <w:szCs w:val="24"/>
          <w:lang w:eastAsia="zh-CN"/>
        </w:rPr>
        <w:t>Mesiac úcty k</w:t>
      </w:r>
      <w:r w:rsidR="009151EF">
        <w:rPr>
          <w:rFonts w:ascii="Times New Roman" w:eastAsia="Calibri" w:hAnsi="Times New Roman" w:cs="Times New Roman"/>
          <w:sz w:val="24"/>
          <w:szCs w:val="24"/>
          <w:lang w:eastAsia="zh-CN"/>
        </w:rPr>
        <w:t> </w:t>
      </w:r>
      <w:r w:rsidRPr="003D496D">
        <w:rPr>
          <w:rFonts w:ascii="Times New Roman" w:eastAsia="Calibri" w:hAnsi="Times New Roman" w:cs="Times New Roman"/>
          <w:sz w:val="24"/>
          <w:szCs w:val="24"/>
          <w:lang w:eastAsia="zh-CN"/>
        </w:rPr>
        <w:t>starším</w:t>
      </w:r>
      <w:r w:rsidR="009151E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– darček pre starkých,</w:t>
      </w:r>
      <w:r w:rsidRPr="003D496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</w:p>
    <w:p w14:paraId="226F86EA" w14:textId="77777777" w:rsidR="00CC7696" w:rsidRPr="003D496D" w:rsidRDefault="00CC7696" w:rsidP="002E5365">
      <w:pPr>
        <w:numPr>
          <w:ilvl w:val="0"/>
          <w:numId w:val="17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D496D">
        <w:rPr>
          <w:rFonts w:ascii="Times New Roman" w:eastAsia="Calibri" w:hAnsi="Times New Roman" w:cs="Times New Roman"/>
          <w:sz w:val="24"/>
          <w:szCs w:val="24"/>
          <w:lang w:eastAsia="zh-CN"/>
        </w:rPr>
        <w:t>Európsky deň jazykov,</w:t>
      </w:r>
    </w:p>
    <w:p w14:paraId="2B978F8F" w14:textId="77777777" w:rsidR="00CC7696" w:rsidRPr="003D496D" w:rsidRDefault="00CC7696" w:rsidP="002E5365">
      <w:pPr>
        <w:numPr>
          <w:ilvl w:val="0"/>
          <w:numId w:val="17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D496D">
        <w:rPr>
          <w:rFonts w:ascii="Times New Roman" w:eastAsia="Calibri" w:hAnsi="Times New Roman" w:cs="Times New Roman"/>
          <w:sz w:val="24"/>
          <w:szCs w:val="24"/>
          <w:lang w:eastAsia="zh-CN"/>
        </w:rPr>
        <w:t>Medzinárodný deň školských knižníc,</w:t>
      </w:r>
    </w:p>
    <w:p w14:paraId="2D70E6C6" w14:textId="42B1EC0A" w:rsidR="00CC7696" w:rsidRPr="003D496D" w:rsidRDefault="00F56C0D" w:rsidP="002E5365">
      <w:pPr>
        <w:numPr>
          <w:ilvl w:val="0"/>
          <w:numId w:val="17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Starostlivosť o zvieratká</w:t>
      </w:r>
      <w:r w:rsidR="00CC7696" w:rsidRPr="003D496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v</w:t>
      </w:r>
      <w:r w:rsidR="009151EF">
        <w:rPr>
          <w:rFonts w:ascii="Times New Roman" w:eastAsia="Calibri" w:hAnsi="Times New Roman" w:cs="Times New Roman"/>
          <w:sz w:val="24"/>
          <w:szCs w:val="24"/>
          <w:lang w:eastAsia="zh-CN"/>
        </w:rPr>
        <w:t> </w:t>
      </w:r>
      <w:r w:rsidR="00CC7696" w:rsidRPr="003D496D">
        <w:rPr>
          <w:rFonts w:ascii="Times New Roman" w:eastAsia="Calibri" w:hAnsi="Times New Roman" w:cs="Times New Roman"/>
          <w:sz w:val="24"/>
          <w:szCs w:val="24"/>
          <w:lang w:eastAsia="zh-CN"/>
        </w:rPr>
        <w:t>zime</w:t>
      </w:r>
      <w:r w:rsidR="009151E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–</w:t>
      </w:r>
      <w:r w:rsidR="009151E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beseda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,</w:t>
      </w:r>
    </w:p>
    <w:p w14:paraId="662FD364" w14:textId="52AA8997" w:rsidR="00CC7696" w:rsidRDefault="00CC7696" w:rsidP="002E5365">
      <w:pPr>
        <w:numPr>
          <w:ilvl w:val="0"/>
          <w:numId w:val="17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D496D">
        <w:rPr>
          <w:rFonts w:ascii="Times New Roman" w:eastAsia="Calibri" w:hAnsi="Times New Roman" w:cs="Times New Roman"/>
          <w:sz w:val="24"/>
          <w:szCs w:val="24"/>
          <w:lang w:eastAsia="zh-CN"/>
        </w:rPr>
        <w:t>Hviezdoslavov Kubín</w:t>
      </w:r>
      <w:r w:rsidR="009151EF">
        <w:rPr>
          <w:rFonts w:ascii="Times New Roman" w:eastAsia="Calibri" w:hAnsi="Times New Roman" w:cs="Times New Roman"/>
          <w:sz w:val="24"/>
          <w:szCs w:val="24"/>
          <w:lang w:eastAsia="zh-CN"/>
        </w:rPr>
        <w:t>,</w:t>
      </w:r>
    </w:p>
    <w:p w14:paraId="6D2124E2" w14:textId="72A37109" w:rsidR="009151EF" w:rsidRPr="003D496D" w:rsidRDefault="009151EF" w:rsidP="002E5365">
      <w:pPr>
        <w:numPr>
          <w:ilvl w:val="0"/>
          <w:numId w:val="17"/>
        </w:numPr>
        <w:suppressAutoHyphens/>
        <w:autoSpaceDN w:val="0"/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D496D">
        <w:rPr>
          <w:rFonts w:ascii="Times New Roman" w:eastAsia="Calibri" w:hAnsi="Times New Roman" w:cs="Times New Roman"/>
          <w:sz w:val="24"/>
          <w:szCs w:val="24"/>
        </w:rPr>
        <w:t>Exkurzia u chovateľa výstavných psov a</w:t>
      </w:r>
      <w:r w:rsidR="00F56C0D">
        <w:rPr>
          <w:rFonts w:ascii="Times New Roman" w:eastAsia="Calibri" w:hAnsi="Times New Roman" w:cs="Times New Roman"/>
          <w:sz w:val="24"/>
          <w:szCs w:val="24"/>
        </w:rPr>
        <w:t> </w:t>
      </w:r>
      <w:r w:rsidRPr="003D496D">
        <w:rPr>
          <w:rFonts w:ascii="Times New Roman" w:eastAsia="Calibri" w:hAnsi="Times New Roman" w:cs="Times New Roman"/>
          <w:sz w:val="24"/>
          <w:szCs w:val="24"/>
        </w:rPr>
        <w:t>holubov</w:t>
      </w:r>
      <w:r w:rsidR="00F56C0D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6FE0AC5B" w14:textId="77777777" w:rsidR="009151EF" w:rsidRPr="003D496D" w:rsidRDefault="009151EF" w:rsidP="002E5365">
      <w:pPr>
        <w:numPr>
          <w:ilvl w:val="0"/>
          <w:numId w:val="17"/>
        </w:numPr>
        <w:suppressAutoHyphens/>
        <w:autoSpaceDN w:val="0"/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Online hodina v M</w:t>
      </w:r>
      <w:r w:rsidRPr="003D496D">
        <w:rPr>
          <w:rFonts w:ascii="Times New Roman" w:eastAsia="Calibri" w:hAnsi="Times New Roman" w:cs="Times New Roman"/>
          <w:sz w:val="24"/>
          <w:szCs w:val="24"/>
        </w:rPr>
        <w:t>úzeu holokaustu</w:t>
      </w:r>
    </w:p>
    <w:p w14:paraId="723FD41A" w14:textId="3941B15C" w:rsidR="009151EF" w:rsidRPr="009151EF" w:rsidRDefault="009151EF" w:rsidP="002E5365">
      <w:pPr>
        <w:numPr>
          <w:ilvl w:val="0"/>
          <w:numId w:val="17"/>
        </w:numPr>
        <w:suppressAutoHyphens/>
        <w:autoSpaceDN w:val="0"/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D496D">
        <w:rPr>
          <w:rFonts w:ascii="Times New Roman" w:eastAsia="Calibri" w:hAnsi="Times New Roman" w:cs="Times New Roman"/>
          <w:sz w:val="24"/>
          <w:szCs w:val="24"/>
        </w:rPr>
        <w:t>Projekty z anglickéh</w:t>
      </w:r>
      <w:r>
        <w:rPr>
          <w:rFonts w:ascii="Times New Roman" w:eastAsia="Calibri" w:hAnsi="Times New Roman" w:cs="Times New Roman"/>
          <w:sz w:val="24"/>
          <w:szCs w:val="24"/>
        </w:rPr>
        <w:t>o jazyka na vybrané témy -</w:t>
      </w:r>
      <w:r w:rsidRPr="003D496D">
        <w:rPr>
          <w:rFonts w:ascii="Times New Roman" w:eastAsia="Calibri" w:hAnsi="Times New Roman" w:cs="Times New Roman"/>
          <w:sz w:val="24"/>
          <w:szCs w:val="24"/>
        </w:rPr>
        <w:t xml:space="preserve"> Môj vysnívaný dom, Oly</w:t>
      </w:r>
      <w:r w:rsidR="00F56C0D">
        <w:rPr>
          <w:rFonts w:ascii="Times New Roman" w:eastAsia="Calibri" w:hAnsi="Times New Roman" w:cs="Times New Roman"/>
          <w:sz w:val="24"/>
          <w:szCs w:val="24"/>
        </w:rPr>
        <w:t>mpijský rok, Obľú</w:t>
      </w:r>
      <w:r>
        <w:rPr>
          <w:rFonts w:ascii="Times New Roman" w:eastAsia="Calibri" w:hAnsi="Times New Roman" w:cs="Times New Roman"/>
          <w:sz w:val="24"/>
          <w:szCs w:val="24"/>
        </w:rPr>
        <w:t>bené miesta, šport, hudba,....</w:t>
      </w:r>
    </w:p>
    <w:p w14:paraId="290F87B0" w14:textId="465C7063" w:rsidR="003C04AF" w:rsidRDefault="00CC7696" w:rsidP="002E5365">
      <w:pPr>
        <w:numPr>
          <w:ilvl w:val="0"/>
          <w:numId w:val="17"/>
        </w:numPr>
        <w:suppressAutoHyphens/>
        <w:autoSpaceDN w:val="0"/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bookmarkStart w:id="9" w:name="_Hlk18408469"/>
      <w:bookmarkEnd w:id="8"/>
      <w:r w:rsidRPr="003D496D">
        <w:rPr>
          <w:rFonts w:ascii="Times New Roman" w:eastAsia="Calibri" w:hAnsi="Times New Roman" w:cs="Times New Roman"/>
          <w:sz w:val="24"/>
          <w:szCs w:val="24"/>
        </w:rPr>
        <w:t>Duálne vzd</w:t>
      </w:r>
      <w:r w:rsidR="00714121">
        <w:rPr>
          <w:rFonts w:ascii="Times New Roman" w:eastAsia="Calibri" w:hAnsi="Times New Roman" w:cs="Times New Roman"/>
          <w:sz w:val="24"/>
          <w:szCs w:val="24"/>
        </w:rPr>
        <w:t>elávanie a kariérne poradenstvo.</w:t>
      </w:r>
    </w:p>
    <w:p w14:paraId="3DA0DAD2" w14:textId="77777777" w:rsidR="009151EF" w:rsidRPr="003D496D" w:rsidRDefault="009151EF" w:rsidP="00714121">
      <w:pPr>
        <w:suppressAutoHyphens/>
        <w:autoSpaceDN w:val="0"/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E0DC91C" w14:textId="6A98B6E4" w:rsidR="0008141A" w:rsidRDefault="0008141A" w:rsidP="009151EF">
      <w:pPr>
        <w:suppressAutoHyphens/>
        <w:autoSpaceDN w:val="0"/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D496D">
        <w:rPr>
          <w:rFonts w:ascii="Times New Roman" w:eastAsia="Calibri" w:hAnsi="Times New Roman" w:cs="Times New Roman"/>
          <w:sz w:val="24"/>
          <w:szCs w:val="24"/>
        </w:rPr>
        <w:t>ENVIRONMENTÁLNE AKTIVITY</w:t>
      </w:r>
    </w:p>
    <w:p w14:paraId="5EF773CB" w14:textId="77777777" w:rsidR="009151EF" w:rsidRPr="003D496D" w:rsidRDefault="009151EF" w:rsidP="009151EF">
      <w:pPr>
        <w:suppressAutoHyphens/>
        <w:autoSpaceDN w:val="0"/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74CCC09" w14:textId="3430B545" w:rsidR="0008141A" w:rsidRPr="003D496D" w:rsidRDefault="00714121" w:rsidP="002E5365">
      <w:pPr>
        <w:numPr>
          <w:ilvl w:val="0"/>
          <w:numId w:val="17"/>
        </w:numPr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Zber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sabi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viečok a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tetrapak</w:t>
      </w:r>
      <w:r w:rsidR="0008141A" w:rsidRPr="003D496D">
        <w:rPr>
          <w:rFonts w:ascii="Times New Roman" w:eastAsia="SimSun" w:hAnsi="Times New Roman" w:cs="Times New Roman"/>
          <w:kern w:val="3"/>
          <w:sz w:val="24"/>
          <w:szCs w:val="24"/>
        </w:rPr>
        <w:t>ov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hliníkových viečok a obalov</w:t>
      </w:r>
    </w:p>
    <w:p w14:paraId="6A47EC87" w14:textId="2F6DAD79" w:rsidR="0008141A" w:rsidRPr="003D496D" w:rsidRDefault="0008141A" w:rsidP="002E5365">
      <w:pPr>
        <w:numPr>
          <w:ilvl w:val="0"/>
          <w:numId w:val="17"/>
        </w:numPr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proofErr w:type="spellStart"/>
      <w:r w:rsidRPr="003D496D">
        <w:rPr>
          <w:rFonts w:ascii="Times New Roman" w:eastAsia="Calibri" w:hAnsi="Times New Roman" w:cs="Times New Roman"/>
          <w:sz w:val="24"/>
          <w:szCs w:val="24"/>
        </w:rPr>
        <w:t>Recyklohry</w:t>
      </w:r>
      <w:proofErr w:type="spellEnd"/>
      <w:r w:rsidRPr="003D496D">
        <w:rPr>
          <w:rFonts w:ascii="Times New Roman" w:eastAsia="Calibri" w:hAnsi="Times New Roman" w:cs="Times New Roman"/>
          <w:sz w:val="24"/>
          <w:szCs w:val="24"/>
        </w:rPr>
        <w:t xml:space="preserve"> – baterky, malý </w:t>
      </w:r>
      <w:proofErr w:type="spellStart"/>
      <w:r w:rsidRPr="003D496D">
        <w:rPr>
          <w:rFonts w:ascii="Times New Roman" w:eastAsia="Calibri" w:hAnsi="Times New Roman" w:cs="Times New Roman"/>
          <w:sz w:val="24"/>
          <w:szCs w:val="24"/>
        </w:rPr>
        <w:t>elektroodpoad</w:t>
      </w:r>
      <w:proofErr w:type="spellEnd"/>
      <w:r w:rsidRPr="003D496D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6C20551A" w14:textId="7DC07D03" w:rsidR="0008141A" w:rsidRPr="003D496D" w:rsidRDefault="0008141A" w:rsidP="002E5365">
      <w:pPr>
        <w:numPr>
          <w:ilvl w:val="0"/>
          <w:numId w:val="17"/>
        </w:numPr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proofErr w:type="spellStart"/>
      <w:r w:rsidRPr="003D496D">
        <w:rPr>
          <w:rFonts w:ascii="Times New Roman" w:eastAsia="SimSun" w:hAnsi="Times New Roman" w:cs="Times New Roman"/>
          <w:kern w:val="3"/>
          <w:sz w:val="24"/>
          <w:szCs w:val="24"/>
        </w:rPr>
        <w:t>Curaprox</w:t>
      </w:r>
      <w:proofErr w:type="spellEnd"/>
      <w:r w:rsidRPr="003D496D">
        <w:rPr>
          <w:rFonts w:ascii="Times New Roman" w:eastAsia="SimSun" w:hAnsi="Times New Roman" w:cs="Times New Roman"/>
          <w:kern w:val="3"/>
          <w:sz w:val="24"/>
          <w:szCs w:val="24"/>
        </w:rPr>
        <w:t xml:space="preserve"> – použité zubné kefky</w:t>
      </w:r>
    </w:p>
    <w:p w14:paraId="08241079" w14:textId="77777777" w:rsidR="0008141A" w:rsidRPr="003D496D" w:rsidRDefault="0008141A" w:rsidP="00714121">
      <w:pPr>
        <w:suppressAutoHyphens/>
        <w:autoSpaceDN w:val="0"/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1CEEF75" w14:textId="77777777" w:rsidR="00F953DD" w:rsidRDefault="00F953DD" w:rsidP="00F953DD">
      <w:pPr>
        <w:jc w:val="both"/>
        <w:rPr>
          <w:rFonts w:ascii="Times New Roman" w:hAnsi="Times New Roman" w:cs="Times New Roman"/>
          <w:sz w:val="24"/>
          <w:szCs w:val="24"/>
        </w:rPr>
      </w:pPr>
      <w:r w:rsidRPr="00F953DD">
        <w:rPr>
          <w:rFonts w:ascii="Times New Roman" w:hAnsi="Times New Roman" w:cs="Times New Roman"/>
          <w:b/>
          <w:sz w:val="24"/>
          <w:szCs w:val="24"/>
        </w:rPr>
        <w:lastRenderedPageBreak/>
        <w:t>Činnosť v ŠKD</w:t>
      </w:r>
      <w:r w:rsidRPr="00F953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24722D" w14:textId="73DE3423" w:rsidR="00140508" w:rsidRDefault="003D496D" w:rsidP="007141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školskom roku 2020/2021 p</w:t>
      </w:r>
      <w:r w:rsidR="00140508">
        <w:rPr>
          <w:rFonts w:ascii="Times New Roman" w:hAnsi="Times New Roman" w:cs="Times New Roman"/>
          <w:sz w:val="24"/>
          <w:szCs w:val="24"/>
        </w:rPr>
        <w:t>racovalo je</w:t>
      </w:r>
      <w:r w:rsidR="009151EF">
        <w:rPr>
          <w:rFonts w:ascii="Times New Roman" w:hAnsi="Times New Roman" w:cs="Times New Roman"/>
          <w:sz w:val="24"/>
          <w:szCs w:val="24"/>
        </w:rPr>
        <w:t>dno oddelenie ŠKD s 28 žiakmi, čo je n</w:t>
      </w:r>
      <w:r w:rsidR="00140508">
        <w:rPr>
          <w:rFonts w:ascii="Times New Roman" w:hAnsi="Times New Roman" w:cs="Times New Roman"/>
          <w:sz w:val="24"/>
          <w:szCs w:val="24"/>
        </w:rPr>
        <w:t>áročná práca na organizáciu</w:t>
      </w:r>
      <w:r w:rsidR="009151EF">
        <w:rPr>
          <w:rFonts w:ascii="Times New Roman" w:hAnsi="Times New Roman" w:cs="Times New Roman"/>
          <w:sz w:val="24"/>
          <w:szCs w:val="24"/>
        </w:rPr>
        <w:t xml:space="preserve"> práce v ŠKD</w:t>
      </w:r>
      <w:r w:rsidR="00140508">
        <w:rPr>
          <w:rFonts w:ascii="Times New Roman" w:hAnsi="Times New Roman" w:cs="Times New Roman"/>
          <w:sz w:val="24"/>
          <w:szCs w:val="24"/>
        </w:rPr>
        <w:t xml:space="preserve">. Žiaci boli vedení </w:t>
      </w:r>
      <w:r w:rsidR="00F953DD" w:rsidRPr="00F953DD">
        <w:rPr>
          <w:rFonts w:ascii="Times New Roman" w:hAnsi="Times New Roman" w:cs="Times New Roman"/>
          <w:sz w:val="24"/>
          <w:szCs w:val="24"/>
        </w:rPr>
        <w:t>k pravidlám slušného správania v škole, v školskej jedálni, mimo školy, BOZP pri aktivitách a dodržiavaniu pravidiel cestnej premávky a sa</w:t>
      </w:r>
      <w:r w:rsidR="00140508">
        <w:rPr>
          <w:rFonts w:ascii="Times New Roman" w:hAnsi="Times New Roman" w:cs="Times New Roman"/>
          <w:sz w:val="24"/>
          <w:szCs w:val="24"/>
        </w:rPr>
        <w:t>mozrejme k vzájomnej t</w:t>
      </w:r>
      <w:r w:rsidR="009151EF">
        <w:rPr>
          <w:rFonts w:ascii="Times New Roman" w:hAnsi="Times New Roman" w:cs="Times New Roman"/>
          <w:sz w:val="24"/>
          <w:szCs w:val="24"/>
        </w:rPr>
        <w:t xml:space="preserve">olerancii </w:t>
      </w:r>
      <w:r w:rsidR="00140508">
        <w:rPr>
          <w:rFonts w:ascii="Times New Roman" w:hAnsi="Times New Roman" w:cs="Times New Roman"/>
          <w:sz w:val="24"/>
          <w:szCs w:val="24"/>
        </w:rPr>
        <w:t xml:space="preserve">a k spolupráci. V rámci voľnočasových aktivít sme rozvíjali </w:t>
      </w:r>
      <w:r w:rsidR="00F953DD">
        <w:rPr>
          <w:rFonts w:ascii="Times New Roman" w:hAnsi="Times New Roman" w:cs="Times New Roman"/>
          <w:sz w:val="24"/>
          <w:szCs w:val="24"/>
        </w:rPr>
        <w:t>jemnú motor</w:t>
      </w:r>
      <w:r w:rsidR="00140508">
        <w:rPr>
          <w:rFonts w:ascii="Times New Roman" w:hAnsi="Times New Roman" w:cs="Times New Roman"/>
          <w:sz w:val="24"/>
          <w:szCs w:val="24"/>
        </w:rPr>
        <w:t>iku, pohybové zručnosti a venovali</w:t>
      </w:r>
      <w:r w:rsidR="00F953DD">
        <w:rPr>
          <w:rFonts w:ascii="Times New Roman" w:hAnsi="Times New Roman" w:cs="Times New Roman"/>
          <w:sz w:val="24"/>
          <w:szCs w:val="24"/>
        </w:rPr>
        <w:t xml:space="preserve"> sa </w:t>
      </w:r>
      <w:r w:rsidR="00140508">
        <w:rPr>
          <w:rFonts w:ascii="Times New Roman" w:hAnsi="Times New Roman" w:cs="Times New Roman"/>
          <w:sz w:val="24"/>
          <w:szCs w:val="24"/>
        </w:rPr>
        <w:t xml:space="preserve">aj </w:t>
      </w:r>
      <w:r w:rsidR="00F953DD">
        <w:rPr>
          <w:rFonts w:ascii="Times New Roman" w:hAnsi="Times New Roman" w:cs="Times New Roman"/>
          <w:sz w:val="24"/>
          <w:szCs w:val="24"/>
        </w:rPr>
        <w:t>domácej príprave žiakov.</w:t>
      </w:r>
      <w:r w:rsidR="00F953DD" w:rsidRPr="00F953DD">
        <w:rPr>
          <w:rFonts w:ascii="Times New Roman" w:hAnsi="Times New Roman" w:cs="Times New Roman"/>
          <w:sz w:val="24"/>
          <w:szCs w:val="24"/>
        </w:rPr>
        <w:t xml:space="preserve"> </w:t>
      </w:r>
      <w:r w:rsidR="00F953DD">
        <w:rPr>
          <w:rFonts w:ascii="Times New Roman" w:hAnsi="Times New Roman" w:cs="Times New Roman"/>
          <w:sz w:val="24"/>
          <w:szCs w:val="24"/>
        </w:rPr>
        <w:t xml:space="preserve">Akcie ŠKD boli zaznamenané na webe školy podľa aktuálnej situácie  a možností. </w:t>
      </w:r>
    </w:p>
    <w:p w14:paraId="6A7BF8EF" w14:textId="7A3D1990" w:rsidR="00F953DD" w:rsidRPr="00F953DD" w:rsidRDefault="00F953DD" w:rsidP="007141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DD">
        <w:rPr>
          <w:rFonts w:ascii="Times New Roman" w:hAnsi="Times New Roman" w:cs="Times New Roman"/>
          <w:sz w:val="24"/>
          <w:szCs w:val="24"/>
        </w:rPr>
        <w:t>Materiálne vybavenie ŠKD je na dobrej úrovni, deti majú k dispozícii miestnosť ŠKD, ktorá sa nachádza v triede 1. ročníka, sú tam 4 relaxačné vaky, podložky, koberec, TV s DVD prehrávačom, ale je možné na aktivity využívať aj  telocvičňu a chodbu, interaktívnu a počítačovú učebňu.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3DD">
        <w:rPr>
          <w:rFonts w:ascii="Times New Roman" w:hAnsi="Times New Roman" w:cs="Times New Roman"/>
          <w:sz w:val="24"/>
          <w:szCs w:val="24"/>
        </w:rPr>
        <w:t>Tento rok sme dokúpili do ŠKD nové spoločenské hry, hry na rozvoj tvorivého myslenia, postrehu a rozvoj profesií. Hru Človeče, nehnevaj sa, sme si vytvorili sami a dostali sme 3 spoločenské hry ku Dňu detí od obce, zakúpilo sa aj zopár pomôcok k hrám vonku a rôzne materiály na ďalšiu tvorbu.</w:t>
      </w:r>
    </w:p>
    <w:p w14:paraId="3EAF7C69" w14:textId="77777777" w:rsidR="00CC7696" w:rsidRPr="00CC7696" w:rsidRDefault="00CC7696" w:rsidP="00CC7696">
      <w:pPr>
        <w:suppressAutoHyphens/>
        <w:autoSpaceDN w:val="0"/>
        <w:spacing w:after="200" w:line="276" w:lineRule="auto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</w:p>
    <w:p w14:paraId="6D44AC79" w14:textId="77777777" w:rsidR="00CC7696" w:rsidRPr="00CC7696" w:rsidRDefault="00CC7696" w:rsidP="00CC7696">
      <w:pPr>
        <w:suppressAutoHyphens/>
        <w:autoSpaceDN w:val="0"/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CC769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Spolupráca so ZŠ Demjata </w:t>
      </w:r>
    </w:p>
    <w:bookmarkEnd w:id="9"/>
    <w:p w14:paraId="7E99801C" w14:textId="6D7BB2DA" w:rsidR="00CC7696" w:rsidRPr="00CC7696" w:rsidRDefault="00CC7696" w:rsidP="00CC7696">
      <w:pPr>
        <w:numPr>
          <w:ilvl w:val="0"/>
          <w:numId w:val="7"/>
        </w:numPr>
        <w:suppressAutoHyphens/>
        <w:autoSpaceDN w:val="0"/>
        <w:spacing w:after="200" w:line="360" w:lineRule="auto"/>
        <w:ind w:left="709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C7696">
        <w:rPr>
          <w:rFonts w:ascii="Times New Roman" w:eastAsia="Calibri" w:hAnsi="Times New Roman" w:cs="Times New Roman"/>
          <w:sz w:val="24"/>
          <w:szCs w:val="24"/>
        </w:rPr>
        <w:t>Prezentácia školy žiakom zo ZŠ Demjata</w:t>
      </w:r>
      <w:r w:rsidR="00F953DD">
        <w:rPr>
          <w:rFonts w:ascii="Times New Roman" w:eastAsia="Calibri" w:hAnsi="Times New Roman" w:cs="Times New Roman"/>
          <w:sz w:val="24"/>
          <w:szCs w:val="24"/>
        </w:rPr>
        <w:t xml:space="preserve"> (prezentačné video plus darčeky)</w:t>
      </w:r>
    </w:p>
    <w:p w14:paraId="0EEE9C81" w14:textId="4308E0BF" w:rsidR="00CC7696" w:rsidRDefault="00CC7696" w:rsidP="00CC7696">
      <w:pPr>
        <w:numPr>
          <w:ilvl w:val="0"/>
          <w:numId w:val="7"/>
        </w:numPr>
        <w:suppressAutoHyphens/>
        <w:autoSpaceDN w:val="0"/>
        <w:spacing w:after="200" w:line="360" w:lineRule="auto"/>
        <w:ind w:left="709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C7696">
        <w:rPr>
          <w:rFonts w:ascii="Times New Roman" w:eastAsia="Calibri" w:hAnsi="Times New Roman" w:cs="Times New Roman"/>
          <w:sz w:val="24"/>
          <w:szCs w:val="24"/>
        </w:rPr>
        <w:t>Spoločná zbierk</w:t>
      </w:r>
      <w:r w:rsidR="00F953DD">
        <w:rPr>
          <w:rFonts w:ascii="Times New Roman" w:eastAsia="Calibri" w:hAnsi="Times New Roman" w:cs="Times New Roman"/>
          <w:sz w:val="24"/>
          <w:szCs w:val="24"/>
        </w:rPr>
        <w:t>a Biela pastelka</w:t>
      </w:r>
    </w:p>
    <w:p w14:paraId="72F6AE6B" w14:textId="77777777" w:rsidR="00CC7696" w:rsidRPr="00CC7696" w:rsidRDefault="00CC7696" w:rsidP="00CC7696">
      <w:pPr>
        <w:suppressAutoHyphens/>
        <w:autoSpaceDN w:val="0"/>
        <w:spacing w:after="0" w:line="360" w:lineRule="auto"/>
        <w:ind w:left="16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8E297E" w14:textId="77777777" w:rsidR="00CC7696" w:rsidRPr="00CC7696" w:rsidRDefault="00CC7696" w:rsidP="00CC7696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  <w:bookmarkStart w:id="10" w:name="_Hlk18408519"/>
      <w:r w:rsidRPr="00CC769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>Zbierky:</w:t>
      </w:r>
    </w:p>
    <w:bookmarkEnd w:id="10"/>
    <w:p w14:paraId="74DAB2E4" w14:textId="77777777" w:rsidR="00CC7696" w:rsidRPr="00CC7696" w:rsidRDefault="00CC7696" w:rsidP="00CC7696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50DD93B" w14:textId="68CAFF64" w:rsidR="00CC7696" w:rsidRDefault="00CC7696" w:rsidP="002E5365">
      <w:pPr>
        <w:numPr>
          <w:ilvl w:val="0"/>
          <w:numId w:val="8"/>
        </w:numPr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696">
        <w:rPr>
          <w:rFonts w:ascii="Times New Roman" w:eastAsia="Calibri" w:hAnsi="Times New Roman" w:cs="Times New Roman"/>
          <w:sz w:val="24"/>
          <w:szCs w:val="24"/>
        </w:rPr>
        <w:t>Biela pastelka</w:t>
      </w:r>
    </w:p>
    <w:p w14:paraId="3C59C1E7" w14:textId="07D8EDE5" w:rsidR="00CC7696" w:rsidRPr="003D496D" w:rsidRDefault="003D496D" w:rsidP="002E5365">
      <w:pPr>
        <w:numPr>
          <w:ilvl w:val="0"/>
          <w:numId w:val="8"/>
        </w:numPr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Zber plastových vrchnákov</w:t>
      </w:r>
    </w:p>
    <w:p w14:paraId="5A709A27" w14:textId="77777777" w:rsidR="00CC7696" w:rsidRPr="00CC7696" w:rsidRDefault="00CC7696" w:rsidP="00CC7696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2CD69ED7" w14:textId="77777777" w:rsidR="00CC7696" w:rsidRPr="00CC7696" w:rsidRDefault="00CC7696" w:rsidP="00CC7696">
      <w:pPr>
        <w:suppressAutoHyphens/>
        <w:spacing w:after="200" w:line="276" w:lineRule="auto"/>
        <w:ind w:left="720" w:hanging="720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zh-CN"/>
        </w:rPr>
      </w:pPr>
      <w:r w:rsidRPr="00CC7696">
        <w:rPr>
          <w:rFonts w:ascii="Times New Roman" w:eastAsia="Calibri" w:hAnsi="Times New Roman" w:cs="Times New Roman"/>
          <w:b/>
          <w:i/>
          <w:u w:val="single"/>
          <w:lang w:eastAsia="zh-CN"/>
        </w:rPr>
        <w:t>Zápisy</w:t>
      </w:r>
    </w:p>
    <w:p w14:paraId="40985B52" w14:textId="77777777" w:rsidR="00CC7696" w:rsidRPr="00CC7696" w:rsidRDefault="00CC7696" w:rsidP="002E5365">
      <w:pPr>
        <w:numPr>
          <w:ilvl w:val="0"/>
          <w:numId w:val="10"/>
        </w:num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C7696">
        <w:rPr>
          <w:rFonts w:ascii="Times New Roman" w:eastAsia="Calibri" w:hAnsi="Times New Roman" w:cs="Times New Roman"/>
          <w:sz w:val="24"/>
          <w:szCs w:val="24"/>
          <w:lang w:eastAsia="zh-CN"/>
        </w:rPr>
        <w:t>Zápis do materskej školy a do prvého ročníka ZŠ sa uskutočnil online formou</w:t>
      </w:r>
    </w:p>
    <w:p w14:paraId="2FF441FD" w14:textId="77777777" w:rsidR="00CC7696" w:rsidRPr="00CC7696" w:rsidRDefault="00CC7696" w:rsidP="00CC7696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489461A6" w14:textId="77777777" w:rsidR="00CC7696" w:rsidRPr="00CC7696" w:rsidRDefault="00CC7696" w:rsidP="00CC7696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zh-CN"/>
        </w:rPr>
      </w:pPr>
      <w:r w:rsidRPr="00CC7696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zh-CN"/>
        </w:rPr>
        <w:t>Rozlúčková slávnosť</w:t>
      </w:r>
    </w:p>
    <w:p w14:paraId="7F72F5DE" w14:textId="008D0AC6" w:rsidR="00CC7696" w:rsidRPr="00CC7696" w:rsidRDefault="00CC7696" w:rsidP="002E5365">
      <w:pPr>
        <w:numPr>
          <w:ilvl w:val="0"/>
          <w:numId w:val="11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C7696">
        <w:rPr>
          <w:rFonts w:ascii="Times New Roman" w:eastAsia="Calibri" w:hAnsi="Times New Roman" w:cs="Times New Roman"/>
          <w:sz w:val="24"/>
          <w:szCs w:val="24"/>
          <w:lang w:eastAsia="zh-CN"/>
        </w:rPr>
        <w:t>Rozlú</w:t>
      </w:r>
      <w:r w:rsidR="00714121">
        <w:rPr>
          <w:rFonts w:ascii="Times New Roman" w:eastAsia="Calibri" w:hAnsi="Times New Roman" w:cs="Times New Roman"/>
          <w:sz w:val="24"/>
          <w:szCs w:val="24"/>
          <w:lang w:eastAsia="zh-CN"/>
        </w:rPr>
        <w:t>čka predškolákov sa uskutočnila</w:t>
      </w:r>
      <w:r w:rsidRPr="00CC769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</w:p>
    <w:p w14:paraId="784F3A4F" w14:textId="3DE30826" w:rsidR="00CC7696" w:rsidRPr="00CC7696" w:rsidRDefault="00CC7696" w:rsidP="002E5365">
      <w:pPr>
        <w:numPr>
          <w:ilvl w:val="0"/>
          <w:numId w:val="11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C7696">
        <w:rPr>
          <w:rFonts w:ascii="Times New Roman" w:eastAsia="Calibri" w:hAnsi="Times New Roman" w:cs="Times New Roman"/>
          <w:sz w:val="24"/>
          <w:szCs w:val="24"/>
          <w:lang w:eastAsia="zh-CN"/>
        </w:rPr>
        <w:t>Rozlúčka deviatakov sa neuskutočnila.</w:t>
      </w:r>
    </w:p>
    <w:p w14:paraId="127CE1DD" w14:textId="77777777" w:rsidR="00CC7696" w:rsidRPr="00CC7696" w:rsidRDefault="00CC7696" w:rsidP="00CC7696">
      <w:pPr>
        <w:suppressAutoHyphens/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5BF183D2" w14:textId="77777777" w:rsidR="00CC7696" w:rsidRPr="00CC7696" w:rsidRDefault="00CC7696" w:rsidP="00CC7696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zh-CN"/>
        </w:rPr>
      </w:pPr>
      <w:r w:rsidRPr="00CC7696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zh-CN"/>
        </w:rPr>
        <w:t>Výzdoba interiéru školy</w:t>
      </w:r>
    </w:p>
    <w:p w14:paraId="305F1157" w14:textId="36985D04" w:rsidR="00F56C0D" w:rsidRDefault="00CC7696" w:rsidP="002E5365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C7696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začiatok školského roka, jesenná výzdoba, vianočná výzdoba,</w:t>
      </w:r>
      <w:r w:rsidR="009151E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9151EF">
        <w:rPr>
          <w:rFonts w:ascii="Times New Roman" w:eastAsia="Calibri" w:hAnsi="Times New Roman" w:cs="Times New Roman"/>
          <w:sz w:val="24"/>
          <w:szCs w:val="24"/>
          <w:lang w:eastAsia="zh-CN"/>
        </w:rPr>
        <w:t>Valentínska</w:t>
      </w:r>
      <w:proofErr w:type="spellEnd"/>
      <w:r w:rsidR="009151E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výzdoba, </w:t>
      </w:r>
      <w:r w:rsidR="00F56C0D">
        <w:rPr>
          <w:rFonts w:ascii="Times New Roman" w:eastAsia="Calibri" w:hAnsi="Times New Roman" w:cs="Times New Roman"/>
          <w:sz w:val="24"/>
          <w:szCs w:val="24"/>
          <w:lang w:eastAsia="zh-CN"/>
        </w:rPr>
        <w:t>rozlúčka so školou, leto</w:t>
      </w:r>
    </w:p>
    <w:p w14:paraId="5B5AF364" w14:textId="2B56DAEB" w:rsidR="00CC7696" w:rsidRDefault="00F56C0D" w:rsidP="002E5365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d</w:t>
      </w:r>
      <w:r w:rsidR="009151EF">
        <w:rPr>
          <w:rFonts w:ascii="Times New Roman" w:eastAsia="Calibri" w:hAnsi="Times New Roman" w:cs="Times New Roman"/>
          <w:sz w:val="24"/>
          <w:szCs w:val="24"/>
          <w:lang w:eastAsia="zh-CN"/>
        </w:rPr>
        <w:t>o interiéru sa vyrobili sedačky z paliet a zakúpil sa stolnotenisový stôl na voľnočasové aktivity žiakov.</w:t>
      </w:r>
    </w:p>
    <w:p w14:paraId="67D00FE2" w14:textId="77777777" w:rsidR="00ED262D" w:rsidRPr="00F56C0D" w:rsidRDefault="00ED262D" w:rsidP="00F56C0D">
      <w:pPr>
        <w:pStyle w:val="Telotextu"/>
        <w:widowControl/>
        <w:spacing w:after="0" w:line="360" w:lineRule="auto"/>
        <w:rPr>
          <w:rFonts w:ascii="Times New Roman" w:hAnsi="Times New Roman" w:cs="Times New Roman"/>
          <w:b/>
        </w:rPr>
      </w:pPr>
      <w:r w:rsidRPr="00F56C0D">
        <w:rPr>
          <w:rFonts w:ascii="Times New Roman" w:hAnsi="Times New Roman" w:cs="Times New Roman"/>
          <w:b/>
        </w:rPr>
        <w:t>Akcie a aktivity  MŠ</w:t>
      </w:r>
    </w:p>
    <w:p w14:paraId="40E07773" w14:textId="77777777" w:rsidR="00ED262D" w:rsidRDefault="00ED262D" w:rsidP="002E5365">
      <w:pPr>
        <w:pStyle w:val="Telotextu"/>
        <w:widowControl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</w:rPr>
      </w:pPr>
      <w:r w:rsidRPr="00AC4847">
        <w:rPr>
          <w:rFonts w:ascii="Times New Roman" w:hAnsi="Times New Roman" w:cs="Times New Roman"/>
        </w:rPr>
        <w:t>Deň mlieka</w:t>
      </w:r>
    </w:p>
    <w:p w14:paraId="1758B71A" w14:textId="66F9DB91" w:rsidR="00ED262D" w:rsidRDefault="00ED262D" w:rsidP="002E5365">
      <w:pPr>
        <w:pStyle w:val="Telotextu"/>
        <w:widowControl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</w:rPr>
      </w:pPr>
      <w:r w:rsidRPr="00ED262D">
        <w:rPr>
          <w:rFonts w:ascii="Times New Roman" w:hAnsi="Times New Roman" w:cs="Times New Roman"/>
        </w:rPr>
        <w:t>Jablko – symbol ži</w:t>
      </w:r>
      <w:r w:rsidR="00F56C0D">
        <w:rPr>
          <w:rFonts w:ascii="Times New Roman" w:hAnsi="Times New Roman" w:cs="Times New Roman"/>
        </w:rPr>
        <w:t>vota ... alebo obdarujme babku,</w:t>
      </w:r>
      <w:r w:rsidRPr="00ED262D">
        <w:rPr>
          <w:rFonts w:ascii="Times New Roman" w:hAnsi="Times New Roman" w:cs="Times New Roman"/>
        </w:rPr>
        <w:t xml:space="preserve"> dedka</w:t>
      </w:r>
    </w:p>
    <w:p w14:paraId="571FB781" w14:textId="77777777" w:rsidR="00ED262D" w:rsidRDefault="00ED262D" w:rsidP="002E5365">
      <w:pPr>
        <w:pStyle w:val="Telotextu"/>
        <w:widowControl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</w:rPr>
      </w:pPr>
      <w:r w:rsidRPr="00ED262D">
        <w:rPr>
          <w:rFonts w:ascii="Times New Roman" w:hAnsi="Times New Roman" w:cs="Times New Roman"/>
        </w:rPr>
        <w:t>Letí šarkan papierový ...</w:t>
      </w:r>
      <w:r>
        <w:rPr>
          <w:rFonts w:ascii="Times New Roman" w:hAnsi="Times New Roman" w:cs="Times New Roman"/>
        </w:rPr>
        <w:t xml:space="preserve"> </w:t>
      </w:r>
      <w:r w:rsidRPr="00ED262D">
        <w:rPr>
          <w:rFonts w:ascii="Times New Roman" w:hAnsi="Times New Roman" w:cs="Times New Roman"/>
        </w:rPr>
        <w:t xml:space="preserve">1. a 2. trieda </w:t>
      </w:r>
    </w:p>
    <w:p w14:paraId="2FB27142" w14:textId="77777777" w:rsidR="00ED262D" w:rsidRDefault="00ED262D" w:rsidP="002E5365">
      <w:pPr>
        <w:pStyle w:val="Telotextu"/>
        <w:widowControl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</w:rPr>
      </w:pPr>
      <w:r w:rsidRPr="00ED262D">
        <w:rPr>
          <w:rFonts w:ascii="Times New Roman" w:hAnsi="Times New Roman" w:cs="Times New Roman"/>
        </w:rPr>
        <w:t xml:space="preserve">Maškrtný jazýček spoznáva dobroty zo „ </w:t>
      </w:r>
      <w:proofErr w:type="spellStart"/>
      <w:r w:rsidRPr="00ED262D">
        <w:rPr>
          <w:rFonts w:ascii="Times New Roman" w:hAnsi="Times New Roman" w:cs="Times New Roman"/>
        </w:rPr>
        <w:t>Zeleninkového</w:t>
      </w:r>
      <w:proofErr w:type="spellEnd"/>
      <w:r w:rsidRPr="00ED262D">
        <w:rPr>
          <w:rFonts w:ascii="Times New Roman" w:hAnsi="Times New Roman" w:cs="Times New Roman"/>
        </w:rPr>
        <w:t xml:space="preserve"> kráľovstva“</w:t>
      </w:r>
    </w:p>
    <w:p w14:paraId="7A30BE23" w14:textId="77777777" w:rsidR="00ED262D" w:rsidRDefault="00ED262D" w:rsidP="002E5365">
      <w:pPr>
        <w:pStyle w:val="Telotextu"/>
        <w:widowControl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</w:rPr>
      </w:pPr>
      <w:r w:rsidRPr="00ED262D">
        <w:rPr>
          <w:rFonts w:ascii="Times New Roman" w:hAnsi="Times New Roman" w:cs="Times New Roman"/>
        </w:rPr>
        <w:t>Mikuláš</w:t>
      </w:r>
    </w:p>
    <w:p w14:paraId="4E68F9B5" w14:textId="77777777" w:rsidR="00ED262D" w:rsidRDefault="00ED262D" w:rsidP="002E5365">
      <w:pPr>
        <w:pStyle w:val="Telotextu"/>
        <w:widowControl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</w:rPr>
      </w:pPr>
      <w:r w:rsidRPr="00ED262D">
        <w:rPr>
          <w:rFonts w:ascii="Times New Roman" w:hAnsi="Times New Roman" w:cs="Times New Roman"/>
        </w:rPr>
        <w:t>Vianočné ozdoby</w:t>
      </w:r>
    </w:p>
    <w:p w14:paraId="31EA0CFF" w14:textId="77777777" w:rsidR="00ED262D" w:rsidRDefault="00ED262D" w:rsidP="002E5365">
      <w:pPr>
        <w:pStyle w:val="Telotextu"/>
        <w:widowControl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</w:rPr>
      </w:pPr>
      <w:r w:rsidRPr="00ED262D">
        <w:rPr>
          <w:rFonts w:ascii="Times New Roman" w:hAnsi="Times New Roman" w:cs="Times New Roman"/>
        </w:rPr>
        <w:t>Vyrástol nám stromček</w:t>
      </w:r>
    </w:p>
    <w:p w14:paraId="7310DE54" w14:textId="77777777" w:rsidR="00ED262D" w:rsidRDefault="00ED262D" w:rsidP="002E5365">
      <w:pPr>
        <w:pStyle w:val="Telotextu"/>
        <w:widowControl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</w:rPr>
      </w:pPr>
      <w:r w:rsidRPr="00ED262D">
        <w:rPr>
          <w:rFonts w:ascii="Times New Roman" w:hAnsi="Times New Roman" w:cs="Times New Roman"/>
        </w:rPr>
        <w:t>Hry na snehu ... postavím si snehuliaka</w:t>
      </w:r>
    </w:p>
    <w:p w14:paraId="0AC930FD" w14:textId="77777777" w:rsidR="00ED262D" w:rsidRDefault="00ED262D" w:rsidP="002E5365">
      <w:pPr>
        <w:pStyle w:val="Telotextu"/>
        <w:widowControl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</w:rPr>
      </w:pPr>
      <w:r w:rsidRPr="00ED262D">
        <w:rPr>
          <w:rFonts w:ascii="Times New Roman" w:hAnsi="Times New Roman" w:cs="Times New Roman"/>
        </w:rPr>
        <w:t>Ja ti pomôžem ... a ty ma odmeníš spevom</w:t>
      </w:r>
    </w:p>
    <w:p w14:paraId="5654C388" w14:textId="77777777" w:rsidR="00ED262D" w:rsidRPr="00ED262D" w:rsidRDefault="00ED262D" w:rsidP="002E5365">
      <w:pPr>
        <w:pStyle w:val="Telotextu"/>
        <w:widowControl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</w:rPr>
      </w:pPr>
      <w:r w:rsidRPr="00AC4847">
        <w:t>Karnevalové šantenie</w:t>
      </w:r>
    </w:p>
    <w:p w14:paraId="5AAD9F36" w14:textId="77777777" w:rsidR="00ED262D" w:rsidRPr="00ED262D" w:rsidRDefault="00ED262D" w:rsidP="002E5365">
      <w:pPr>
        <w:pStyle w:val="Telotextu"/>
        <w:widowControl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</w:rPr>
      </w:pPr>
      <w:r w:rsidRPr="00AC4847">
        <w:t>Malí spisovatelia</w:t>
      </w:r>
    </w:p>
    <w:p w14:paraId="6FBCED52" w14:textId="77777777" w:rsidR="00ED262D" w:rsidRPr="00ED262D" w:rsidRDefault="00ED262D" w:rsidP="002E5365">
      <w:pPr>
        <w:pStyle w:val="Telotextu"/>
        <w:widowControl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</w:rPr>
      </w:pPr>
      <w:r w:rsidRPr="00AC4847">
        <w:t>Morena, Morena, kde si prebývala?</w:t>
      </w:r>
    </w:p>
    <w:p w14:paraId="48623FD1" w14:textId="77777777" w:rsidR="00ED262D" w:rsidRPr="00ED262D" w:rsidRDefault="00ED262D" w:rsidP="002E5365">
      <w:pPr>
        <w:pStyle w:val="Telotextu"/>
        <w:widowControl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</w:rPr>
      </w:pPr>
      <w:r w:rsidRPr="00AC4847">
        <w:t>Deň Zeme</w:t>
      </w:r>
    </w:p>
    <w:p w14:paraId="662057EE" w14:textId="77777777" w:rsidR="00ED262D" w:rsidRPr="00ED262D" w:rsidRDefault="00ED262D" w:rsidP="002E5365">
      <w:pPr>
        <w:pStyle w:val="Telotextu"/>
        <w:widowControl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</w:rPr>
      </w:pPr>
      <w:r w:rsidRPr="00AC4847">
        <w:t>Deň matiek</w:t>
      </w:r>
    </w:p>
    <w:p w14:paraId="2D3ED1DD" w14:textId="42D10ADC" w:rsidR="00ED262D" w:rsidRPr="00ED262D" w:rsidRDefault="00ED262D" w:rsidP="002E5365">
      <w:pPr>
        <w:pStyle w:val="Telotextu"/>
        <w:widowControl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</w:rPr>
      </w:pPr>
      <w:r w:rsidRPr="00AC4847">
        <w:t>Teta policajtka v</w:t>
      </w:r>
      <w:r>
        <w:t> </w:t>
      </w:r>
      <w:r w:rsidRPr="00AC4847">
        <w:t>MŠ</w:t>
      </w:r>
    </w:p>
    <w:p w14:paraId="05D1B83A" w14:textId="77777777" w:rsidR="00ED262D" w:rsidRPr="00ED262D" w:rsidRDefault="00ED262D" w:rsidP="002E5365">
      <w:pPr>
        <w:pStyle w:val="Telotextu"/>
        <w:widowControl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</w:rPr>
      </w:pPr>
      <w:r w:rsidRPr="00AC4847">
        <w:t>MDD</w:t>
      </w:r>
    </w:p>
    <w:p w14:paraId="56248705" w14:textId="59953427" w:rsidR="00ED262D" w:rsidRPr="00ED262D" w:rsidRDefault="00ED262D" w:rsidP="002E5365">
      <w:pPr>
        <w:pStyle w:val="Telotextu"/>
        <w:widowControl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</w:rPr>
      </w:pPr>
      <w:r w:rsidRPr="00AC4847">
        <w:t>Škola volá ... rozlúčka s predškolákmi</w:t>
      </w:r>
    </w:p>
    <w:p w14:paraId="4B3836F1" w14:textId="77777777" w:rsidR="00CC7696" w:rsidRPr="00CC7696" w:rsidRDefault="00CC7696" w:rsidP="00CC7696">
      <w:pPr>
        <w:suppressAutoHyphens/>
        <w:spacing w:after="0" w:line="360" w:lineRule="auto"/>
        <w:ind w:left="78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</w:p>
    <w:p w14:paraId="46A09FCE" w14:textId="77777777" w:rsidR="00CC7696" w:rsidRPr="00CC7696" w:rsidRDefault="00CC7696" w:rsidP="00CC7696">
      <w:pPr>
        <w:suppressAutoHyphens/>
        <w:spacing w:after="0" w:line="360" w:lineRule="auto"/>
        <w:ind w:left="709" w:hanging="709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zh-CN"/>
        </w:rPr>
      </w:pPr>
      <w:r w:rsidRPr="00CC7696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zh-CN"/>
        </w:rPr>
        <w:t>Spolupráca s rôznymi subjektmi</w:t>
      </w:r>
    </w:p>
    <w:p w14:paraId="1B1F7D07" w14:textId="77777777" w:rsidR="00CC7696" w:rsidRPr="00CC7696" w:rsidRDefault="00CC7696" w:rsidP="002E5365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C7696">
        <w:rPr>
          <w:rFonts w:ascii="Times New Roman" w:eastAsia="Calibri" w:hAnsi="Times New Roman" w:cs="Times New Roman"/>
          <w:sz w:val="24"/>
          <w:szCs w:val="24"/>
          <w:lang w:eastAsia="zh-CN"/>
        </w:rPr>
        <w:t>Obecný úrad v Tulčíku</w:t>
      </w:r>
    </w:p>
    <w:p w14:paraId="220C2B32" w14:textId="77777777" w:rsidR="00CC7696" w:rsidRPr="00CC7696" w:rsidRDefault="00CC7696" w:rsidP="002E5365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C769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Matica Slovenská- miestny odbor </w:t>
      </w:r>
    </w:p>
    <w:p w14:paraId="47E1D2BD" w14:textId="77777777" w:rsidR="00CC7696" w:rsidRPr="00CC7696" w:rsidRDefault="00CC7696" w:rsidP="002E5365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C7696">
        <w:rPr>
          <w:rFonts w:ascii="Times New Roman" w:eastAsia="Calibri" w:hAnsi="Times New Roman" w:cs="Times New Roman"/>
          <w:sz w:val="24"/>
          <w:szCs w:val="24"/>
          <w:lang w:eastAsia="zh-CN"/>
        </w:rPr>
        <w:t>Dobrovoľný hasičský zbor v Tulčíku</w:t>
      </w:r>
    </w:p>
    <w:p w14:paraId="3D5E71A1" w14:textId="77777777" w:rsidR="00CC7696" w:rsidRPr="00CC7696" w:rsidRDefault="00CC7696" w:rsidP="002E5365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C7696">
        <w:rPr>
          <w:rFonts w:ascii="Times New Roman" w:eastAsia="Calibri" w:hAnsi="Times New Roman" w:cs="Times New Roman"/>
          <w:sz w:val="24"/>
          <w:szCs w:val="24"/>
          <w:lang w:eastAsia="zh-CN"/>
        </w:rPr>
        <w:t>Dobrovoľný hasičský zbor v Demjate</w:t>
      </w:r>
    </w:p>
    <w:p w14:paraId="6B3A0693" w14:textId="66860009" w:rsidR="00CC7696" w:rsidRDefault="00CC7696" w:rsidP="002E5365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C7696">
        <w:rPr>
          <w:rFonts w:ascii="Times New Roman" w:eastAsia="Calibri" w:hAnsi="Times New Roman" w:cs="Times New Roman"/>
          <w:sz w:val="24"/>
          <w:szCs w:val="24"/>
          <w:lang w:eastAsia="zh-CN"/>
        </w:rPr>
        <w:t>Poľnohospodárske družstvo v</w:t>
      </w:r>
      <w:r w:rsidR="00F953DD">
        <w:rPr>
          <w:rFonts w:ascii="Times New Roman" w:eastAsia="Calibri" w:hAnsi="Times New Roman" w:cs="Times New Roman"/>
          <w:sz w:val="24"/>
          <w:szCs w:val="24"/>
          <w:lang w:eastAsia="zh-CN"/>
        </w:rPr>
        <w:t> </w:t>
      </w:r>
      <w:r w:rsidRPr="00CC7696">
        <w:rPr>
          <w:rFonts w:ascii="Times New Roman" w:eastAsia="Calibri" w:hAnsi="Times New Roman" w:cs="Times New Roman"/>
          <w:sz w:val="24"/>
          <w:szCs w:val="24"/>
          <w:lang w:eastAsia="zh-CN"/>
        </w:rPr>
        <w:t>Tulčíku</w:t>
      </w:r>
    </w:p>
    <w:p w14:paraId="3DBC34FC" w14:textId="0251A35D" w:rsidR="00F953DD" w:rsidRDefault="00F953DD" w:rsidP="002E5365">
      <w:pPr>
        <w:numPr>
          <w:ilvl w:val="0"/>
          <w:numId w:val="13"/>
        </w:numPr>
        <w:suppressAutoHyphens/>
        <w:autoSpaceDN w:val="0"/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Únia nevidiacich a</w:t>
      </w:r>
      <w:r w:rsidR="003A0CB5">
        <w:rPr>
          <w:rFonts w:ascii="Times New Roman" w:eastAsia="Calibri" w:hAnsi="Times New Roman" w:cs="Times New Roman"/>
          <w:sz w:val="24"/>
          <w:szCs w:val="24"/>
        </w:rPr>
        <w:t> </w:t>
      </w:r>
      <w:r>
        <w:rPr>
          <w:rFonts w:ascii="Times New Roman" w:eastAsia="Calibri" w:hAnsi="Times New Roman" w:cs="Times New Roman"/>
          <w:sz w:val="24"/>
          <w:szCs w:val="24"/>
        </w:rPr>
        <w:t>slabozrakých</w:t>
      </w:r>
    </w:p>
    <w:p w14:paraId="3132B184" w14:textId="3C225D9C" w:rsidR="00F953DD" w:rsidRPr="003A0CB5" w:rsidRDefault="003A0CB5" w:rsidP="002E5365">
      <w:pPr>
        <w:numPr>
          <w:ilvl w:val="0"/>
          <w:numId w:val="13"/>
        </w:numPr>
        <w:suppressAutoHyphens/>
        <w:autoSpaceDN w:val="0"/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Slovenský olympijský výbor</w:t>
      </w:r>
    </w:p>
    <w:p w14:paraId="2C1B347B" w14:textId="34DAC072" w:rsidR="00CC7696" w:rsidRPr="00CC7696" w:rsidRDefault="00CC7696" w:rsidP="002E5365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C7696">
        <w:rPr>
          <w:rFonts w:ascii="Times New Roman" w:eastAsia="Calibri" w:hAnsi="Times New Roman" w:cs="Times New Roman"/>
          <w:sz w:val="24"/>
          <w:szCs w:val="24"/>
          <w:lang w:eastAsia="zh-CN"/>
        </w:rPr>
        <w:t>Prešovská univerzita – Filozofická fakulta, Pedagogická fakulta</w:t>
      </w:r>
      <w:r w:rsidR="0071412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– odborná prax študentov v MŠ a ZŠ</w:t>
      </w:r>
    </w:p>
    <w:p w14:paraId="2AB92EEC" w14:textId="177521F5" w:rsidR="00CC7696" w:rsidRPr="00CC7696" w:rsidRDefault="00CC7696" w:rsidP="002E5365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C7696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Centrum pedagogicko-psychologického poradenstva a prevencie v Prešove, s CŠPP Prešov, Súkromným centrom v</w:t>
      </w:r>
      <w:r w:rsidR="003A0CB5">
        <w:rPr>
          <w:rFonts w:ascii="Times New Roman" w:eastAsia="Calibri" w:hAnsi="Times New Roman" w:cs="Times New Roman"/>
          <w:sz w:val="24"/>
          <w:szCs w:val="24"/>
          <w:lang w:eastAsia="zh-CN"/>
        </w:rPr>
        <w:t> </w:t>
      </w:r>
      <w:r w:rsidRPr="00CC7696">
        <w:rPr>
          <w:rFonts w:ascii="Times New Roman" w:eastAsia="Calibri" w:hAnsi="Times New Roman" w:cs="Times New Roman"/>
          <w:sz w:val="24"/>
          <w:szCs w:val="24"/>
          <w:lang w:eastAsia="zh-CN"/>
        </w:rPr>
        <w:t>Tročanoch</w:t>
      </w:r>
      <w:r w:rsidR="003A0CB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CC769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(diagnostika žiakov, poradenstvo pre žiakov so ŠVVP, kariérne poradenstvo pre žiakov, </w:t>
      </w:r>
      <w:proofErr w:type="spellStart"/>
      <w:r w:rsidRPr="00CC7696">
        <w:rPr>
          <w:rFonts w:ascii="Times New Roman" w:eastAsia="Calibri" w:hAnsi="Times New Roman" w:cs="Times New Roman"/>
          <w:sz w:val="24"/>
          <w:szCs w:val="24"/>
          <w:lang w:eastAsia="zh-CN"/>
        </w:rPr>
        <w:t>depistážne</w:t>
      </w:r>
      <w:proofErr w:type="spellEnd"/>
      <w:r w:rsidRPr="00CC769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vyšetrenia žiakov)</w:t>
      </w:r>
    </w:p>
    <w:p w14:paraId="1D49DE37" w14:textId="77777777" w:rsidR="00CC7696" w:rsidRPr="00CC7696" w:rsidRDefault="00CC7696" w:rsidP="002E5365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C7696">
        <w:rPr>
          <w:rFonts w:ascii="Times New Roman" w:eastAsia="Calibri" w:hAnsi="Times New Roman" w:cs="Times New Roman"/>
          <w:sz w:val="24"/>
          <w:szCs w:val="24"/>
          <w:lang w:eastAsia="zh-CN"/>
        </w:rPr>
        <w:t>Základná umelecká škola v Raslaviciach</w:t>
      </w:r>
    </w:p>
    <w:p w14:paraId="35DEAC96" w14:textId="77777777" w:rsidR="00CC7696" w:rsidRPr="00CC7696" w:rsidRDefault="00CC7696" w:rsidP="002E5365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C7696">
        <w:rPr>
          <w:rFonts w:ascii="Times New Roman" w:eastAsia="Calibri" w:hAnsi="Times New Roman" w:cs="Times New Roman"/>
          <w:sz w:val="24"/>
          <w:szCs w:val="24"/>
          <w:lang w:eastAsia="zh-CN"/>
        </w:rPr>
        <w:t>Farský úrad v Tulčíku</w:t>
      </w:r>
    </w:p>
    <w:p w14:paraId="3A8FD0B5" w14:textId="77777777" w:rsidR="00CC7696" w:rsidRPr="00CC7696" w:rsidRDefault="00CC7696" w:rsidP="002E5365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C7696">
        <w:rPr>
          <w:rFonts w:ascii="Times New Roman" w:eastAsia="Calibri" w:hAnsi="Times New Roman" w:cs="Times New Roman"/>
          <w:sz w:val="24"/>
          <w:szCs w:val="24"/>
          <w:lang w:eastAsia="zh-CN"/>
        </w:rPr>
        <w:t>Spolupráca so strednými odbornými školami v Prešovskom a Košickom kraji (odborné poradenstvo v kariérnom rozvoji žiakov),</w:t>
      </w:r>
    </w:p>
    <w:p w14:paraId="3A467DE8" w14:textId="1A694490" w:rsidR="00CC7696" w:rsidRDefault="00CC7696" w:rsidP="002E5365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C7696">
        <w:rPr>
          <w:rFonts w:ascii="Times New Roman" w:eastAsia="Calibri" w:hAnsi="Times New Roman" w:cs="Times New Roman"/>
          <w:sz w:val="24"/>
          <w:szCs w:val="24"/>
          <w:lang w:eastAsia="zh-CN"/>
        </w:rPr>
        <w:t>Spolupráca s málotriednymi školami</w:t>
      </w:r>
      <w:r w:rsidR="003A0CB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– ZŠ Demjata, ZŠ Záhradné</w:t>
      </w:r>
      <w:r w:rsidR="00F56C0D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14:paraId="150A94D6" w14:textId="77777777" w:rsidR="00140508" w:rsidRPr="00CC7696" w:rsidRDefault="00140508" w:rsidP="00140508">
      <w:pPr>
        <w:suppressAutoHyphens/>
        <w:spacing w:after="0" w:line="360" w:lineRule="auto"/>
        <w:ind w:left="78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3D58F211" w14:textId="77777777" w:rsidR="00CC7696" w:rsidRPr="00CC7696" w:rsidRDefault="00CC7696" w:rsidP="00CC7696">
      <w:pPr>
        <w:suppressAutoHyphens/>
        <w:spacing w:after="0" w:line="360" w:lineRule="auto"/>
        <w:ind w:left="780" w:hanging="78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  <w:r w:rsidRPr="00CC7696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Kronika</w:t>
      </w:r>
    </w:p>
    <w:p w14:paraId="184B4647" w14:textId="77777777" w:rsidR="00CC7696" w:rsidRPr="00CC7696" w:rsidRDefault="00CC7696" w:rsidP="002E5365">
      <w:pPr>
        <w:numPr>
          <w:ilvl w:val="0"/>
          <w:numId w:val="13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C769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Kronikárka Mgr. Júlia </w:t>
      </w:r>
      <w:proofErr w:type="spellStart"/>
      <w:r w:rsidRPr="00CC7696">
        <w:rPr>
          <w:rFonts w:ascii="Times New Roman" w:eastAsia="Calibri" w:hAnsi="Times New Roman" w:cs="Times New Roman"/>
          <w:sz w:val="24"/>
          <w:szCs w:val="24"/>
          <w:lang w:eastAsia="zh-CN"/>
        </w:rPr>
        <w:t>Štefaničová</w:t>
      </w:r>
      <w:proofErr w:type="spellEnd"/>
    </w:p>
    <w:p w14:paraId="1AD3CBF1" w14:textId="77777777" w:rsidR="00CC7696" w:rsidRPr="00CC7696" w:rsidRDefault="00CC7696" w:rsidP="00CC7696">
      <w:pPr>
        <w:suppressAutoHyphens/>
        <w:spacing w:after="0" w:line="360" w:lineRule="auto"/>
        <w:ind w:left="7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4A438E3A" w14:textId="619E6436" w:rsidR="00CC7696" w:rsidRDefault="00CC7696" w:rsidP="00CC769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</w:pPr>
      <w:bookmarkStart w:id="11" w:name="_Hlk18408700"/>
      <w:r w:rsidRPr="00CC769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>Poskytovanie služieb žiakom a</w:t>
      </w:r>
      <w:r w:rsidR="009151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> </w:t>
      </w:r>
      <w:r w:rsidRPr="00CC769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>rodičom</w:t>
      </w:r>
    </w:p>
    <w:p w14:paraId="15E849B2" w14:textId="77777777" w:rsidR="009151EF" w:rsidRPr="00CC7696" w:rsidRDefault="009151EF" w:rsidP="00CC769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</w:pPr>
    </w:p>
    <w:bookmarkEnd w:id="11"/>
    <w:p w14:paraId="1CB43152" w14:textId="605A5852" w:rsidR="00CC7696" w:rsidRPr="00CC7696" w:rsidRDefault="00CC7696" w:rsidP="002E5365">
      <w:pPr>
        <w:numPr>
          <w:ilvl w:val="0"/>
          <w:numId w:val="14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C769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knižn</w:t>
      </w:r>
      <w:r w:rsidR="0071412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ičné služby v školskej knižnici</w:t>
      </w:r>
    </w:p>
    <w:p w14:paraId="4CA1FEDF" w14:textId="047D15EF" w:rsidR="00CC7696" w:rsidRPr="00CC7696" w:rsidRDefault="00CC7696" w:rsidP="002E5365">
      <w:pPr>
        <w:numPr>
          <w:ilvl w:val="0"/>
          <w:numId w:val="14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C7696">
        <w:rPr>
          <w:rFonts w:ascii="Times New Roman" w:eastAsia="Calibri" w:hAnsi="Times New Roman" w:cs="Times New Roman"/>
          <w:color w:val="000000"/>
          <w:sz w:val="24"/>
          <w:szCs w:val="24"/>
          <w:lang w:eastAsia="sk-SK"/>
        </w:rPr>
        <w:t>informovanie rodičov a žiakov 9. ročníka o možnostiach štúdia a umiestnenia                              na stredných školách, o termínoch a priebehu prijímacieho konania, o termíne a priebehu Testovania 9, o vypĺňaní a odosielaní prihlášok na SŠ podľa Vyhlášky č. 145/96 Z. z. o prijímaní na štúdium na stredných š</w:t>
      </w:r>
      <w:r w:rsidR="00714121">
        <w:rPr>
          <w:rFonts w:ascii="Times New Roman" w:eastAsia="Calibri" w:hAnsi="Times New Roman" w:cs="Times New Roman"/>
          <w:color w:val="000000"/>
          <w:sz w:val="24"/>
          <w:szCs w:val="24"/>
          <w:lang w:eastAsia="sk-SK"/>
        </w:rPr>
        <w:t>kolách (v online priestore)</w:t>
      </w:r>
    </w:p>
    <w:p w14:paraId="7DBB848E" w14:textId="345F131F" w:rsidR="00CC7696" w:rsidRPr="00CC7696" w:rsidRDefault="00F953DD" w:rsidP="002E5365">
      <w:pPr>
        <w:numPr>
          <w:ilvl w:val="0"/>
          <w:numId w:val="14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sk-SK"/>
        </w:rPr>
        <w:t xml:space="preserve">online </w:t>
      </w:r>
      <w:r w:rsidR="00CC7696" w:rsidRPr="00CC7696">
        <w:rPr>
          <w:rFonts w:ascii="Times New Roman" w:eastAsia="Calibri" w:hAnsi="Times New Roman" w:cs="Times New Roman"/>
          <w:color w:val="000000"/>
          <w:sz w:val="24"/>
          <w:szCs w:val="24"/>
          <w:lang w:eastAsia="sk-SK"/>
        </w:rPr>
        <w:t>konzultácie triednych učiteľov s rodičmi,</w:t>
      </w:r>
      <w:r w:rsidR="00714121">
        <w:rPr>
          <w:rFonts w:ascii="Times New Roman" w:eastAsia="Calibri" w:hAnsi="Times New Roman" w:cs="Times New Roman"/>
          <w:color w:val="000000"/>
          <w:sz w:val="24"/>
          <w:szCs w:val="24"/>
          <w:lang w:eastAsia="sk-SK"/>
        </w:rPr>
        <w:t xml:space="preserve"> žiakmi, kolegami</w:t>
      </w:r>
    </w:p>
    <w:p w14:paraId="1DD929BC" w14:textId="77777777" w:rsidR="00CC7696" w:rsidRPr="00CC7696" w:rsidRDefault="00CC7696" w:rsidP="002E5365">
      <w:pPr>
        <w:numPr>
          <w:ilvl w:val="0"/>
          <w:numId w:val="14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C7696">
        <w:rPr>
          <w:rFonts w:ascii="Times New Roman" w:eastAsia="Calibri" w:hAnsi="Times New Roman" w:cs="Times New Roman"/>
          <w:color w:val="000000"/>
          <w:sz w:val="24"/>
          <w:szCs w:val="24"/>
          <w:lang w:eastAsia="sk-SK"/>
        </w:rPr>
        <w:t>individuálne vzdelávanie žiakov mimo vyučovacieho procesu (po chorobe, pri dosahovaní slabých výsledkov, individuálne poradenstvo žiakom,...)</w:t>
      </w:r>
    </w:p>
    <w:p w14:paraId="7E4BC1F4" w14:textId="77777777" w:rsidR="00714121" w:rsidRPr="00CC7696" w:rsidRDefault="00714121" w:rsidP="00CC7696">
      <w:pPr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3FAB091" w14:textId="4D7EF143" w:rsidR="00CC7696" w:rsidRPr="00CC7696" w:rsidRDefault="00CC7696" w:rsidP="00CC7696">
      <w:pPr>
        <w:suppressAutoHyphens/>
        <w:spacing w:before="280" w:after="280" w:line="240" w:lineRule="auto"/>
        <w:rPr>
          <w:rFonts w:ascii="Calibri" w:eastAsia="Calibri" w:hAnsi="Calibri" w:cs="Times New Roman"/>
          <w:lang w:eastAsia="zh-CN"/>
        </w:rPr>
      </w:pPr>
      <w:r w:rsidRPr="00CC7696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 xml:space="preserve">§ 2. ods. 1 </w:t>
      </w:r>
      <w:r w:rsidR="00C074FA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 xml:space="preserve">písmeno </w:t>
      </w:r>
      <w:r w:rsidRPr="00CC7696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j</w:t>
      </w:r>
      <w:r w:rsidR="00C074FA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 xml:space="preserve">) </w:t>
      </w:r>
      <w:r w:rsidRPr="00CC769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 Údaje o projektoch, do ktorých je škola zapojená</w:t>
      </w:r>
    </w:p>
    <w:p w14:paraId="23548976" w14:textId="2928C992" w:rsidR="00CC7696" w:rsidRPr="00714121" w:rsidRDefault="00CC7696" w:rsidP="00CC7696">
      <w:pPr>
        <w:suppressAutoHyphens/>
        <w:spacing w:before="280" w:after="280" w:line="36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1412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Projekty, do ktorých je škola zapojená, ich zameranie, stručná charakteristika</w:t>
      </w:r>
      <w:r w:rsidR="0071412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:</w:t>
      </w:r>
    </w:p>
    <w:p w14:paraId="32700AD3" w14:textId="58C7E418" w:rsidR="00773C61" w:rsidRDefault="00CC7696" w:rsidP="002E5365">
      <w:pPr>
        <w:pStyle w:val="Odsekzoznamu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3C61">
        <w:rPr>
          <w:rFonts w:ascii="Times New Roman" w:hAnsi="Times New Roman"/>
          <w:sz w:val="24"/>
          <w:szCs w:val="24"/>
        </w:rPr>
        <w:t>Národný projekt Zvyšovanie kvality vzdelávania na základných  a stredných školách s využitím elektronického testovania</w:t>
      </w:r>
      <w:r w:rsidR="00773C61">
        <w:rPr>
          <w:rFonts w:ascii="Times New Roman" w:hAnsi="Times New Roman"/>
          <w:sz w:val="24"/>
          <w:szCs w:val="24"/>
        </w:rPr>
        <w:t>,</w:t>
      </w:r>
    </w:p>
    <w:p w14:paraId="147753B2" w14:textId="3A981A05" w:rsidR="009151EF" w:rsidRPr="00773C61" w:rsidRDefault="00773C61" w:rsidP="002E5365">
      <w:pPr>
        <w:pStyle w:val="Odsekzoznamu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CC7696" w:rsidRPr="00773C61">
        <w:rPr>
          <w:rFonts w:ascii="Times New Roman" w:hAnsi="Times New Roman"/>
          <w:sz w:val="24"/>
          <w:szCs w:val="24"/>
        </w:rPr>
        <w:t>lepšiť výsledky a kompetencie detí a</w:t>
      </w:r>
      <w:r>
        <w:rPr>
          <w:rFonts w:ascii="Times New Roman" w:hAnsi="Times New Roman"/>
          <w:sz w:val="24"/>
          <w:szCs w:val="24"/>
        </w:rPr>
        <w:t> </w:t>
      </w:r>
      <w:r w:rsidR="00CC7696" w:rsidRPr="00773C61">
        <w:rPr>
          <w:rFonts w:ascii="Times New Roman" w:hAnsi="Times New Roman"/>
          <w:sz w:val="24"/>
          <w:szCs w:val="24"/>
        </w:rPr>
        <w:t>žiakov</w:t>
      </w:r>
      <w:r>
        <w:rPr>
          <w:rFonts w:ascii="Times New Roman" w:hAnsi="Times New Roman"/>
          <w:sz w:val="24"/>
          <w:szCs w:val="24"/>
        </w:rPr>
        <w:t>.</w:t>
      </w:r>
    </w:p>
    <w:p w14:paraId="0A69E9A3" w14:textId="77777777" w:rsidR="00773C61" w:rsidRDefault="00CC7696" w:rsidP="00773C61">
      <w:pPr>
        <w:autoSpaceDN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C7696">
        <w:rPr>
          <w:rFonts w:ascii="Times New Roman" w:hAnsi="Times New Roman" w:cs="Times New Roman"/>
          <w:sz w:val="24"/>
          <w:szCs w:val="24"/>
        </w:rPr>
        <w:t xml:space="preserve">Hlavným cieľom projektu je zlepšiť študijné výsledky žiakov ohrozených školským neúspechom z dôvodu problémov v učení, správaní, alebo zdravotných problémov. Predkladaný projekt priamo nadväzuje na špecifický cieľ: Zvýšiť </w:t>
      </w:r>
      <w:proofErr w:type="spellStart"/>
      <w:r w:rsidRPr="00CC7696">
        <w:rPr>
          <w:rFonts w:ascii="Times New Roman" w:hAnsi="Times New Roman" w:cs="Times New Roman"/>
          <w:sz w:val="24"/>
          <w:szCs w:val="24"/>
        </w:rPr>
        <w:t>inkluzívnosť</w:t>
      </w:r>
      <w:proofErr w:type="spellEnd"/>
      <w:r w:rsidRPr="00CC7696">
        <w:rPr>
          <w:rFonts w:ascii="Times New Roman" w:hAnsi="Times New Roman" w:cs="Times New Roman"/>
          <w:sz w:val="24"/>
          <w:szCs w:val="24"/>
        </w:rPr>
        <w:t xml:space="preserve">  a rovnaký </w:t>
      </w:r>
      <w:r w:rsidRPr="00CC7696">
        <w:rPr>
          <w:rFonts w:ascii="Times New Roman" w:hAnsi="Times New Roman" w:cs="Times New Roman"/>
          <w:sz w:val="24"/>
          <w:szCs w:val="24"/>
        </w:rPr>
        <w:lastRenderedPageBreak/>
        <w:t>prístup ku kvalitnému vzdelávaniu</w:t>
      </w:r>
      <w:r w:rsidR="00714121">
        <w:rPr>
          <w:rFonts w:ascii="Times New Roman" w:hAnsi="Times New Roman" w:cs="Times New Roman"/>
          <w:sz w:val="24"/>
          <w:szCs w:val="24"/>
        </w:rPr>
        <w:t xml:space="preserve"> a zlepšiť výsledky </w:t>
      </w:r>
      <w:r w:rsidRPr="00CC7696">
        <w:rPr>
          <w:rFonts w:ascii="Times New Roman" w:hAnsi="Times New Roman" w:cs="Times New Roman"/>
          <w:sz w:val="24"/>
          <w:szCs w:val="24"/>
        </w:rPr>
        <w:t xml:space="preserve">a kompetencie detí a žiakov. </w:t>
      </w:r>
      <w:r w:rsidR="0071412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C7696">
        <w:rPr>
          <w:rFonts w:ascii="Times New Roman" w:hAnsi="Times New Roman" w:cs="Times New Roman"/>
          <w:sz w:val="24"/>
          <w:szCs w:val="24"/>
        </w:rPr>
        <w:t xml:space="preserve">Na potreby cieľovej skupiny budú reagovať aktivity, ktoré prispievajú k vyrovnávaniu znevýhodnenia žiakov so špeciálnymi výchovno-vzdelávacími potrebami a žiakov </w:t>
      </w:r>
      <w:r w:rsidR="00CE5D7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C7696">
        <w:rPr>
          <w:rFonts w:ascii="Times New Roman" w:hAnsi="Times New Roman" w:cs="Times New Roman"/>
          <w:sz w:val="24"/>
          <w:szCs w:val="24"/>
        </w:rPr>
        <w:t>a zabezpečenie rovnosti príležitostí vo výchovnovzdelávacom procese.</w:t>
      </w:r>
    </w:p>
    <w:p w14:paraId="2ECF9C3F" w14:textId="77777777" w:rsidR="00773C61" w:rsidRDefault="00773C61" w:rsidP="00773C61">
      <w:pPr>
        <w:autoSpaceDN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0D39FA3" w14:textId="1C34C35F" w:rsidR="00CC7696" w:rsidRPr="00773C61" w:rsidRDefault="00CE5D7C" w:rsidP="002E5365">
      <w:pPr>
        <w:pStyle w:val="Odsekzoznamu"/>
        <w:numPr>
          <w:ilvl w:val="0"/>
          <w:numId w:val="28"/>
        </w:numPr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3C61">
        <w:rPr>
          <w:rFonts w:ascii="Times New Roman" w:hAnsi="Times New Roman"/>
          <w:sz w:val="24"/>
          <w:szCs w:val="24"/>
        </w:rPr>
        <w:t xml:space="preserve">Škola </w:t>
      </w:r>
      <w:proofErr w:type="spellStart"/>
      <w:r w:rsidRPr="00773C61">
        <w:rPr>
          <w:rFonts w:ascii="Times New Roman" w:hAnsi="Times New Roman"/>
          <w:sz w:val="24"/>
          <w:szCs w:val="24"/>
        </w:rPr>
        <w:t>inkluzionistov</w:t>
      </w:r>
      <w:proofErr w:type="spellEnd"/>
    </w:p>
    <w:p w14:paraId="196F2AB9" w14:textId="2E4DBC5D" w:rsidR="00CE5D7C" w:rsidRDefault="00CE5D7C" w:rsidP="00CE5D7C">
      <w:pPr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Škola sa zapojila do projektu Škola </w:t>
      </w:r>
      <w:proofErr w:type="spellStart"/>
      <w:r>
        <w:rPr>
          <w:rFonts w:ascii="Times New Roman" w:hAnsi="Times New Roman"/>
          <w:sz w:val="24"/>
          <w:szCs w:val="24"/>
        </w:rPr>
        <w:t>inkluzionistov</w:t>
      </w:r>
      <w:proofErr w:type="spellEnd"/>
      <w:r>
        <w:rPr>
          <w:rFonts w:ascii="Times New Roman" w:hAnsi="Times New Roman"/>
          <w:sz w:val="24"/>
          <w:szCs w:val="24"/>
        </w:rPr>
        <w:t>. Stali sme sa súčasťou komunity škôl, ktoré sa snažia pracovať s rozmanitosťou žiakov bez ohľadu na ich fyzické, emocionálne, jazykové a iné obmedzenia. Cieľom projektu bolo vytvoriť funkčný inkluzívn</w:t>
      </w:r>
      <w:r w:rsidR="009A711E">
        <w:rPr>
          <w:rFonts w:ascii="Times New Roman" w:hAnsi="Times New Roman"/>
          <w:sz w:val="24"/>
          <w:szCs w:val="24"/>
        </w:rPr>
        <w:t>y tím, zlepšiť stratégie inkluzí</w:t>
      </w:r>
      <w:r>
        <w:rPr>
          <w:rFonts w:ascii="Times New Roman" w:hAnsi="Times New Roman"/>
          <w:sz w:val="24"/>
          <w:szCs w:val="24"/>
        </w:rPr>
        <w:t>vneho prístupu školy v rámci edukačného procesu k žiakom, ko</w:t>
      </w:r>
      <w:r w:rsidR="009A711E">
        <w:rPr>
          <w:rFonts w:ascii="Times New Roman" w:hAnsi="Times New Roman"/>
          <w:sz w:val="24"/>
          <w:szCs w:val="24"/>
        </w:rPr>
        <w:t>munite i partnerským organizáciá</w:t>
      </w:r>
      <w:r>
        <w:rPr>
          <w:rFonts w:ascii="Times New Roman" w:hAnsi="Times New Roman"/>
          <w:sz w:val="24"/>
          <w:szCs w:val="24"/>
        </w:rPr>
        <w:t>m. V edukačnom procese od MŠ po 2. stupeň sme overili a zaviedli stratégie zamerané na empatiu žiakov smerom k zraniteľným/znevýhodneným žiakom a skupinám. Pedagogickí zamestnanci sa vzdelávali online aj prezenčne, aby naplnili ciele a pokračovali vo vízii inklúzie aj v budúcom školskom roku.</w:t>
      </w:r>
    </w:p>
    <w:p w14:paraId="61920574" w14:textId="7E949304" w:rsidR="00ED262D" w:rsidRPr="00ED262D" w:rsidRDefault="00ED262D" w:rsidP="002E5365">
      <w:pPr>
        <w:pStyle w:val="Vchodztl"/>
        <w:numPr>
          <w:ilvl w:val="0"/>
          <w:numId w:val="25"/>
        </w:numPr>
        <w:spacing w:line="360" w:lineRule="auto"/>
        <w:ind w:firstLine="1123"/>
      </w:pPr>
      <w:r>
        <w:t xml:space="preserve">MŠ </w:t>
      </w:r>
      <w:r w:rsidRPr="00ED262D">
        <w:t>Tajomstvá prírody</w:t>
      </w:r>
    </w:p>
    <w:p w14:paraId="1771BD69" w14:textId="35510F77" w:rsidR="00ED262D" w:rsidRPr="00AC4847" w:rsidRDefault="00ED262D" w:rsidP="00ED262D">
      <w:pPr>
        <w:pStyle w:val="Vchodztl"/>
        <w:spacing w:line="360" w:lineRule="auto"/>
      </w:pPr>
      <w:r w:rsidRPr="00AC4847">
        <w:t>Cieľ projektu:</w:t>
      </w:r>
      <w:r>
        <w:t xml:space="preserve"> </w:t>
      </w:r>
      <w:r w:rsidRPr="00AC4847">
        <w:t>Spoznávať prostredníctvom zmyslového vnímania, priameho pozorovania a praktickej činnosti okolitú prírodu.</w:t>
      </w:r>
    </w:p>
    <w:p w14:paraId="0FBB2998" w14:textId="1EE5FC15" w:rsidR="00ED262D" w:rsidRPr="00ED262D" w:rsidRDefault="00ED262D" w:rsidP="00ED262D">
      <w:pPr>
        <w:pStyle w:val="Vchodztl"/>
        <w:spacing w:line="360" w:lineRule="auto"/>
      </w:pPr>
      <w:r w:rsidRPr="00AC4847">
        <w:t>/ inštalácia vyvýšených záhonov, sadba rôznych druhov zeleniny</w:t>
      </w:r>
    </w:p>
    <w:p w14:paraId="1A3762FF" w14:textId="5D8D589F" w:rsidR="00ED262D" w:rsidRPr="00ED262D" w:rsidRDefault="00ED262D" w:rsidP="002E5365">
      <w:pPr>
        <w:pStyle w:val="Vchodztl"/>
        <w:numPr>
          <w:ilvl w:val="0"/>
          <w:numId w:val="25"/>
        </w:numPr>
        <w:spacing w:line="360" w:lineRule="auto"/>
        <w:ind w:firstLine="1123"/>
      </w:pPr>
      <w:r>
        <w:t xml:space="preserve">MŠ </w:t>
      </w:r>
      <w:r w:rsidRPr="00ED262D">
        <w:t>Dajme spolu gól</w:t>
      </w:r>
    </w:p>
    <w:p w14:paraId="59DD8725" w14:textId="77777777" w:rsidR="00ED262D" w:rsidRPr="00AC4847" w:rsidRDefault="00ED262D" w:rsidP="00ED262D">
      <w:pPr>
        <w:pStyle w:val="Vchodztl"/>
        <w:spacing w:line="360" w:lineRule="auto"/>
      </w:pPr>
      <w:r w:rsidRPr="00AC4847">
        <w:t>Cieľ projektu:</w:t>
      </w:r>
    </w:p>
    <w:p w14:paraId="229688F9" w14:textId="77777777" w:rsidR="00ED262D" w:rsidRPr="00ED262D" w:rsidRDefault="00ED262D" w:rsidP="00ED262D">
      <w:pPr>
        <w:pStyle w:val="Vchodztl"/>
        <w:spacing w:line="360" w:lineRule="auto"/>
      </w:pPr>
      <w:r w:rsidRPr="00AC4847">
        <w:t xml:space="preserve">Projekt realizovaný v spolupráci so SFZ, zameraný na pravidelné športové aktivity detí, pod </w:t>
      </w:r>
      <w:r w:rsidRPr="00ED262D">
        <w:t>odborným  vedením trénerov.</w:t>
      </w:r>
    </w:p>
    <w:p w14:paraId="04117142" w14:textId="0DF3538B" w:rsidR="00ED262D" w:rsidRPr="00ED262D" w:rsidRDefault="00ED262D" w:rsidP="002E5365">
      <w:pPr>
        <w:pStyle w:val="Vchodztl"/>
        <w:numPr>
          <w:ilvl w:val="0"/>
          <w:numId w:val="25"/>
        </w:numPr>
        <w:spacing w:line="360" w:lineRule="auto"/>
        <w:ind w:firstLine="981"/>
      </w:pPr>
      <w:r w:rsidRPr="00ED262D">
        <w:t xml:space="preserve">MŠ </w:t>
      </w:r>
      <w:proofErr w:type="spellStart"/>
      <w:r w:rsidRPr="00ED262D">
        <w:t>Zelen</w:t>
      </w:r>
      <w:r>
        <w:t>inkové</w:t>
      </w:r>
      <w:proofErr w:type="spellEnd"/>
      <w:r>
        <w:t xml:space="preserve"> šialenstvo</w:t>
      </w:r>
    </w:p>
    <w:p w14:paraId="71FBBD17" w14:textId="2C329851" w:rsidR="00ED262D" w:rsidRPr="00ED262D" w:rsidRDefault="00ED262D" w:rsidP="00ED262D">
      <w:pPr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62D">
        <w:rPr>
          <w:rFonts w:ascii="Times New Roman" w:hAnsi="Times New Roman" w:cs="Times New Roman"/>
          <w:sz w:val="24"/>
          <w:szCs w:val="24"/>
        </w:rPr>
        <w:t>Cieľ projektu: Viesť deti ku konzumácii viacerých druhov zeleniny.</w:t>
      </w:r>
    </w:p>
    <w:p w14:paraId="5ECD9EBB" w14:textId="77777777" w:rsidR="00CE5D7C" w:rsidRPr="00CE5D7C" w:rsidRDefault="00CE5D7C" w:rsidP="00CE5D7C">
      <w:pPr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1A000B0" w14:textId="6EDE3DE0" w:rsidR="00CC7696" w:rsidRPr="00CC7696" w:rsidRDefault="00CC7696" w:rsidP="00CC7696">
      <w:pPr>
        <w:suppressAutoHyphens/>
        <w:spacing w:before="280" w:after="28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</w:pPr>
      <w:r w:rsidRPr="00CC7696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 xml:space="preserve">§ 2. ods. 1 </w:t>
      </w:r>
      <w:r w:rsidR="00C074FA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 xml:space="preserve">písmeno </w:t>
      </w:r>
      <w:r w:rsidRPr="00CC7696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k</w:t>
      </w:r>
      <w:r w:rsidR="00C074FA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)</w:t>
      </w:r>
      <w:r w:rsidRPr="00CC769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 Údaje o výsledkoch inšpekčnej činnosti vykonanej Štátnou školskou inšpekciou v škole</w:t>
      </w:r>
    </w:p>
    <w:p w14:paraId="4A997748" w14:textId="035A1F0C" w:rsidR="009A711E" w:rsidRPr="00CC7696" w:rsidRDefault="00CC7696" w:rsidP="00CC7696">
      <w:pPr>
        <w:suppressAutoHyphens/>
        <w:spacing w:before="280" w:after="28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C769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ab/>
      </w:r>
      <w:r w:rsidRPr="00CC769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 sledovanom školskom roku nebola v základnej škole a ani v jej zariadeniach zrealizovaná žiadna školská inšpekcia.</w:t>
      </w:r>
      <w:bookmarkStart w:id="12" w:name="1l"/>
      <w:bookmarkStart w:id="13" w:name="e1k"/>
      <w:bookmarkEnd w:id="12"/>
      <w:bookmarkEnd w:id="13"/>
    </w:p>
    <w:p w14:paraId="7C53858B" w14:textId="77777777" w:rsidR="00C074FA" w:rsidRDefault="00C074FA" w:rsidP="00CC7696">
      <w:pPr>
        <w:suppressAutoHyphens/>
        <w:spacing w:before="280" w:after="28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</w:pPr>
    </w:p>
    <w:p w14:paraId="7C2FC70C" w14:textId="77777777" w:rsidR="00C074FA" w:rsidRDefault="00C074FA" w:rsidP="00CC7696">
      <w:pPr>
        <w:suppressAutoHyphens/>
        <w:spacing w:before="280" w:after="28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</w:pPr>
    </w:p>
    <w:p w14:paraId="11F91389" w14:textId="2B371BBC" w:rsidR="00CC7696" w:rsidRPr="00CC7696" w:rsidRDefault="00CC7696" w:rsidP="00CC7696">
      <w:pPr>
        <w:suppressAutoHyphens/>
        <w:spacing w:before="280" w:after="280" w:line="240" w:lineRule="auto"/>
        <w:rPr>
          <w:rFonts w:ascii="Calibri" w:eastAsia="Calibri" w:hAnsi="Calibri" w:cs="Times New Roman"/>
          <w:sz w:val="24"/>
          <w:szCs w:val="24"/>
          <w:lang w:eastAsia="zh-CN"/>
        </w:rPr>
      </w:pPr>
      <w:r w:rsidRPr="00CC7696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lastRenderedPageBreak/>
        <w:t>§ 2. ods. 1</w:t>
      </w:r>
      <w:r w:rsidR="00C074FA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 xml:space="preserve"> písmeno</w:t>
      </w:r>
      <w:r w:rsidRPr="00CC7696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 xml:space="preserve"> l</w:t>
      </w:r>
      <w:r w:rsidR="00C074FA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 xml:space="preserve">) </w:t>
      </w:r>
      <w:r w:rsidRPr="00CC769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 Údaje o priestorových a materiálno-technických podmienkach školy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1842"/>
        <w:gridCol w:w="1134"/>
        <w:gridCol w:w="1573"/>
        <w:gridCol w:w="2983"/>
      </w:tblGrid>
      <w:tr w:rsidR="00CC7696" w:rsidRPr="00CC7696" w14:paraId="143EFD02" w14:textId="77777777" w:rsidTr="003C75B6">
        <w:tc>
          <w:tcPr>
            <w:tcW w:w="7532" w:type="dxa"/>
            <w:gridSpan w:val="4"/>
            <w:tcBorders>
              <w:top w:val="single" w:sz="24" w:space="0" w:color="4472C4" w:themeColor="accent1"/>
              <w:left w:val="single" w:sz="24" w:space="0" w:color="4472C4" w:themeColor="accent1"/>
              <w:bottom w:val="nil"/>
              <w:right w:val="single" w:sz="24" w:space="0" w:color="4472C4" w:themeColor="accent1"/>
            </w:tcBorders>
            <w:shd w:val="clear" w:color="auto" w:fill="8EAADB" w:themeFill="accent1" w:themeFillTint="99"/>
            <w:hideMark/>
          </w:tcPr>
          <w:p w14:paraId="1B6F3488" w14:textId="77777777" w:rsidR="00CC7696" w:rsidRPr="00CC7696" w:rsidRDefault="00CC7696" w:rsidP="00CC7696">
            <w:pPr>
              <w:tabs>
                <w:tab w:val="left" w:pos="2977"/>
              </w:tabs>
              <w:suppressAutoHyphens/>
              <w:spacing w:after="0" w:line="360" w:lineRule="auto"/>
              <w:ind w:left="360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0"/>
                <w:lang w:eastAsia="cs-CZ"/>
              </w:rPr>
              <w:t xml:space="preserve">                             Počet používaných miestností</w:t>
            </w:r>
          </w:p>
        </w:tc>
      </w:tr>
      <w:tr w:rsidR="00CC7696" w:rsidRPr="00CC7696" w14:paraId="7402B615" w14:textId="77777777" w:rsidTr="003C75B6">
        <w:tc>
          <w:tcPr>
            <w:tcW w:w="1842" w:type="dxa"/>
            <w:tcBorders>
              <w:top w:val="single" w:sz="24" w:space="0" w:color="4472C4" w:themeColor="accent1"/>
              <w:left w:val="single" w:sz="24" w:space="0" w:color="4472C4" w:themeColor="accent1"/>
              <w:bottom w:val="single" w:sz="24" w:space="0" w:color="4472C4" w:themeColor="accent1"/>
              <w:right w:val="single" w:sz="24" w:space="0" w:color="4472C4" w:themeColor="accent1"/>
            </w:tcBorders>
            <w:hideMark/>
          </w:tcPr>
          <w:p w14:paraId="4F7CE0A9" w14:textId="77777777" w:rsidR="00CC7696" w:rsidRPr="00CC7696" w:rsidRDefault="00CC7696" w:rsidP="00CC7696">
            <w:pPr>
              <w:tabs>
                <w:tab w:val="left" w:pos="2977"/>
              </w:tabs>
              <w:suppressAutoHyphens/>
              <w:spacing w:after="0" w:line="36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cs-CZ"/>
              </w:rPr>
              <w:t>Názov</w:t>
            </w:r>
          </w:p>
        </w:tc>
        <w:tc>
          <w:tcPr>
            <w:tcW w:w="1134" w:type="dxa"/>
            <w:tcBorders>
              <w:top w:val="single" w:sz="24" w:space="0" w:color="4472C4" w:themeColor="accent1"/>
              <w:left w:val="single" w:sz="24" w:space="0" w:color="4472C4" w:themeColor="accent1"/>
              <w:bottom w:val="single" w:sz="24" w:space="0" w:color="4472C4" w:themeColor="accent1"/>
              <w:right w:val="single" w:sz="24" w:space="0" w:color="4472C4" w:themeColor="accent1"/>
            </w:tcBorders>
            <w:hideMark/>
          </w:tcPr>
          <w:p w14:paraId="04C3904F" w14:textId="77777777" w:rsidR="00CC7696" w:rsidRPr="00CC7696" w:rsidRDefault="00CC7696" w:rsidP="00CC7696">
            <w:pPr>
              <w:tabs>
                <w:tab w:val="left" w:pos="2977"/>
              </w:tabs>
              <w:suppressAutoHyphens/>
              <w:spacing w:after="0" w:line="36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>Počet</w:t>
            </w:r>
          </w:p>
        </w:tc>
        <w:tc>
          <w:tcPr>
            <w:tcW w:w="1573" w:type="dxa"/>
            <w:tcBorders>
              <w:top w:val="single" w:sz="24" w:space="0" w:color="4472C4" w:themeColor="accent1"/>
              <w:left w:val="single" w:sz="24" w:space="0" w:color="4472C4" w:themeColor="accent1"/>
              <w:bottom w:val="single" w:sz="24" w:space="0" w:color="4472C4" w:themeColor="accent1"/>
              <w:right w:val="single" w:sz="24" w:space="0" w:color="4472C4" w:themeColor="accent1"/>
            </w:tcBorders>
            <w:hideMark/>
          </w:tcPr>
          <w:p w14:paraId="5D83E32A" w14:textId="77777777" w:rsidR="00CC7696" w:rsidRPr="00CC7696" w:rsidRDefault="00CC7696" w:rsidP="00CC7696">
            <w:pPr>
              <w:tabs>
                <w:tab w:val="left" w:pos="2977"/>
              </w:tabs>
              <w:suppressAutoHyphens/>
              <w:spacing w:after="0" w:line="360" w:lineRule="auto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>Kapacita  (ž)</w:t>
            </w:r>
          </w:p>
        </w:tc>
        <w:tc>
          <w:tcPr>
            <w:tcW w:w="2983" w:type="dxa"/>
            <w:tcBorders>
              <w:top w:val="single" w:sz="24" w:space="0" w:color="4472C4" w:themeColor="accent1"/>
              <w:left w:val="single" w:sz="24" w:space="0" w:color="4472C4" w:themeColor="accent1"/>
              <w:bottom w:val="single" w:sz="24" w:space="0" w:color="4472C4" w:themeColor="accent1"/>
              <w:right w:val="single" w:sz="24" w:space="0" w:color="4472C4" w:themeColor="accent1"/>
            </w:tcBorders>
            <w:hideMark/>
          </w:tcPr>
          <w:p w14:paraId="27AEB281" w14:textId="77777777" w:rsidR="00CC7696" w:rsidRPr="00CC7696" w:rsidRDefault="00CC7696" w:rsidP="00CC7696">
            <w:pPr>
              <w:tabs>
                <w:tab w:val="left" w:pos="2977"/>
              </w:tabs>
              <w:suppressAutoHyphens/>
              <w:spacing w:after="0" w:line="36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>Technický stav</w:t>
            </w:r>
          </w:p>
        </w:tc>
      </w:tr>
      <w:tr w:rsidR="00CC7696" w:rsidRPr="00CC7696" w14:paraId="30EE04F2" w14:textId="77777777" w:rsidTr="003C75B6">
        <w:tc>
          <w:tcPr>
            <w:tcW w:w="1842" w:type="dxa"/>
            <w:tcBorders>
              <w:top w:val="single" w:sz="24" w:space="0" w:color="4472C4" w:themeColor="accent1"/>
              <w:left w:val="single" w:sz="24" w:space="0" w:color="4472C4" w:themeColor="accent1"/>
              <w:bottom w:val="single" w:sz="24" w:space="0" w:color="4472C4" w:themeColor="accent1"/>
              <w:right w:val="single" w:sz="24" w:space="0" w:color="4472C4" w:themeColor="accent1"/>
            </w:tcBorders>
            <w:hideMark/>
          </w:tcPr>
          <w:p w14:paraId="27103ED0" w14:textId="77777777" w:rsidR="00CC7696" w:rsidRPr="00CC7696" w:rsidRDefault="00CC7696" w:rsidP="00CC7696">
            <w:pPr>
              <w:tabs>
                <w:tab w:val="left" w:pos="2977"/>
              </w:tabs>
              <w:suppressAutoHyphens/>
              <w:spacing w:after="0" w:line="36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cs-CZ"/>
              </w:rPr>
              <w:t>Triedy</w:t>
            </w:r>
          </w:p>
        </w:tc>
        <w:tc>
          <w:tcPr>
            <w:tcW w:w="1134" w:type="dxa"/>
            <w:tcBorders>
              <w:top w:val="single" w:sz="24" w:space="0" w:color="4472C4" w:themeColor="accent1"/>
              <w:left w:val="single" w:sz="24" w:space="0" w:color="4472C4" w:themeColor="accent1"/>
              <w:bottom w:val="single" w:sz="24" w:space="0" w:color="4472C4" w:themeColor="accent1"/>
              <w:right w:val="single" w:sz="24" w:space="0" w:color="4472C4" w:themeColor="accent1"/>
            </w:tcBorders>
            <w:hideMark/>
          </w:tcPr>
          <w:p w14:paraId="35467CB7" w14:textId="77777777" w:rsidR="00CC7696" w:rsidRPr="00CC7696" w:rsidRDefault="00CC7696" w:rsidP="00CC7696">
            <w:pPr>
              <w:tabs>
                <w:tab w:val="left" w:pos="2977"/>
              </w:tabs>
              <w:suppressAutoHyphens/>
              <w:spacing w:after="0" w:line="360" w:lineRule="auto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9</w:t>
            </w:r>
          </w:p>
        </w:tc>
        <w:tc>
          <w:tcPr>
            <w:tcW w:w="1573" w:type="dxa"/>
            <w:tcBorders>
              <w:top w:val="single" w:sz="24" w:space="0" w:color="4472C4" w:themeColor="accent1"/>
              <w:left w:val="single" w:sz="24" w:space="0" w:color="4472C4" w:themeColor="accent1"/>
              <w:bottom w:val="single" w:sz="24" w:space="0" w:color="4472C4" w:themeColor="accent1"/>
              <w:right w:val="single" w:sz="24" w:space="0" w:color="4472C4" w:themeColor="accent1"/>
            </w:tcBorders>
            <w:hideMark/>
          </w:tcPr>
          <w:p w14:paraId="6C2B596F" w14:textId="77777777" w:rsidR="00CC7696" w:rsidRPr="00CC7696" w:rsidRDefault="00CC7696" w:rsidP="00CC7696">
            <w:pPr>
              <w:tabs>
                <w:tab w:val="left" w:pos="2977"/>
              </w:tabs>
              <w:suppressAutoHyphens/>
              <w:spacing w:after="0" w:line="360" w:lineRule="auto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161</w:t>
            </w:r>
          </w:p>
        </w:tc>
        <w:tc>
          <w:tcPr>
            <w:tcW w:w="2983" w:type="dxa"/>
            <w:tcBorders>
              <w:top w:val="single" w:sz="24" w:space="0" w:color="4472C4" w:themeColor="accent1"/>
              <w:left w:val="single" w:sz="24" w:space="0" w:color="4472C4" w:themeColor="accent1"/>
              <w:bottom w:val="single" w:sz="24" w:space="0" w:color="4472C4" w:themeColor="accent1"/>
              <w:right w:val="single" w:sz="24" w:space="0" w:color="4472C4" w:themeColor="accent1"/>
            </w:tcBorders>
            <w:hideMark/>
          </w:tcPr>
          <w:p w14:paraId="5612F92D" w14:textId="77777777" w:rsidR="00CC7696" w:rsidRPr="00CC7696" w:rsidRDefault="00CC7696" w:rsidP="00CC7696">
            <w:pPr>
              <w:tabs>
                <w:tab w:val="left" w:pos="2977"/>
              </w:tabs>
              <w:suppressAutoHyphens/>
              <w:spacing w:after="0" w:line="36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Dobrý</w:t>
            </w:r>
          </w:p>
        </w:tc>
      </w:tr>
      <w:tr w:rsidR="00CC7696" w:rsidRPr="00CC7696" w14:paraId="061CAAD0" w14:textId="77777777" w:rsidTr="003C75B6">
        <w:tc>
          <w:tcPr>
            <w:tcW w:w="1842" w:type="dxa"/>
            <w:tcBorders>
              <w:top w:val="single" w:sz="24" w:space="0" w:color="4472C4" w:themeColor="accent1"/>
              <w:left w:val="single" w:sz="24" w:space="0" w:color="4472C4" w:themeColor="accent1"/>
              <w:bottom w:val="single" w:sz="24" w:space="0" w:color="4472C4" w:themeColor="accent1"/>
              <w:right w:val="single" w:sz="24" w:space="0" w:color="4472C4" w:themeColor="accent1"/>
            </w:tcBorders>
            <w:hideMark/>
          </w:tcPr>
          <w:p w14:paraId="36408A56" w14:textId="77777777" w:rsidR="00CC7696" w:rsidRPr="00CC7696" w:rsidRDefault="00CC7696" w:rsidP="00CC7696">
            <w:pPr>
              <w:tabs>
                <w:tab w:val="left" w:pos="2977"/>
              </w:tabs>
              <w:suppressAutoHyphens/>
              <w:spacing w:after="0" w:line="36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cs-CZ"/>
              </w:rPr>
              <w:t>Laboratória</w:t>
            </w:r>
          </w:p>
        </w:tc>
        <w:tc>
          <w:tcPr>
            <w:tcW w:w="1134" w:type="dxa"/>
            <w:tcBorders>
              <w:top w:val="single" w:sz="24" w:space="0" w:color="4472C4" w:themeColor="accent1"/>
              <w:left w:val="single" w:sz="24" w:space="0" w:color="4472C4" w:themeColor="accent1"/>
              <w:bottom w:val="single" w:sz="24" w:space="0" w:color="4472C4" w:themeColor="accent1"/>
              <w:right w:val="single" w:sz="24" w:space="0" w:color="4472C4" w:themeColor="accent1"/>
            </w:tcBorders>
            <w:hideMark/>
          </w:tcPr>
          <w:p w14:paraId="6507D796" w14:textId="0AED44FE" w:rsidR="00CC7696" w:rsidRPr="00CC7696" w:rsidRDefault="009B5A2E" w:rsidP="00CC7696">
            <w:pPr>
              <w:tabs>
                <w:tab w:val="left" w:pos="2977"/>
              </w:tabs>
              <w:suppressAutoHyphens/>
              <w:spacing w:after="0" w:line="360" w:lineRule="auto"/>
              <w:rPr>
                <w:rFonts w:ascii="Calibri" w:eastAsia="Calibri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1</w:t>
            </w:r>
          </w:p>
        </w:tc>
        <w:tc>
          <w:tcPr>
            <w:tcW w:w="1573" w:type="dxa"/>
            <w:tcBorders>
              <w:top w:val="single" w:sz="24" w:space="0" w:color="4472C4" w:themeColor="accent1"/>
              <w:left w:val="single" w:sz="24" w:space="0" w:color="4472C4" w:themeColor="accent1"/>
              <w:bottom w:val="single" w:sz="24" w:space="0" w:color="4472C4" w:themeColor="accent1"/>
              <w:right w:val="single" w:sz="24" w:space="0" w:color="4472C4" w:themeColor="accent1"/>
            </w:tcBorders>
            <w:hideMark/>
          </w:tcPr>
          <w:p w14:paraId="78E6873B" w14:textId="00DCD47F" w:rsidR="00CC7696" w:rsidRPr="00CC7696" w:rsidRDefault="009B5A2E" w:rsidP="00CC7696">
            <w:pPr>
              <w:tabs>
                <w:tab w:val="left" w:pos="2977"/>
              </w:tabs>
              <w:suppressAutoHyphens/>
              <w:spacing w:after="0" w:line="360" w:lineRule="auto"/>
              <w:rPr>
                <w:rFonts w:ascii="Calibri" w:eastAsia="Calibri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17</w:t>
            </w:r>
          </w:p>
        </w:tc>
        <w:tc>
          <w:tcPr>
            <w:tcW w:w="2983" w:type="dxa"/>
            <w:tcBorders>
              <w:top w:val="single" w:sz="24" w:space="0" w:color="4472C4" w:themeColor="accent1"/>
              <w:left w:val="single" w:sz="24" w:space="0" w:color="4472C4" w:themeColor="accent1"/>
              <w:bottom w:val="single" w:sz="24" w:space="0" w:color="4472C4" w:themeColor="accent1"/>
              <w:right w:val="single" w:sz="24" w:space="0" w:color="4472C4" w:themeColor="accent1"/>
            </w:tcBorders>
          </w:tcPr>
          <w:p w14:paraId="3EDED84C" w14:textId="32D0B460" w:rsidR="00CC7696" w:rsidRPr="00CC7696" w:rsidRDefault="009B5A2E" w:rsidP="00CC7696">
            <w:pPr>
              <w:tabs>
                <w:tab w:val="left" w:pos="2977"/>
              </w:tabs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výborný</w:t>
            </w:r>
          </w:p>
        </w:tc>
      </w:tr>
      <w:tr w:rsidR="00CC7696" w:rsidRPr="00CC7696" w14:paraId="79A147D4" w14:textId="77777777" w:rsidTr="003C75B6">
        <w:tc>
          <w:tcPr>
            <w:tcW w:w="1842" w:type="dxa"/>
            <w:tcBorders>
              <w:top w:val="single" w:sz="24" w:space="0" w:color="4472C4" w:themeColor="accent1"/>
              <w:left w:val="single" w:sz="24" w:space="0" w:color="4472C4" w:themeColor="accent1"/>
              <w:bottom w:val="single" w:sz="24" w:space="0" w:color="4472C4" w:themeColor="accent1"/>
              <w:right w:val="single" w:sz="24" w:space="0" w:color="4472C4" w:themeColor="accent1"/>
            </w:tcBorders>
            <w:hideMark/>
          </w:tcPr>
          <w:p w14:paraId="14D1A0D1" w14:textId="77777777" w:rsidR="00CC7696" w:rsidRPr="00CC7696" w:rsidRDefault="00CC7696" w:rsidP="00CC7696">
            <w:pPr>
              <w:tabs>
                <w:tab w:val="left" w:pos="2977"/>
              </w:tabs>
              <w:suppressAutoHyphens/>
              <w:spacing w:after="0" w:line="36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cs-CZ"/>
              </w:rPr>
              <w:t>Odborné učebne</w:t>
            </w:r>
          </w:p>
        </w:tc>
        <w:tc>
          <w:tcPr>
            <w:tcW w:w="1134" w:type="dxa"/>
            <w:tcBorders>
              <w:top w:val="single" w:sz="24" w:space="0" w:color="4472C4" w:themeColor="accent1"/>
              <w:left w:val="single" w:sz="24" w:space="0" w:color="4472C4" w:themeColor="accent1"/>
              <w:bottom w:val="single" w:sz="24" w:space="0" w:color="4472C4" w:themeColor="accent1"/>
              <w:right w:val="single" w:sz="24" w:space="0" w:color="4472C4" w:themeColor="accent1"/>
            </w:tcBorders>
            <w:hideMark/>
          </w:tcPr>
          <w:p w14:paraId="49132EB1" w14:textId="77777777" w:rsidR="00CC7696" w:rsidRPr="00CC7696" w:rsidRDefault="00CC7696" w:rsidP="00CC7696">
            <w:pPr>
              <w:tabs>
                <w:tab w:val="left" w:pos="2977"/>
              </w:tabs>
              <w:suppressAutoHyphens/>
              <w:spacing w:after="0" w:line="360" w:lineRule="auto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3</w:t>
            </w:r>
          </w:p>
        </w:tc>
        <w:tc>
          <w:tcPr>
            <w:tcW w:w="1573" w:type="dxa"/>
            <w:tcBorders>
              <w:top w:val="single" w:sz="24" w:space="0" w:color="4472C4" w:themeColor="accent1"/>
              <w:left w:val="single" w:sz="24" w:space="0" w:color="4472C4" w:themeColor="accent1"/>
              <w:bottom w:val="single" w:sz="24" w:space="0" w:color="4472C4" w:themeColor="accent1"/>
              <w:right w:val="single" w:sz="24" w:space="0" w:color="4472C4" w:themeColor="accent1"/>
            </w:tcBorders>
            <w:hideMark/>
          </w:tcPr>
          <w:p w14:paraId="7FF3220D" w14:textId="77777777" w:rsidR="00CC7696" w:rsidRPr="00CC7696" w:rsidRDefault="00CC7696" w:rsidP="00CC7696">
            <w:pPr>
              <w:tabs>
                <w:tab w:val="left" w:pos="2977"/>
              </w:tabs>
              <w:suppressAutoHyphens/>
              <w:spacing w:after="0" w:line="360" w:lineRule="auto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75</w:t>
            </w:r>
          </w:p>
        </w:tc>
        <w:tc>
          <w:tcPr>
            <w:tcW w:w="2983" w:type="dxa"/>
            <w:tcBorders>
              <w:top w:val="single" w:sz="24" w:space="0" w:color="4472C4" w:themeColor="accent1"/>
              <w:left w:val="single" w:sz="24" w:space="0" w:color="4472C4" w:themeColor="accent1"/>
              <w:bottom w:val="single" w:sz="24" w:space="0" w:color="4472C4" w:themeColor="accent1"/>
              <w:right w:val="single" w:sz="24" w:space="0" w:color="4472C4" w:themeColor="accent1"/>
            </w:tcBorders>
            <w:hideMark/>
          </w:tcPr>
          <w:p w14:paraId="2D6E4030" w14:textId="77777777" w:rsidR="00CC7696" w:rsidRPr="00CC7696" w:rsidRDefault="00CC7696" w:rsidP="00CC7696">
            <w:pPr>
              <w:tabs>
                <w:tab w:val="left" w:pos="2977"/>
              </w:tabs>
              <w:suppressAutoHyphens/>
              <w:spacing w:after="0" w:line="36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Dobrý</w:t>
            </w:r>
          </w:p>
        </w:tc>
      </w:tr>
      <w:tr w:rsidR="00CC7696" w:rsidRPr="00CC7696" w14:paraId="19D8C40B" w14:textId="77777777" w:rsidTr="003C75B6">
        <w:tc>
          <w:tcPr>
            <w:tcW w:w="1842" w:type="dxa"/>
            <w:tcBorders>
              <w:top w:val="single" w:sz="24" w:space="0" w:color="4472C4" w:themeColor="accent1"/>
              <w:left w:val="single" w:sz="24" w:space="0" w:color="4472C4" w:themeColor="accent1"/>
              <w:bottom w:val="single" w:sz="24" w:space="0" w:color="4472C4" w:themeColor="accent1"/>
              <w:right w:val="single" w:sz="24" w:space="0" w:color="4472C4" w:themeColor="accent1"/>
            </w:tcBorders>
            <w:hideMark/>
          </w:tcPr>
          <w:p w14:paraId="3B4D7A6A" w14:textId="77777777" w:rsidR="00CC7696" w:rsidRPr="00CC7696" w:rsidRDefault="00CC7696" w:rsidP="00CC7696">
            <w:pPr>
              <w:tabs>
                <w:tab w:val="left" w:pos="2977"/>
              </w:tabs>
              <w:suppressAutoHyphens/>
              <w:spacing w:after="0" w:line="36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cs-CZ"/>
              </w:rPr>
              <w:t>Učebňa techniky</w:t>
            </w:r>
          </w:p>
        </w:tc>
        <w:tc>
          <w:tcPr>
            <w:tcW w:w="1134" w:type="dxa"/>
            <w:tcBorders>
              <w:top w:val="single" w:sz="24" w:space="0" w:color="4472C4" w:themeColor="accent1"/>
              <w:left w:val="single" w:sz="24" w:space="0" w:color="4472C4" w:themeColor="accent1"/>
              <w:bottom w:val="single" w:sz="24" w:space="0" w:color="4472C4" w:themeColor="accent1"/>
              <w:right w:val="single" w:sz="24" w:space="0" w:color="4472C4" w:themeColor="accent1"/>
            </w:tcBorders>
            <w:hideMark/>
          </w:tcPr>
          <w:p w14:paraId="265E0BA7" w14:textId="77777777" w:rsidR="00CC7696" w:rsidRPr="00CC7696" w:rsidRDefault="00CC7696" w:rsidP="00CC7696">
            <w:pPr>
              <w:tabs>
                <w:tab w:val="left" w:pos="2977"/>
              </w:tabs>
              <w:suppressAutoHyphens/>
              <w:spacing w:after="0" w:line="360" w:lineRule="auto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1</w:t>
            </w:r>
          </w:p>
        </w:tc>
        <w:tc>
          <w:tcPr>
            <w:tcW w:w="1573" w:type="dxa"/>
            <w:tcBorders>
              <w:top w:val="single" w:sz="24" w:space="0" w:color="4472C4" w:themeColor="accent1"/>
              <w:left w:val="single" w:sz="24" w:space="0" w:color="4472C4" w:themeColor="accent1"/>
              <w:bottom w:val="single" w:sz="24" w:space="0" w:color="4472C4" w:themeColor="accent1"/>
              <w:right w:val="single" w:sz="24" w:space="0" w:color="4472C4" w:themeColor="accent1"/>
            </w:tcBorders>
            <w:hideMark/>
          </w:tcPr>
          <w:p w14:paraId="00F1C2AA" w14:textId="77777777" w:rsidR="00CC7696" w:rsidRPr="00CC7696" w:rsidRDefault="00CC7696" w:rsidP="00CC7696">
            <w:pPr>
              <w:tabs>
                <w:tab w:val="left" w:pos="2977"/>
              </w:tabs>
              <w:suppressAutoHyphens/>
              <w:spacing w:after="0" w:line="360" w:lineRule="auto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17</w:t>
            </w:r>
          </w:p>
        </w:tc>
        <w:tc>
          <w:tcPr>
            <w:tcW w:w="2983" w:type="dxa"/>
            <w:tcBorders>
              <w:top w:val="single" w:sz="24" w:space="0" w:color="4472C4" w:themeColor="accent1"/>
              <w:left w:val="single" w:sz="24" w:space="0" w:color="4472C4" w:themeColor="accent1"/>
              <w:bottom w:val="single" w:sz="24" w:space="0" w:color="4472C4" w:themeColor="accent1"/>
              <w:right w:val="single" w:sz="24" w:space="0" w:color="4472C4" w:themeColor="accent1"/>
            </w:tcBorders>
          </w:tcPr>
          <w:p w14:paraId="55C5A1B0" w14:textId="77777777" w:rsidR="00CC7696" w:rsidRPr="00CC7696" w:rsidRDefault="00CC7696" w:rsidP="00CC7696">
            <w:pPr>
              <w:tabs>
                <w:tab w:val="left" w:pos="2977"/>
              </w:tabs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CC7696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Po rekonštrukcii</w:t>
            </w:r>
          </w:p>
        </w:tc>
      </w:tr>
      <w:tr w:rsidR="00CC7696" w:rsidRPr="00CC7696" w14:paraId="384E4922" w14:textId="77777777" w:rsidTr="003C75B6">
        <w:tc>
          <w:tcPr>
            <w:tcW w:w="1842" w:type="dxa"/>
            <w:tcBorders>
              <w:top w:val="single" w:sz="24" w:space="0" w:color="4472C4" w:themeColor="accent1"/>
              <w:left w:val="single" w:sz="24" w:space="0" w:color="4472C4" w:themeColor="accent1"/>
              <w:bottom w:val="single" w:sz="24" w:space="0" w:color="4472C4" w:themeColor="accent1"/>
              <w:right w:val="single" w:sz="24" w:space="0" w:color="4472C4" w:themeColor="accent1"/>
            </w:tcBorders>
          </w:tcPr>
          <w:p w14:paraId="2BE5968A" w14:textId="77777777" w:rsidR="00CC7696" w:rsidRPr="00CC7696" w:rsidRDefault="00CC7696" w:rsidP="00CC7696">
            <w:pPr>
              <w:tabs>
                <w:tab w:val="left" w:pos="2977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cs-CZ"/>
              </w:rPr>
            </w:pPr>
            <w:r w:rsidRPr="00CC769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cs-CZ"/>
              </w:rPr>
              <w:t>Školská kuchynka</w:t>
            </w:r>
          </w:p>
        </w:tc>
        <w:tc>
          <w:tcPr>
            <w:tcW w:w="1134" w:type="dxa"/>
            <w:tcBorders>
              <w:top w:val="single" w:sz="24" w:space="0" w:color="4472C4" w:themeColor="accent1"/>
              <w:left w:val="single" w:sz="24" w:space="0" w:color="4472C4" w:themeColor="accent1"/>
              <w:bottom w:val="single" w:sz="24" w:space="0" w:color="4472C4" w:themeColor="accent1"/>
              <w:right w:val="single" w:sz="24" w:space="0" w:color="4472C4" w:themeColor="accent1"/>
            </w:tcBorders>
          </w:tcPr>
          <w:p w14:paraId="21CCFCFC" w14:textId="77777777" w:rsidR="00CC7696" w:rsidRPr="00CC7696" w:rsidRDefault="00CC7696" w:rsidP="00CC7696">
            <w:pPr>
              <w:tabs>
                <w:tab w:val="left" w:pos="2977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CC7696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1</w:t>
            </w:r>
          </w:p>
        </w:tc>
        <w:tc>
          <w:tcPr>
            <w:tcW w:w="1573" w:type="dxa"/>
            <w:tcBorders>
              <w:top w:val="single" w:sz="24" w:space="0" w:color="4472C4" w:themeColor="accent1"/>
              <w:left w:val="single" w:sz="24" w:space="0" w:color="4472C4" w:themeColor="accent1"/>
              <w:bottom w:val="single" w:sz="24" w:space="0" w:color="4472C4" w:themeColor="accent1"/>
              <w:right w:val="single" w:sz="24" w:space="0" w:color="4472C4" w:themeColor="accent1"/>
            </w:tcBorders>
          </w:tcPr>
          <w:p w14:paraId="501202A6" w14:textId="77777777" w:rsidR="00CC7696" w:rsidRPr="00CC7696" w:rsidRDefault="00CC7696" w:rsidP="00CC7696">
            <w:pPr>
              <w:tabs>
                <w:tab w:val="left" w:pos="2977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CC7696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17</w:t>
            </w:r>
          </w:p>
        </w:tc>
        <w:tc>
          <w:tcPr>
            <w:tcW w:w="2983" w:type="dxa"/>
            <w:tcBorders>
              <w:top w:val="single" w:sz="24" w:space="0" w:color="4472C4" w:themeColor="accent1"/>
              <w:left w:val="single" w:sz="24" w:space="0" w:color="4472C4" w:themeColor="accent1"/>
              <w:bottom w:val="single" w:sz="24" w:space="0" w:color="4472C4" w:themeColor="accent1"/>
              <w:right w:val="single" w:sz="24" w:space="0" w:color="4472C4" w:themeColor="accent1"/>
            </w:tcBorders>
          </w:tcPr>
          <w:p w14:paraId="5DFC6F7F" w14:textId="77777777" w:rsidR="00CC7696" w:rsidRPr="00CC7696" w:rsidRDefault="00CC7696" w:rsidP="00CC7696">
            <w:pPr>
              <w:tabs>
                <w:tab w:val="left" w:pos="2977"/>
              </w:tabs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CC7696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Po rekonštrukcii</w:t>
            </w:r>
          </w:p>
        </w:tc>
      </w:tr>
      <w:tr w:rsidR="00CC7696" w:rsidRPr="00CC7696" w14:paraId="7C0AE647" w14:textId="77777777" w:rsidTr="003C75B6">
        <w:tc>
          <w:tcPr>
            <w:tcW w:w="1842" w:type="dxa"/>
            <w:tcBorders>
              <w:top w:val="single" w:sz="24" w:space="0" w:color="4472C4" w:themeColor="accent1"/>
              <w:left w:val="single" w:sz="24" w:space="0" w:color="4472C4" w:themeColor="accent1"/>
              <w:bottom w:val="single" w:sz="24" w:space="0" w:color="4472C4" w:themeColor="accent1"/>
              <w:right w:val="single" w:sz="24" w:space="0" w:color="4472C4" w:themeColor="accent1"/>
            </w:tcBorders>
            <w:hideMark/>
          </w:tcPr>
          <w:p w14:paraId="2E5869B4" w14:textId="77777777" w:rsidR="00CC7696" w:rsidRPr="00CC7696" w:rsidRDefault="00CC7696" w:rsidP="00CC7696">
            <w:pPr>
              <w:tabs>
                <w:tab w:val="left" w:pos="2977"/>
              </w:tabs>
              <w:suppressAutoHyphens/>
              <w:spacing w:after="0" w:line="36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cs-CZ"/>
              </w:rPr>
              <w:t>Telocvične</w:t>
            </w:r>
          </w:p>
        </w:tc>
        <w:tc>
          <w:tcPr>
            <w:tcW w:w="1134" w:type="dxa"/>
            <w:tcBorders>
              <w:top w:val="single" w:sz="24" w:space="0" w:color="4472C4" w:themeColor="accent1"/>
              <w:left w:val="single" w:sz="24" w:space="0" w:color="4472C4" w:themeColor="accent1"/>
              <w:bottom w:val="single" w:sz="24" w:space="0" w:color="4472C4" w:themeColor="accent1"/>
              <w:right w:val="single" w:sz="24" w:space="0" w:color="4472C4" w:themeColor="accent1"/>
            </w:tcBorders>
            <w:hideMark/>
          </w:tcPr>
          <w:p w14:paraId="10DBFBC1" w14:textId="77777777" w:rsidR="00CC7696" w:rsidRPr="00CC7696" w:rsidRDefault="00CC7696" w:rsidP="00CC7696">
            <w:pPr>
              <w:tabs>
                <w:tab w:val="left" w:pos="2977"/>
              </w:tabs>
              <w:suppressAutoHyphens/>
              <w:spacing w:after="0" w:line="360" w:lineRule="auto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1</w:t>
            </w:r>
          </w:p>
        </w:tc>
        <w:tc>
          <w:tcPr>
            <w:tcW w:w="1573" w:type="dxa"/>
            <w:tcBorders>
              <w:top w:val="single" w:sz="24" w:space="0" w:color="4472C4" w:themeColor="accent1"/>
              <w:left w:val="single" w:sz="24" w:space="0" w:color="4472C4" w:themeColor="accent1"/>
              <w:bottom w:val="single" w:sz="24" w:space="0" w:color="4472C4" w:themeColor="accent1"/>
              <w:right w:val="single" w:sz="24" w:space="0" w:color="4472C4" w:themeColor="accent1"/>
            </w:tcBorders>
            <w:hideMark/>
          </w:tcPr>
          <w:p w14:paraId="6255DB06" w14:textId="77777777" w:rsidR="00CC7696" w:rsidRPr="00CC7696" w:rsidRDefault="00CC7696" w:rsidP="00CC7696">
            <w:pPr>
              <w:tabs>
                <w:tab w:val="left" w:pos="2977"/>
              </w:tabs>
              <w:suppressAutoHyphens/>
              <w:spacing w:after="0" w:line="360" w:lineRule="auto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50</w:t>
            </w:r>
          </w:p>
        </w:tc>
        <w:tc>
          <w:tcPr>
            <w:tcW w:w="2983" w:type="dxa"/>
            <w:tcBorders>
              <w:top w:val="single" w:sz="24" w:space="0" w:color="4472C4" w:themeColor="accent1"/>
              <w:left w:val="single" w:sz="24" w:space="0" w:color="4472C4" w:themeColor="accent1"/>
              <w:bottom w:val="single" w:sz="24" w:space="0" w:color="4472C4" w:themeColor="accent1"/>
              <w:right w:val="single" w:sz="24" w:space="0" w:color="4472C4" w:themeColor="accent1"/>
            </w:tcBorders>
            <w:hideMark/>
          </w:tcPr>
          <w:p w14:paraId="12C07310" w14:textId="77777777" w:rsidR="00CC7696" w:rsidRPr="00CC7696" w:rsidRDefault="00CC7696" w:rsidP="00CC7696">
            <w:pPr>
              <w:tabs>
                <w:tab w:val="left" w:pos="2977"/>
              </w:tabs>
              <w:suppressAutoHyphens/>
              <w:spacing w:after="0" w:line="36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Po rekonštrukcii</w:t>
            </w:r>
          </w:p>
        </w:tc>
      </w:tr>
      <w:tr w:rsidR="00CC7696" w:rsidRPr="00CC7696" w14:paraId="12FD85F0" w14:textId="77777777" w:rsidTr="003C75B6">
        <w:tc>
          <w:tcPr>
            <w:tcW w:w="1842" w:type="dxa"/>
            <w:tcBorders>
              <w:top w:val="single" w:sz="24" w:space="0" w:color="4472C4" w:themeColor="accent1"/>
              <w:left w:val="single" w:sz="24" w:space="0" w:color="4472C4" w:themeColor="accent1"/>
              <w:bottom w:val="single" w:sz="24" w:space="0" w:color="4472C4" w:themeColor="accent1"/>
              <w:right w:val="single" w:sz="24" w:space="0" w:color="4472C4" w:themeColor="accent1"/>
            </w:tcBorders>
            <w:hideMark/>
          </w:tcPr>
          <w:p w14:paraId="49313E35" w14:textId="77777777" w:rsidR="00CC7696" w:rsidRPr="00CC7696" w:rsidRDefault="00CC7696" w:rsidP="00CC7696">
            <w:pPr>
              <w:tabs>
                <w:tab w:val="left" w:pos="2977"/>
              </w:tabs>
              <w:suppressAutoHyphens/>
              <w:spacing w:after="0" w:line="36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cs-CZ"/>
              </w:rPr>
              <w:t>Bazén</w:t>
            </w:r>
          </w:p>
        </w:tc>
        <w:tc>
          <w:tcPr>
            <w:tcW w:w="1134" w:type="dxa"/>
            <w:tcBorders>
              <w:top w:val="single" w:sz="24" w:space="0" w:color="4472C4" w:themeColor="accent1"/>
              <w:left w:val="single" w:sz="24" w:space="0" w:color="4472C4" w:themeColor="accent1"/>
              <w:bottom w:val="single" w:sz="24" w:space="0" w:color="4472C4" w:themeColor="accent1"/>
              <w:right w:val="single" w:sz="24" w:space="0" w:color="4472C4" w:themeColor="accent1"/>
            </w:tcBorders>
            <w:hideMark/>
          </w:tcPr>
          <w:p w14:paraId="012C6062" w14:textId="77777777" w:rsidR="00CC7696" w:rsidRPr="00CC7696" w:rsidRDefault="00CC7696" w:rsidP="00CC7696">
            <w:pPr>
              <w:tabs>
                <w:tab w:val="left" w:pos="2977"/>
              </w:tabs>
              <w:suppressAutoHyphens/>
              <w:spacing w:after="0" w:line="360" w:lineRule="auto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-</w:t>
            </w:r>
          </w:p>
        </w:tc>
        <w:tc>
          <w:tcPr>
            <w:tcW w:w="1573" w:type="dxa"/>
            <w:tcBorders>
              <w:top w:val="single" w:sz="24" w:space="0" w:color="4472C4" w:themeColor="accent1"/>
              <w:left w:val="single" w:sz="24" w:space="0" w:color="4472C4" w:themeColor="accent1"/>
              <w:bottom w:val="single" w:sz="24" w:space="0" w:color="4472C4" w:themeColor="accent1"/>
              <w:right w:val="single" w:sz="24" w:space="0" w:color="4472C4" w:themeColor="accent1"/>
            </w:tcBorders>
            <w:hideMark/>
          </w:tcPr>
          <w:p w14:paraId="1E7A3D03" w14:textId="77777777" w:rsidR="00CC7696" w:rsidRPr="00CC7696" w:rsidRDefault="00CC7696" w:rsidP="00CC7696">
            <w:pPr>
              <w:tabs>
                <w:tab w:val="left" w:pos="2977"/>
              </w:tabs>
              <w:suppressAutoHyphens/>
              <w:spacing w:after="0" w:line="360" w:lineRule="auto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-</w:t>
            </w:r>
          </w:p>
        </w:tc>
        <w:tc>
          <w:tcPr>
            <w:tcW w:w="2983" w:type="dxa"/>
            <w:tcBorders>
              <w:top w:val="single" w:sz="24" w:space="0" w:color="4472C4" w:themeColor="accent1"/>
              <w:left w:val="single" w:sz="24" w:space="0" w:color="4472C4" w:themeColor="accent1"/>
              <w:bottom w:val="single" w:sz="24" w:space="0" w:color="4472C4" w:themeColor="accent1"/>
              <w:right w:val="single" w:sz="24" w:space="0" w:color="4472C4" w:themeColor="accent1"/>
            </w:tcBorders>
          </w:tcPr>
          <w:p w14:paraId="5283526A" w14:textId="77777777" w:rsidR="00CC7696" w:rsidRPr="00CC7696" w:rsidRDefault="00CC7696" w:rsidP="00CC7696">
            <w:pPr>
              <w:tabs>
                <w:tab w:val="left" w:pos="2977"/>
              </w:tabs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CC7696" w:rsidRPr="00CC7696" w14:paraId="78B5D5BA" w14:textId="77777777" w:rsidTr="003C75B6">
        <w:tc>
          <w:tcPr>
            <w:tcW w:w="1842" w:type="dxa"/>
            <w:tcBorders>
              <w:top w:val="single" w:sz="24" w:space="0" w:color="4472C4" w:themeColor="accent1"/>
              <w:left w:val="single" w:sz="24" w:space="0" w:color="4472C4" w:themeColor="accent1"/>
              <w:bottom w:val="single" w:sz="24" w:space="0" w:color="4472C4" w:themeColor="accent1"/>
              <w:right w:val="single" w:sz="24" w:space="0" w:color="4472C4" w:themeColor="accent1"/>
            </w:tcBorders>
            <w:hideMark/>
          </w:tcPr>
          <w:p w14:paraId="230806AE" w14:textId="77777777" w:rsidR="00CC7696" w:rsidRPr="00CC7696" w:rsidRDefault="00CC7696" w:rsidP="00CC7696">
            <w:pPr>
              <w:tabs>
                <w:tab w:val="left" w:pos="2977"/>
              </w:tabs>
              <w:suppressAutoHyphens/>
              <w:spacing w:after="0" w:line="36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cs-CZ"/>
              </w:rPr>
              <w:t>Ihriská</w:t>
            </w:r>
          </w:p>
        </w:tc>
        <w:tc>
          <w:tcPr>
            <w:tcW w:w="1134" w:type="dxa"/>
            <w:tcBorders>
              <w:top w:val="single" w:sz="24" w:space="0" w:color="4472C4" w:themeColor="accent1"/>
              <w:left w:val="single" w:sz="24" w:space="0" w:color="4472C4" w:themeColor="accent1"/>
              <w:bottom w:val="single" w:sz="24" w:space="0" w:color="4472C4" w:themeColor="accent1"/>
              <w:right w:val="single" w:sz="24" w:space="0" w:color="4472C4" w:themeColor="accent1"/>
            </w:tcBorders>
            <w:hideMark/>
          </w:tcPr>
          <w:p w14:paraId="05F5076C" w14:textId="77777777" w:rsidR="00CC7696" w:rsidRPr="00CC7696" w:rsidRDefault="00CC7696" w:rsidP="00CC7696">
            <w:pPr>
              <w:tabs>
                <w:tab w:val="left" w:pos="2977"/>
              </w:tabs>
              <w:suppressAutoHyphens/>
              <w:spacing w:after="0" w:line="360" w:lineRule="auto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1</w:t>
            </w:r>
          </w:p>
        </w:tc>
        <w:tc>
          <w:tcPr>
            <w:tcW w:w="1573" w:type="dxa"/>
            <w:tcBorders>
              <w:top w:val="single" w:sz="24" w:space="0" w:color="4472C4" w:themeColor="accent1"/>
              <w:left w:val="single" w:sz="24" w:space="0" w:color="4472C4" w:themeColor="accent1"/>
              <w:bottom w:val="single" w:sz="24" w:space="0" w:color="4472C4" w:themeColor="accent1"/>
              <w:right w:val="single" w:sz="24" w:space="0" w:color="4472C4" w:themeColor="accent1"/>
            </w:tcBorders>
            <w:hideMark/>
          </w:tcPr>
          <w:p w14:paraId="242A7548" w14:textId="77777777" w:rsidR="00CC7696" w:rsidRPr="00CC7696" w:rsidRDefault="00CC7696" w:rsidP="00CC7696">
            <w:pPr>
              <w:tabs>
                <w:tab w:val="left" w:pos="2977"/>
              </w:tabs>
              <w:suppressAutoHyphens/>
              <w:spacing w:after="0" w:line="360" w:lineRule="auto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-</w:t>
            </w:r>
          </w:p>
        </w:tc>
        <w:tc>
          <w:tcPr>
            <w:tcW w:w="2983" w:type="dxa"/>
            <w:tcBorders>
              <w:top w:val="single" w:sz="24" w:space="0" w:color="4472C4" w:themeColor="accent1"/>
              <w:left w:val="single" w:sz="24" w:space="0" w:color="4472C4" w:themeColor="accent1"/>
              <w:bottom w:val="single" w:sz="24" w:space="0" w:color="4472C4" w:themeColor="accent1"/>
              <w:right w:val="single" w:sz="24" w:space="0" w:color="4472C4" w:themeColor="accent1"/>
            </w:tcBorders>
            <w:hideMark/>
          </w:tcPr>
          <w:p w14:paraId="0BE203BB" w14:textId="77777777" w:rsidR="00CC7696" w:rsidRPr="00CC7696" w:rsidRDefault="00CC7696" w:rsidP="00CC7696">
            <w:pPr>
              <w:tabs>
                <w:tab w:val="left" w:pos="2977"/>
              </w:tabs>
              <w:suppressAutoHyphens/>
              <w:spacing w:after="0" w:line="36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Dobrý</w:t>
            </w:r>
          </w:p>
        </w:tc>
      </w:tr>
      <w:tr w:rsidR="00CC7696" w:rsidRPr="00CC7696" w14:paraId="790B2A88" w14:textId="77777777" w:rsidTr="003C75B6">
        <w:trPr>
          <w:cantSplit/>
          <w:trHeight w:val="390"/>
        </w:trPr>
        <w:tc>
          <w:tcPr>
            <w:tcW w:w="1842" w:type="dxa"/>
            <w:tcBorders>
              <w:top w:val="single" w:sz="24" w:space="0" w:color="4472C4" w:themeColor="accent1"/>
              <w:left w:val="single" w:sz="24" w:space="0" w:color="4472C4" w:themeColor="accent1"/>
              <w:bottom w:val="single" w:sz="24" w:space="0" w:color="4472C4" w:themeColor="accent1"/>
              <w:right w:val="single" w:sz="24" w:space="0" w:color="4472C4" w:themeColor="accent1"/>
            </w:tcBorders>
            <w:hideMark/>
          </w:tcPr>
          <w:p w14:paraId="72D534A2" w14:textId="77777777" w:rsidR="00CC7696" w:rsidRPr="00CC7696" w:rsidRDefault="00CC7696" w:rsidP="00CC7696">
            <w:pPr>
              <w:tabs>
                <w:tab w:val="left" w:pos="2977"/>
              </w:tabs>
              <w:suppressAutoHyphens/>
              <w:spacing w:after="0" w:line="36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cs-CZ"/>
              </w:rPr>
              <w:t>Oddelenia ŠKD</w:t>
            </w:r>
          </w:p>
        </w:tc>
        <w:tc>
          <w:tcPr>
            <w:tcW w:w="1134" w:type="dxa"/>
            <w:tcBorders>
              <w:top w:val="single" w:sz="24" w:space="0" w:color="4472C4" w:themeColor="accent1"/>
              <w:left w:val="single" w:sz="24" w:space="0" w:color="4472C4" w:themeColor="accent1"/>
              <w:bottom w:val="single" w:sz="24" w:space="0" w:color="4472C4" w:themeColor="accent1"/>
              <w:right w:val="single" w:sz="24" w:space="0" w:color="4472C4" w:themeColor="accent1"/>
            </w:tcBorders>
          </w:tcPr>
          <w:p w14:paraId="785112A0" w14:textId="77777777" w:rsidR="00CC7696" w:rsidRPr="00CC7696" w:rsidRDefault="00CC7696" w:rsidP="00CC7696">
            <w:pPr>
              <w:tabs>
                <w:tab w:val="left" w:pos="2977"/>
              </w:tabs>
              <w:suppressAutoHyphens/>
              <w:spacing w:after="0" w:line="360" w:lineRule="auto"/>
              <w:rPr>
                <w:rFonts w:ascii="Calibri" w:eastAsia="Calibri" w:hAnsi="Calibri" w:cs="Times New Roman"/>
                <w:lang w:eastAsia="zh-CN"/>
              </w:rPr>
            </w:pPr>
            <w:r w:rsidRPr="00CC7696">
              <w:rPr>
                <w:rFonts w:ascii="Calibri" w:eastAsia="Calibri" w:hAnsi="Calibri" w:cs="Times New Roman"/>
                <w:lang w:eastAsia="zh-CN"/>
              </w:rPr>
              <w:t>1</w:t>
            </w:r>
          </w:p>
        </w:tc>
        <w:tc>
          <w:tcPr>
            <w:tcW w:w="1573" w:type="dxa"/>
            <w:tcBorders>
              <w:top w:val="single" w:sz="24" w:space="0" w:color="4472C4" w:themeColor="accent1"/>
              <w:left w:val="single" w:sz="24" w:space="0" w:color="4472C4" w:themeColor="accent1"/>
              <w:bottom w:val="single" w:sz="24" w:space="0" w:color="4472C4" w:themeColor="accent1"/>
              <w:right w:val="single" w:sz="24" w:space="0" w:color="4472C4" w:themeColor="accent1"/>
            </w:tcBorders>
          </w:tcPr>
          <w:p w14:paraId="594473FE" w14:textId="50F335B4" w:rsidR="00CC7696" w:rsidRPr="00CC7696" w:rsidRDefault="009B5A2E" w:rsidP="00CC7696">
            <w:pPr>
              <w:tabs>
                <w:tab w:val="left" w:pos="2977"/>
              </w:tabs>
              <w:suppressAutoHyphens/>
              <w:spacing w:after="0" w:line="360" w:lineRule="auto"/>
              <w:rPr>
                <w:rFonts w:ascii="Calibri" w:eastAsia="Calibri" w:hAnsi="Calibri" w:cs="Times New Roman"/>
                <w:lang w:eastAsia="zh-CN"/>
              </w:rPr>
            </w:pPr>
            <w:r>
              <w:rPr>
                <w:rFonts w:ascii="Calibri" w:eastAsia="Calibri" w:hAnsi="Calibri" w:cs="Times New Roman"/>
                <w:lang w:eastAsia="zh-CN"/>
              </w:rPr>
              <w:t>28</w:t>
            </w:r>
          </w:p>
        </w:tc>
        <w:tc>
          <w:tcPr>
            <w:tcW w:w="2983" w:type="dxa"/>
            <w:tcBorders>
              <w:top w:val="single" w:sz="24" w:space="0" w:color="4472C4" w:themeColor="accent1"/>
              <w:left w:val="single" w:sz="24" w:space="0" w:color="4472C4" w:themeColor="accent1"/>
              <w:bottom w:val="single" w:sz="24" w:space="0" w:color="4472C4" w:themeColor="accent1"/>
              <w:right w:val="single" w:sz="24" w:space="0" w:color="4472C4" w:themeColor="accent1"/>
            </w:tcBorders>
          </w:tcPr>
          <w:p w14:paraId="3222B875" w14:textId="77777777" w:rsidR="00CC7696" w:rsidRPr="00CC7696" w:rsidRDefault="00CC7696" w:rsidP="00CC7696">
            <w:pPr>
              <w:tabs>
                <w:tab w:val="left" w:pos="2977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</w:tbl>
    <w:p w14:paraId="3C6B8EEE" w14:textId="77777777" w:rsidR="00CC7696" w:rsidRPr="00CC7696" w:rsidRDefault="00CC7696" w:rsidP="00CC76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C923B12" w14:textId="77777777" w:rsidR="009A711E" w:rsidRDefault="009A711E" w:rsidP="00CC76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 sledovanom školskom roku 2020/2021sme zrealizovali tieto činnosti:</w:t>
      </w:r>
    </w:p>
    <w:p w14:paraId="5E037EFE" w14:textId="08235D09" w:rsidR="009A711E" w:rsidRDefault="009A711E" w:rsidP="002E5365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stavebnými úpravami sme vytvorili triedu pre  predškolákov v budove telocvične,</w:t>
      </w:r>
    </w:p>
    <w:p w14:paraId="472BB9DA" w14:textId="4F67F2B1" w:rsidR="009A711E" w:rsidRDefault="009A711E" w:rsidP="002E5365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pre zabezpečenie bezpečnosti žiakov sme vybudovali chodník v areáli školskej záhrady,</w:t>
      </w:r>
    </w:p>
    <w:p w14:paraId="28AB51A5" w14:textId="660E6BBF" w:rsidR="009A711E" w:rsidRDefault="009A711E" w:rsidP="002E5365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realizovala sa výmena plynových kotlov v základnej škole,</w:t>
      </w:r>
    </w:p>
    <w:p w14:paraId="2B6F409C" w14:textId="54AA94FC" w:rsidR="009A711E" w:rsidRDefault="009A711E" w:rsidP="002E5365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uskutočnili sme odborné čistenie kanalizačných potrubí v telocvični a v škole,</w:t>
      </w:r>
    </w:p>
    <w:p w14:paraId="2F22655C" w14:textId="50094F6A" w:rsidR="009A711E" w:rsidRDefault="009A711E" w:rsidP="002E5365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 troch triedach s</w:t>
      </w:r>
      <w:r w:rsidR="002A2D09">
        <w:rPr>
          <w:rFonts w:ascii="Times New Roman" w:hAnsi="Times New Roman"/>
          <w:color w:val="000000"/>
          <w:sz w:val="24"/>
          <w:szCs w:val="24"/>
        </w:rPr>
        <w:t>a odborne vyčistili parkety a prelakovali,</w:t>
      </w:r>
    </w:p>
    <w:p w14:paraId="10387A24" w14:textId="145B3F03" w:rsidR="002A2D09" w:rsidRDefault="002A2D09" w:rsidP="002E5365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zakúpili sme mobiliár do tried,</w:t>
      </w:r>
    </w:p>
    <w:p w14:paraId="63FF8F97" w14:textId="77777777" w:rsidR="002A2D09" w:rsidRDefault="002A2D09" w:rsidP="002E5365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dve triedy sme zabezpečili novými interaktívnymi tabuľami, </w:t>
      </w:r>
    </w:p>
    <w:p w14:paraId="61B26861" w14:textId="5E348260" w:rsidR="002A2D09" w:rsidRDefault="002A2D09" w:rsidP="002E5365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zriadili sme jazykové laboratórium,</w:t>
      </w:r>
    </w:p>
    <w:p w14:paraId="7385C964" w14:textId="61E801D9" w:rsidR="009A711E" w:rsidRDefault="002A2D09" w:rsidP="002E5365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zariadili sme priestor pre prípravu zeleniny v MŠ, </w:t>
      </w:r>
    </w:p>
    <w:p w14:paraId="7843F3AC" w14:textId="6650AF49" w:rsidR="002A2D09" w:rsidRDefault="002A2D09" w:rsidP="002E5365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zrekonštruovali sme strechu altánku v MŠ,</w:t>
      </w:r>
    </w:p>
    <w:p w14:paraId="40616D3E" w14:textId="5316C4E7" w:rsidR="002A2D09" w:rsidRDefault="002A2D09" w:rsidP="002E5365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uskutočnili sme výmenu časti oplotenia  školského areálu,</w:t>
      </w:r>
    </w:p>
    <w:p w14:paraId="270A5976" w14:textId="1E259F8B" w:rsidR="002A2D09" w:rsidRDefault="002A2D09" w:rsidP="002E5365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vymenili sa bránky a brány oplotenia,</w:t>
      </w:r>
    </w:p>
    <w:p w14:paraId="205CAB55" w14:textId="0376A2B6" w:rsidR="002A2D09" w:rsidRDefault="002A2D09" w:rsidP="002E5365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realizovali sa terénne úpravy školskej záhrady,</w:t>
      </w:r>
    </w:p>
    <w:p w14:paraId="77C242BC" w14:textId="77777777" w:rsidR="00BD7163" w:rsidRDefault="002A2D09" w:rsidP="002E5365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pravidelne uskutočňujeme servis digitálnych zariadení školy</w:t>
      </w:r>
      <w:r w:rsidR="00BD7163">
        <w:rPr>
          <w:rFonts w:ascii="Times New Roman" w:hAnsi="Times New Roman"/>
          <w:color w:val="000000"/>
          <w:sz w:val="24"/>
          <w:szCs w:val="24"/>
        </w:rPr>
        <w:t xml:space="preserve"> a siete,</w:t>
      </w:r>
    </w:p>
    <w:p w14:paraId="3930C5C7" w14:textId="77777777" w:rsidR="00BD7163" w:rsidRDefault="00BD7163" w:rsidP="002E5365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</w:t>
      </w:r>
      <w:r w:rsidR="00CC7696" w:rsidRPr="00BD7163">
        <w:rPr>
          <w:rFonts w:ascii="Times New Roman" w:hAnsi="Times New Roman"/>
          <w:color w:val="000000"/>
          <w:sz w:val="24"/>
          <w:szCs w:val="24"/>
        </w:rPr>
        <w:t>reál školy je primerane udržiavaný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14:paraId="70AE2648" w14:textId="6FEDC944" w:rsidR="002A2D09" w:rsidRDefault="00BD7163" w:rsidP="002E5365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údržbár vytvoril vyvýšené záhony pre pestovanie byliniek, okrasných kvetov, zeleniny, zrealizoval výrobu veľkonočnej výzdoby do školy a obecného parku.</w:t>
      </w:r>
    </w:p>
    <w:p w14:paraId="3365B3A0" w14:textId="77777777" w:rsidR="00ED262D" w:rsidRPr="00BD7163" w:rsidRDefault="00ED262D" w:rsidP="00ED262D">
      <w:pPr>
        <w:pStyle w:val="Odsekzoznamu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5FF85ED" w14:textId="46821EFA" w:rsidR="00CC7696" w:rsidRPr="00CC7696" w:rsidRDefault="00CC7696" w:rsidP="00CC7696">
      <w:pPr>
        <w:suppressAutoHyphens/>
        <w:spacing w:before="280" w:after="280" w:line="240" w:lineRule="auto"/>
        <w:rPr>
          <w:rFonts w:ascii="Calibri" w:eastAsia="Calibri" w:hAnsi="Calibri" w:cs="Times New Roman"/>
          <w:lang w:eastAsia="zh-CN"/>
        </w:rPr>
      </w:pPr>
      <w:r w:rsidRPr="00CC7696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 xml:space="preserve">§ 2. ods. 1 </w:t>
      </w:r>
      <w:r w:rsidR="00C074FA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 xml:space="preserve">písmeno </w:t>
      </w:r>
      <w:r w:rsidRPr="00CC7696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m</w:t>
      </w:r>
      <w:r w:rsidR="00C074FA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)</w:t>
      </w:r>
      <w:r w:rsidRPr="00CC769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 Údaje o finančnom a hmotnom zabezpečení výchovno-vzdelávacej činnosti školy</w:t>
      </w:r>
    </w:p>
    <w:tbl>
      <w:tblPr>
        <w:tblStyle w:val="Tabukasozoznamom4zvraznenie11"/>
        <w:tblW w:w="9264" w:type="dxa"/>
        <w:tblLayout w:type="fixed"/>
        <w:tblLook w:val="04A0" w:firstRow="1" w:lastRow="0" w:firstColumn="1" w:lastColumn="0" w:noHBand="0" w:noVBand="1"/>
      </w:tblPr>
      <w:tblGrid>
        <w:gridCol w:w="6849"/>
        <w:gridCol w:w="2415"/>
      </w:tblGrid>
      <w:tr w:rsidR="00CC7696" w:rsidRPr="00CC7696" w14:paraId="49CF3F01" w14:textId="77777777" w:rsidTr="003C75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4" w:type="dxa"/>
            <w:gridSpan w:val="2"/>
            <w:hideMark/>
          </w:tcPr>
          <w:p w14:paraId="06C189C7" w14:textId="77777777" w:rsidR="00CC7696" w:rsidRPr="00CC7696" w:rsidRDefault="00CC7696" w:rsidP="00CC7696">
            <w:pPr>
              <w:tabs>
                <w:tab w:val="left" w:pos="2977"/>
                <w:tab w:val="left" w:pos="6237"/>
              </w:tabs>
              <w:spacing w:line="360" w:lineRule="auto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bookmarkStart w:id="14" w:name="e1m"/>
            <w:bookmarkStart w:id="15" w:name="1o"/>
            <w:bookmarkEnd w:id="14"/>
            <w:bookmarkEnd w:id="15"/>
            <w:r w:rsidRPr="00CC769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cs-CZ"/>
              </w:rPr>
              <w:t>Finančné zabezpečenie výchovno-vzdelávacej činnosti školy</w:t>
            </w:r>
          </w:p>
        </w:tc>
      </w:tr>
      <w:tr w:rsidR="00CC7696" w:rsidRPr="00CC7696" w14:paraId="1035699E" w14:textId="77777777" w:rsidTr="003C7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9" w:type="dxa"/>
            <w:hideMark/>
          </w:tcPr>
          <w:p w14:paraId="2EB0ED8B" w14:textId="77777777" w:rsidR="00CC7696" w:rsidRPr="00CC7696" w:rsidRDefault="00CC7696" w:rsidP="00CC7696">
            <w:pPr>
              <w:tabs>
                <w:tab w:val="left" w:pos="2977"/>
                <w:tab w:val="left" w:pos="6237"/>
              </w:tabs>
              <w:spacing w:line="360" w:lineRule="auto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CC769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cs-CZ"/>
              </w:rPr>
              <w:t>Dotácie zo štátneho rozpočtu na žiakov (prenesené kompetencie)</w:t>
            </w:r>
          </w:p>
        </w:tc>
        <w:tc>
          <w:tcPr>
            <w:tcW w:w="2415" w:type="dxa"/>
          </w:tcPr>
          <w:p w14:paraId="5495C1B7" w14:textId="3C9A83C7" w:rsidR="00CC7696" w:rsidRPr="00CC7696" w:rsidRDefault="00317DF3" w:rsidP="00CC7696">
            <w:pPr>
              <w:tabs>
                <w:tab w:val="left" w:pos="2977"/>
                <w:tab w:val="left" w:pos="6237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359 965</w:t>
            </w:r>
          </w:p>
        </w:tc>
      </w:tr>
      <w:tr w:rsidR="00CC7696" w:rsidRPr="00CC7696" w14:paraId="26708D50" w14:textId="77777777" w:rsidTr="003C75B6">
        <w:trPr>
          <w:trHeight w:val="9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9" w:type="dxa"/>
            <w:hideMark/>
          </w:tcPr>
          <w:p w14:paraId="6C218798" w14:textId="15E5627E" w:rsidR="00CC7696" w:rsidRPr="00CC7696" w:rsidRDefault="00CC7696" w:rsidP="00CC7696">
            <w:pPr>
              <w:tabs>
                <w:tab w:val="left" w:pos="2977"/>
                <w:tab w:val="left" w:pos="6237"/>
              </w:tabs>
              <w:spacing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cs-CZ"/>
              </w:rPr>
            </w:pPr>
            <w:r w:rsidRPr="00CC769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cs-CZ"/>
              </w:rPr>
              <w:t>Dotácie zo štátneho rozpočtu na žiakov (prenesené ko</w:t>
            </w:r>
            <w:r w:rsidR="00317DF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cs-CZ"/>
              </w:rPr>
              <w:t>mpetencie – zostatok z roku 2019</w:t>
            </w:r>
            <w:r w:rsidRPr="00CC769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2415" w:type="dxa"/>
          </w:tcPr>
          <w:p w14:paraId="5D5BD112" w14:textId="3DB3C0C6" w:rsidR="00CC7696" w:rsidRPr="00CC7696" w:rsidRDefault="00317DF3" w:rsidP="00CC7696">
            <w:pPr>
              <w:tabs>
                <w:tab w:val="left" w:pos="2977"/>
                <w:tab w:val="left" w:pos="6237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cs-CZ"/>
              </w:rPr>
              <w:t>23 146</w:t>
            </w:r>
          </w:p>
        </w:tc>
      </w:tr>
      <w:tr w:rsidR="00CC7696" w:rsidRPr="00CC7696" w14:paraId="7971B86D" w14:textId="77777777" w:rsidTr="003C7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9" w:type="dxa"/>
            <w:hideMark/>
          </w:tcPr>
          <w:p w14:paraId="46E9ED82" w14:textId="77777777" w:rsidR="00CC7696" w:rsidRPr="00CC7696" w:rsidRDefault="00CC7696" w:rsidP="00CC7696">
            <w:pPr>
              <w:tabs>
                <w:tab w:val="left" w:pos="2977"/>
                <w:tab w:val="left" w:pos="6237"/>
              </w:tabs>
              <w:spacing w:line="360" w:lineRule="auto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CC769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cs-CZ"/>
              </w:rPr>
              <w:t xml:space="preserve">Finančné prostriedky prijaté za vzdelávacie poukazy </w:t>
            </w:r>
          </w:p>
        </w:tc>
        <w:tc>
          <w:tcPr>
            <w:tcW w:w="2415" w:type="dxa"/>
          </w:tcPr>
          <w:p w14:paraId="17497DF4" w14:textId="20E3FD4C" w:rsidR="00CC7696" w:rsidRPr="00CC7696" w:rsidRDefault="00317DF3" w:rsidP="00CC7696">
            <w:pPr>
              <w:tabs>
                <w:tab w:val="left" w:pos="2977"/>
                <w:tab w:val="left" w:pos="6237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3 706</w:t>
            </w:r>
          </w:p>
        </w:tc>
      </w:tr>
      <w:tr w:rsidR="00CC7696" w:rsidRPr="00CC7696" w14:paraId="0E653BAE" w14:textId="77777777" w:rsidTr="003C75B6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9" w:type="dxa"/>
            <w:hideMark/>
          </w:tcPr>
          <w:p w14:paraId="1ABD360B" w14:textId="77777777" w:rsidR="00CC7696" w:rsidRPr="00CC7696" w:rsidRDefault="00CC7696" w:rsidP="00CC7696">
            <w:pPr>
              <w:tabs>
                <w:tab w:val="left" w:pos="2977"/>
                <w:tab w:val="left" w:pos="6237"/>
              </w:tabs>
              <w:spacing w:line="360" w:lineRule="auto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CC769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cs-CZ"/>
              </w:rPr>
              <w:t>Dopravné</w:t>
            </w:r>
          </w:p>
        </w:tc>
        <w:tc>
          <w:tcPr>
            <w:tcW w:w="2415" w:type="dxa"/>
          </w:tcPr>
          <w:p w14:paraId="67CF14FE" w14:textId="5671A636" w:rsidR="00CC7696" w:rsidRPr="00CC7696" w:rsidRDefault="00317DF3" w:rsidP="00CC7696">
            <w:pPr>
              <w:tabs>
                <w:tab w:val="left" w:pos="2977"/>
                <w:tab w:val="left" w:pos="6237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159</w:t>
            </w:r>
          </w:p>
        </w:tc>
      </w:tr>
      <w:tr w:rsidR="00CC7696" w:rsidRPr="00CC7696" w14:paraId="5D097EDE" w14:textId="77777777" w:rsidTr="003C7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9" w:type="dxa"/>
            <w:hideMark/>
          </w:tcPr>
          <w:p w14:paraId="5CAF28CC" w14:textId="77777777" w:rsidR="00CC7696" w:rsidRPr="00CC7696" w:rsidRDefault="00CC7696" w:rsidP="00CC7696">
            <w:pPr>
              <w:tabs>
                <w:tab w:val="left" w:pos="2977"/>
                <w:tab w:val="left" w:pos="6237"/>
              </w:tabs>
              <w:spacing w:line="360" w:lineRule="auto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CC769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cs-CZ"/>
              </w:rPr>
              <w:t>Soc. znevýhodnené prostredie</w:t>
            </w:r>
          </w:p>
        </w:tc>
        <w:tc>
          <w:tcPr>
            <w:tcW w:w="2415" w:type="dxa"/>
          </w:tcPr>
          <w:p w14:paraId="46BD08DA" w14:textId="2E26BEBB" w:rsidR="00CC7696" w:rsidRPr="00CC7696" w:rsidRDefault="00317DF3" w:rsidP="00CC7696">
            <w:pPr>
              <w:tabs>
                <w:tab w:val="left" w:pos="2977"/>
                <w:tab w:val="left" w:pos="6237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CC7696" w:rsidRPr="00CC7696" w14:paraId="294DA2E3" w14:textId="77777777" w:rsidTr="003C75B6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9" w:type="dxa"/>
            <w:hideMark/>
          </w:tcPr>
          <w:p w14:paraId="070D2BDF" w14:textId="6B25BFF0" w:rsidR="00CC7696" w:rsidRPr="00CC7696" w:rsidRDefault="00CC7696" w:rsidP="00CC7696">
            <w:pPr>
              <w:tabs>
                <w:tab w:val="left" w:pos="2977"/>
                <w:tab w:val="left" w:pos="6237"/>
              </w:tabs>
              <w:spacing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cs-CZ"/>
              </w:rPr>
            </w:pPr>
            <w:r w:rsidRPr="00CC769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cs-CZ"/>
              </w:rPr>
              <w:t>P</w:t>
            </w:r>
            <w:r w:rsidR="00317DF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cs-CZ"/>
              </w:rPr>
              <w:t>replatky energií</w:t>
            </w:r>
          </w:p>
        </w:tc>
        <w:tc>
          <w:tcPr>
            <w:tcW w:w="2415" w:type="dxa"/>
          </w:tcPr>
          <w:p w14:paraId="1F58B612" w14:textId="1D3942BB" w:rsidR="00CC7696" w:rsidRPr="00CC7696" w:rsidRDefault="00317DF3" w:rsidP="00CC7696">
            <w:pPr>
              <w:tabs>
                <w:tab w:val="left" w:pos="2977"/>
                <w:tab w:val="left" w:pos="6237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1 016</w:t>
            </w:r>
          </w:p>
        </w:tc>
      </w:tr>
      <w:tr w:rsidR="00CC7696" w:rsidRPr="00CC7696" w14:paraId="01F10339" w14:textId="77777777" w:rsidTr="003C7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9" w:type="dxa"/>
            <w:hideMark/>
          </w:tcPr>
          <w:p w14:paraId="226EA9D8" w14:textId="77777777" w:rsidR="00CC7696" w:rsidRPr="00CC7696" w:rsidRDefault="00CC7696" w:rsidP="00CC7696">
            <w:pPr>
              <w:tabs>
                <w:tab w:val="left" w:pos="2977"/>
                <w:tab w:val="left" w:pos="6237"/>
              </w:tabs>
              <w:spacing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cs-CZ"/>
              </w:rPr>
            </w:pPr>
            <w:r w:rsidRPr="00CC769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cs-CZ"/>
              </w:rPr>
              <w:t>Príjem telocvičňa, pedagogická prax</w:t>
            </w:r>
          </w:p>
        </w:tc>
        <w:tc>
          <w:tcPr>
            <w:tcW w:w="2415" w:type="dxa"/>
          </w:tcPr>
          <w:p w14:paraId="0A7692F9" w14:textId="7276294D" w:rsidR="00CC7696" w:rsidRPr="00CC7696" w:rsidRDefault="00317DF3" w:rsidP="00CC7696">
            <w:pPr>
              <w:tabs>
                <w:tab w:val="left" w:pos="2977"/>
                <w:tab w:val="left" w:pos="6237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295</w:t>
            </w:r>
          </w:p>
        </w:tc>
      </w:tr>
      <w:tr w:rsidR="00CC7696" w:rsidRPr="00CC7696" w14:paraId="0B218347" w14:textId="77777777" w:rsidTr="003C75B6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9" w:type="dxa"/>
          </w:tcPr>
          <w:p w14:paraId="16154DFE" w14:textId="77777777" w:rsidR="00CC7696" w:rsidRPr="00CC7696" w:rsidRDefault="00CC7696" w:rsidP="00CC7696">
            <w:pPr>
              <w:tabs>
                <w:tab w:val="left" w:pos="2977"/>
                <w:tab w:val="left" w:pos="6237"/>
              </w:tabs>
              <w:spacing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cs-CZ"/>
              </w:rPr>
            </w:pPr>
            <w:r w:rsidRPr="00CC769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cs-CZ"/>
              </w:rPr>
              <w:t>Projekt Kuchárky</w:t>
            </w:r>
          </w:p>
        </w:tc>
        <w:tc>
          <w:tcPr>
            <w:tcW w:w="2415" w:type="dxa"/>
          </w:tcPr>
          <w:p w14:paraId="4A5DCA2A" w14:textId="51A5FD8F" w:rsidR="00CC7696" w:rsidRPr="00CC7696" w:rsidRDefault="00317DF3" w:rsidP="00CC7696">
            <w:pPr>
              <w:tabs>
                <w:tab w:val="left" w:pos="2977"/>
                <w:tab w:val="left" w:pos="6237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11 079</w:t>
            </w:r>
          </w:p>
        </w:tc>
      </w:tr>
      <w:tr w:rsidR="00CC7696" w:rsidRPr="00CC7696" w14:paraId="1CC76CC0" w14:textId="77777777" w:rsidTr="003C7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9" w:type="dxa"/>
          </w:tcPr>
          <w:p w14:paraId="1FB6025A" w14:textId="77777777" w:rsidR="00CC7696" w:rsidRPr="00CC7696" w:rsidRDefault="00CC7696" w:rsidP="00CC7696">
            <w:pPr>
              <w:tabs>
                <w:tab w:val="left" w:pos="2977"/>
                <w:tab w:val="left" w:pos="6237"/>
              </w:tabs>
              <w:spacing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cs-CZ"/>
              </w:rPr>
            </w:pPr>
            <w:r w:rsidRPr="00CC769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cs-CZ"/>
              </w:rPr>
              <w:t>Eurofondy</w:t>
            </w:r>
          </w:p>
        </w:tc>
        <w:tc>
          <w:tcPr>
            <w:tcW w:w="2415" w:type="dxa"/>
          </w:tcPr>
          <w:p w14:paraId="2484FC15" w14:textId="5587E48F" w:rsidR="00CC7696" w:rsidRPr="00CC7696" w:rsidRDefault="00317DF3" w:rsidP="00CC7696">
            <w:pPr>
              <w:tabs>
                <w:tab w:val="left" w:pos="2977"/>
                <w:tab w:val="left" w:pos="6237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30 758</w:t>
            </w:r>
          </w:p>
        </w:tc>
      </w:tr>
      <w:tr w:rsidR="00317DF3" w:rsidRPr="00CC7696" w14:paraId="38C2A78F" w14:textId="77777777" w:rsidTr="003C75B6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9" w:type="dxa"/>
          </w:tcPr>
          <w:p w14:paraId="1414A6CA" w14:textId="1EA2E634" w:rsidR="00317DF3" w:rsidRPr="00CC7696" w:rsidRDefault="00317DF3" w:rsidP="00CC7696">
            <w:pPr>
              <w:tabs>
                <w:tab w:val="left" w:pos="2977"/>
                <w:tab w:val="left" w:pos="6237"/>
              </w:tabs>
              <w:spacing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cs-CZ"/>
              </w:rPr>
              <w:t>Dotácie na učebnice</w:t>
            </w:r>
          </w:p>
        </w:tc>
        <w:tc>
          <w:tcPr>
            <w:tcW w:w="2415" w:type="dxa"/>
          </w:tcPr>
          <w:p w14:paraId="774F5026" w14:textId="6A6616C7" w:rsidR="00317DF3" w:rsidRDefault="00317DF3" w:rsidP="00CC7696">
            <w:pPr>
              <w:tabs>
                <w:tab w:val="left" w:pos="2977"/>
                <w:tab w:val="left" w:pos="6237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2 792</w:t>
            </w:r>
          </w:p>
        </w:tc>
      </w:tr>
      <w:tr w:rsidR="00317DF3" w:rsidRPr="00CC7696" w14:paraId="6454C405" w14:textId="77777777" w:rsidTr="003C7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9" w:type="dxa"/>
          </w:tcPr>
          <w:p w14:paraId="07BE75A0" w14:textId="10A3176E" w:rsidR="00317DF3" w:rsidRDefault="00317DF3" w:rsidP="00CC7696">
            <w:pPr>
              <w:tabs>
                <w:tab w:val="left" w:pos="2977"/>
                <w:tab w:val="left" w:pos="6237"/>
              </w:tabs>
              <w:spacing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cs-CZ"/>
              </w:rPr>
              <w:t>Preplatky zo sociálnej poisťovne</w:t>
            </w:r>
          </w:p>
        </w:tc>
        <w:tc>
          <w:tcPr>
            <w:tcW w:w="2415" w:type="dxa"/>
          </w:tcPr>
          <w:p w14:paraId="30B329BB" w14:textId="5BC6A170" w:rsidR="00317DF3" w:rsidRDefault="00317DF3" w:rsidP="00CC7696">
            <w:pPr>
              <w:tabs>
                <w:tab w:val="left" w:pos="2977"/>
                <w:tab w:val="left" w:pos="6237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5 292</w:t>
            </w:r>
          </w:p>
        </w:tc>
      </w:tr>
      <w:tr w:rsidR="00CC7696" w:rsidRPr="00CC7696" w14:paraId="12BD67A4" w14:textId="77777777" w:rsidTr="003C75B6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9" w:type="dxa"/>
            <w:hideMark/>
          </w:tcPr>
          <w:p w14:paraId="35C18661" w14:textId="77777777" w:rsidR="00CC7696" w:rsidRPr="00CC7696" w:rsidRDefault="00CC7696" w:rsidP="00CC7696">
            <w:pPr>
              <w:tabs>
                <w:tab w:val="left" w:pos="2977"/>
                <w:tab w:val="left" w:pos="6237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cs-CZ"/>
              </w:rPr>
            </w:pPr>
            <w:r w:rsidRPr="00CC769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cs-CZ"/>
              </w:rPr>
              <w:t>SPOLU</w:t>
            </w:r>
          </w:p>
        </w:tc>
        <w:tc>
          <w:tcPr>
            <w:tcW w:w="2415" w:type="dxa"/>
          </w:tcPr>
          <w:p w14:paraId="5C4D0B75" w14:textId="387475E1" w:rsidR="00CC7696" w:rsidRPr="00CC7696" w:rsidRDefault="00CC0670" w:rsidP="00CC0670">
            <w:pPr>
              <w:tabs>
                <w:tab w:val="left" w:pos="2977"/>
                <w:tab w:val="left" w:pos="6237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eastAsia="zh-CN"/>
              </w:rPr>
              <w:t xml:space="preserve">           438 208</w:t>
            </w:r>
          </w:p>
        </w:tc>
      </w:tr>
      <w:tr w:rsidR="00CC7696" w:rsidRPr="00CC7696" w14:paraId="187F335B" w14:textId="77777777" w:rsidTr="003C7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9" w:type="dxa"/>
            <w:hideMark/>
          </w:tcPr>
          <w:p w14:paraId="073DB3C8" w14:textId="77777777" w:rsidR="00CC7696" w:rsidRPr="00CC7696" w:rsidRDefault="00CC7696" w:rsidP="00CC7696">
            <w:pPr>
              <w:tabs>
                <w:tab w:val="left" w:pos="2977"/>
                <w:tab w:val="left" w:pos="6237"/>
              </w:tabs>
              <w:spacing w:line="360" w:lineRule="auto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CC769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cs-CZ"/>
              </w:rPr>
              <w:t>Originálne kompetencie</w:t>
            </w:r>
          </w:p>
        </w:tc>
        <w:tc>
          <w:tcPr>
            <w:tcW w:w="2415" w:type="dxa"/>
          </w:tcPr>
          <w:p w14:paraId="6526B1C8" w14:textId="79A83A13" w:rsidR="00CC7696" w:rsidRPr="00CC7696" w:rsidRDefault="00317DF3" w:rsidP="00CC7696">
            <w:pPr>
              <w:tabs>
                <w:tab w:val="left" w:pos="2977"/>
                <w:tab w:val="left" w:pos="6237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159 000</w:t>
            </w:r>
          </w:p>
        </w:tc>
      </w:tr>
      <w:tr w:rsidR="00CC7696" w:rsidRPr="00CC7696" w14:paraId="74F016D0" w14:textId="77777777" w:rsidTr="003C75B6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9" w:type="dxa"/>
            <w:hideMark/>
          </w:tcPr>
          <w:p w14:paraId="62E1DA89" w14:textId="77777777" w:rsidR="00CC7696" w:rsidRPr="00CC7696" w:rsidRDefault="00CC7696" w:rsidP="00CC7696">
            <w:pPr>
              <w:tabs>
                <w:tab w:val="left" w:pos="2977"/>
                <w:tab w:val="left" w:pos="6237"/>
              </w:tabs>
              <w:spacing w:line="360" w:lineRule="auto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CC76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Dotácia </w:t>
            </w:r>
            <w:r w:rsidRPr="00CC769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cs-CZ"/>
              </w:rPr>
              <w:t>pre MŠ (predškoláci)</w:t>
            </w:r>
          </w:p>
        </w:tc>
        <w:tc>
          <w:tcPr>
            <w:tcW w:w="2415" w:type="dxa"/>
          </w:tcPr>
          <w:p w14:paraId="0D89A79E" w14:textId="2814D5A6" w:rsidR="00CC7696" w:rsidRPr="00CC7696" w:rsidRDefault="00317DF3" w:rsidP="00CC7696">
            <w:pPr>
              <w:tabs>
                <w:tab w:val="left" w:pos="2977"/>
                <w:tab w:val="left" w:pos="6237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1970</w:t>
            </w:r>
          </w:p>
        </w:tc>
      </w:tr>
      <w:tr w:rsidR="00CC7696" w:rsidRPr="00CC7696" w14:paraId="534A3494" w14:textId="77777777" w:rsidTr="003C7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9" w:type="dxa"/>
            <w:hideMark/>
          </w:tcPr>
          <w:p w14:paraId="39A80F2A" w14:textId="77777777" w:rsidR="00CC7696" w:rsidRPr="00CC7696" w:rsidRDefault="00CC7696" w:rsidP="00CC7696">
            <w:pPr>
              <w:tabs>
                <w:tab w:val="left" w:pos="2977"/>
                <w:tab w:val="left" w:pos="6237"/>
              </w:tabs>
              <w:spacing w:line="360" w:lineRule="auto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CC769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cs-CZ"/>
              </w:rPr>
              <w:t>Vlastné príjmy (MŠ, ŠJ, ŠKD)</w:t>
            </w:r>
          </w:p>
        </w:tc>
        <w:tc>
          <w:tcPr>
            <w:tcW w:w="2415" w:type="dxa"/>
          </w:tcPr>
          <w:p w14:paraId="7F5AA3C8" w14:textId="1F92FB75" w:rsidR="00CC7696" w:rsidRPr="00CC7696" w:rsidRDefault="00317DF3" w:rsidP="00CC7696">
            <w:pPr>
              <w:tabs>
                <w:tab w:val="left" w:pos="2977"/>
                <w:tab w:val="left" w:pos="6237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5 035</w:t>
            </w:r>
          </w:p>
        </w:tc>
      </w:tr>
      <w:tr w:rsidR="00CC7696" w:rsidRPr="00CC7696" w14:paraId="5AAC9B74" w14:textId="77777777" w:rsidTr="003C75B6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9" w:type="dxa"/>
          </w:tcPr>
          <w:p w14:paraId="60CFF498" w14:textId="24DF3785" w:rsidR="00CC7696" w:rsidRPr="00CC7696" w:rsidRDefault="00317DF3" w:rsidP="00CC7696">
            <w:pPr>
              <w:tabs>
                <w:tab w:val="left" w:pos="2977"/>
                <w:tab w:val="left" w:pos="6237"/>
              </w:tabs>
              <w:spacing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cs-CZ"/>
              </w:rPr>
              <w:t>Kapitály – plynový kotol MŠ</w:t>
            </w:r>
          </w:p>
        </w:tc>
        <w:tc>
          <w:tcPr>
            <w:tcW w:w="2415" w:type="dxa"/>
          </w:tcPr>
          <w:p w14:paraId="24E75B77" w14:textId="7E7C8378" w:rsidR="00CC7696" w:rsidRPr="00CC7696" w:rsidRDefault="00317DF3" w:rsidP="00CC7696">
            <w:pPr>
              <w:tabs>
                <w:tab w:val="left" w:pos="2977"/>
                <w:tab w:val="left" w:pos="6237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3 096</w:t>
            </w:r>
          </w:p>
        </w:tc>
      </w:tr>
      <w:tr w:rsidR="00CC7696" w:rsidRPr="00CC7696" w14:paraId="1D284447" w14:textId="77777777" w:rsidTr="003C7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9" w:type="dxa"/>
          </w:tcPr>
          <w:p w14:paraId="2AD485F6" w14:textId="77777777" w:rsidR="00CC7696" w:rsidRPr="00CC7696" w:rsidRDefault="00CC7696" w:rsidP="00CC7696">
            <w:pPr>
              <w:tabs>
                <w:tab w:val="left" w:pos="2977"/>
                <w:tab w:val="left" w:pos="6237"/>
              </w:tabs>
              <w:spacing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cs-CZ"/>
              </w:rPr>
            </w:pPr>
            <w:r w:rsidRPr="00CC769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cs-CZ"/>
              </w:rPr>
              <w:t>Dotácia Strava zdarma</w:t>
            </w:r>
          </w:p>
        </w:tc>
        <w:tc>
          <w:tcPr>
            <w:tcW w:w="2415" w:type="dxa"/>
          </w:tcPr>
          <w:p w14:paraId="3623F985" w14:textId="044BB926" w:rsidR="00CC7696" w:rsidRPr="00CC7696" w:rsidRDefault="00CC0670" w:rsidP="00CC7696">
            <w:pPr>
              <w:tabs>
                <w:tab w:val="left" w:pos="2977"/>
                <w:tab w:val="left" w:pos="6237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25 000</w:t>
            </w:r>
          </w:p>
        </w:tc>
      </w:tr>
      <w:tr w:rsidR="00CC7696" w:rsidRPr="00CC7696" w14:paraId="08ECCFD4" w14:textId="77777777" w:rsidTr="003C75B6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9" w:type="dxa"/>
            <w:hideMark/>
          </w:tcPr>
          <w:p w14:paraId="0D794069" w14:textId="77777777" w:rsidR="00CC7696" w:rsidRPr="00CC7696" w:rsidRDefault="00CC7696" w:rsidP="00CC7696">
            <w:pPr>
              <w:tabs>
                <w:tab w:val="left" w:pos="2977"/>
                <w:tab w:val="left" w:pos="6237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cs-CZ"/>
              </w:rPr>
            </w:pPr>
            <w:r w:rsidRPr="00CC769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cs-CZ"/>
              </w:rPr>
              <w:t>SPOLU</w:t>
            </w:r>
          </w:p>
        </w:tc>
        <w:tc>
          <w:tcPr>
            <w:tcW w:w="2415" w:type="dxa"/>
          </w:tcPr>
          <w:p w14:paraId="7FA8C725" w14:textId="7B426202" w:rsidR="00CC7696" w:rsidRPr="00CC7696" w:rsidRDefault="00CC0670" w:rsidP="00CC0670">
            <w:pPr>
              <w:tabs>
                <w:tab w:val="left" w:pos="2977"/>
                <w:tab w:val="left" w:pos="6237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kern w:val="2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kern w:val="2"/>
                <w:sz w:val="24"/>
                <w:szCs w:val="24"/>
                <w:lang w:eastAsia="cs-CZ"/>
              </w:rPr>
              <w:t xml:space="preserve">            194 101</w:t>
            </w:r>
          </w:p>
        </w:tc>
      </w:tr>
    </w:tbl>
    <w:p w14:paraId="583FA09E" w14:textId="77777777" w:rsidR="00ED262D" w:rsidRDefault="00ED262D" w:rsidP="00CC7696">
      <w:pPr>
        <w:suppressAutoHyphens/>
        <w:spacing w:before="280" w:after="28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</w:pPr>
    </w:p>
    <w:p w14:paraId="045CD286" w14:textId="1429527E" w:rsidR="00CC7696" w:rsidRPr="00CC7696" w:rsidRDefault="00CC7696" w:rsidP="00CC7696">
      <w:pPr>
        <w:suppressAutoHyphens/>
        <w:spacing w:before="280" w:after="280" w:line="240" w:lineRule="auto"/>
        <w:rPr>
          <w:rFonts w:ascii="Calibri" w:eastAsia="Calibri" w:hAnsi="Calibri" w:cs="Times New Roman"/>
          <w:lang w:eastAsia="zh-CN"/>
        </w:rPr>
      </w:pPr>
      <w:r w:rsidRPr="00CC7696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 xml:space="preserve">§ 2. ods. 1 </w:t>
      </w:r>
      <w:r w:rsidR="00C074FA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 xml:space="preserve">písmeno </w:t>
      </w:r>
      <w:r w:rsidRPr="00CC7696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o</w:t>
      </w:r>
      <w:r w:rsidR="00C074FA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 xml:space="preserve">) </w:t>
      </w:r>
      <w:r w:rsidRPr="00CC769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 Oblasti, v ktorých škola dosahuje dobré výsledky, a oblasti, v ktorých sú nedostatky a treba úroveň výchovy  a vzdelávania zlepšiť, vrátane návrhov opatrení</w:t>
      </w:r>
    </w:p>
    <w:p w14:paraId="78051F91" w14:textId="77777777" w:rsidR="00CC7696" w:rsidRPr="00CC7696" w:rsidRDefault="00CC7696" w:rsidP="00CC7696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CC7696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Oblasti, v ktorých škola dosahuje dobré výsledky:</w:t>
      </w:r>
    </w:p>
    <w:p w14:paraId="7798E30D" w14:textId="77777777" w:rsidR="00CC7696" w:rsidRPr="00CC7696" w:rsidRDefault="00CC7696" w:rsidP="002E5365">
      <w:pPr>
        <w:numPr>
          <w:ilvl w:val="0"/>
          <w:numId w:val="15"/>
        </w:num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C7696">
        <w:rPr>
          <w:rFonts w:ascii="Times New Roman" w:eastAsia="Calibri" w:hAnsi="Times New Roman" w:cs="Times New Roman"/>
          <w:sz w:val="24"/>
          <w:szCs w:val="24"/>
          <w:lang w:eastAsia="zh-CN"/>
        </w:rPr>
        <w:t>Kvalifikovanosť pedagogických zamestnancov a z toho vyplývajúca odbornosť vyučovania,</w:t>
      </w:r>
    </w:p>
    <w:p w14:paraId="3F4B60C9" w14:textId="77777777" w:rsidR="00CC7696" w:rsidRPr="00CC7696" w:rsidRDefault="00CC7696" w:rsidP="002E5365">
      <w:pPr>
        <w:numPr>
          <w:ilvl w:val="0"/>
          <w:numId w:val="15"/>
        </w:num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C7696">
        <w:rPr>
          <w:rFonts w:ascii="Times New Roman" w:eastAsia="Calibri" w:hAnsi="Times New Roman" w:cs="Times New Roman"/>
          <w:sz w:val="24"/>
          <w:szCs w:val="24"/>
          <w:lang w:eastAsia="zh-CN"/>
        </w:rPr>
        <w:t>mimoškolská činnosť a záujmové vzdelávanie poskytované ZŠ a ZUŠ,</w:t>
      </w:r>
    </w:p>
    <w:p w14:paraId="49CCCA9F" w14:textId="77777777" w:rsidR="00CC7696" w:rsidRPr="00CC7696" w:rsidRDefault="00CC7696" w:rsidP="002E5365">
      <w:pPr>
        <w:numPr>
          <w:ilvl w:val="0"/>
          <w:numId w:val="15"/>
        </w:num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C7696">
        <w:rPr>
          <w:rFonts w:ascii="Times New Roman" w:eastAsia="Calibri" w:hAnsi="Times New Roman" w:cs="Times New Roman"/>
          <w:sz w:val="24"/>
          <w:szCs w:val="24"/>
          <w:lang w:eastAsia="zh-CN"/>
        </w:rPr>
        <w:t>vybavenie odborných učební,</w:t>
      </w:r>
    </w:p>
    <w:p w14:paraId="50861A2A" w14:textId="77777777" w:rsidR="00CC7696" w:rsidRPr="00CC7696" w:rsidRDefault="00CC7696" w:rsidP="002E5365">
      <w:pPr>
        <w:numPr>
          <w:ilvl w:val="0"/>
          <w:numId w:val="15"/>
        </w:num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C7696">
        <w:rPr>
          <w:rFonts w:ascii="Times New Roman" w:eastAsia="Calibri" w:hAnsi="Times New Roman" w:cs="Times New Roman"/>
          <w:sz w:val="24"/>
          <w:szCs w:val="24"/>
          <w:lang w:eastAsia="zh-CN"/>
        </w:rPr>
        <w:t>žiaci deviateho ročníka sú úspešní v prijímacom konaní na stredné školy už v prvom kole,</w:t>
      </w:r>
    </w:p>
    <w:p w14:paraId="43A6A662" w14:textId="6EC2DDA3" w:rsidR="00CC7696" w:rsidRPr="00CC7696" w:rsidRDefault="00CC7696" w:rsidP="002E5365">
      <w:pPr>
        <w:numPr>
          <w:ilvl w:val="0"/>
          <w:numId w:val="15"/>
        </w:num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C7696">
        <w:rPr>
          <w:rFonts w:ascii="Times New Roman" w:eastAsia="Calibri" w:hAnsi="Times New Roman" w:cs="Times New Roman"/>
          <w:sz w:val="24"/>
          <w:szCs w:val="24"/>
          <w:lang w:eastAsia="zh-CN"/>
        </w:rPr>
        <w:t>žiaci sú úspešní v r</w:t>
      </w:r>
      <w:r w:rsidR="00BD7163">
        <w:rPr>
          <w:rFonts w:ascii="Times New Roman" w:eastAsia="Calibri" w:hAnsi="Times New Roman" w:cs="Times New Roman"/>
          <w:sz w:val="24"/>
          <w:szCs w:val="24"/>
          <w:lang w:eastAsia="zh-CN"/>
        </w:rPr>
        <w:t>ôznych súťažiach a olympiádach na rôznej úrovni (okresné, krajské a celoštátne kolá</w:t>
      </w:r>
    </w:p>
    <w:p w14:paraId="09F20634" w14:textId="77777777" w:rsidR="00CC7696" w:rsidRPr="00CC7696" w:rsidRDefault="00CC7696" w:rsidP="002E5365">
      <w:pPr>
        <w:numPr>
          <w:ilvl w:val="0"/>
          <w:numId w:val="15"/>
        </w:num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C7696">
        <w:rPr>
          <w:rFonts w:ascii="Times New Roman" w:hAnsi="Times New Roman" w:cs="Times New Roman"/>
          <w:sz w:val="24"/>
          <w:szCs w:val="24"/>
        </w:rPr>
        <w:t xml:space="preserve">široká škála projektových aktivít v nadväznosti na </w:t>
      </w:r>
      <w:proofErr w:type="spellStart"/>
      <w:r w:rsidRPr="00CC7696">
        <w:rPr>
          <w:rFonts w:ascii="Times New Roman" w:hAnsi="Times New Roman" w:cs="Times New Roman"/>
          <w:sz w:val="24"/>
          <w:szCs w:val="24"/>
        </w:rPr>
        <w:t>ŠkVP</w:t>
      </w:r>
      <w:proofErr w:type="spellEnd"/>
      <w:r w:rsidRPr="00CC769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4E4A088" w14:textId="77777777" w:rsidR="00CC7696" w:rsidRPr="00CC7696" w:rsidRDefault="00CC7696" w:rsidP="002E5365">
      <w:pPr>
        <w:numPr>
          <w:ilvl w:val="0"/>
          <w:numId w:val="15"/>
        </w:num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C7696">
        <w:rPr>
          <w:rFonts w:ascii="Times New Roman" w:hAnsi="Times New Roman" w:cs="Times New Roman"/>
          <w:sz w:val="24"/>
          <w:szCs w:val="24"/>
        </w:rPr>
        <w:t xml:space="preserve">vynovené materiálno-technické podmienky v ZŠ, </w:t>
      </w:r>
    </w:p>
    <w:p w14:paraId="71EF3840" w14:textId="77777777" w:rsidR="00CC7696" w:rsidRPr="00CC7696" w:rsidRDefault="00CC7696" w:rsidP="002E5365">
      <w:pPr>
        <w:numPr>
          <w:ilvl w:val="0"/>
          <w:numId w:val="15"/>
        </w:num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C7696">
        <w:rPr>
          <w:rFonts w:ascii="Times New Roman" w:hAnsi="Times New Roman" w:cs="Times New Roman"/>
          <w:sz w:val="24"/>
          <w:szCs w:val="24"/>
        </w:rPr>
        <w:t>možnosť využívať telocvičňu deťmi MŠ a obecnú knižnicu v priestoroch ZŠ.</w:t>
      </w:r>
    </w:p>
    <w:p w14:paraId="014DEDF5" w14:textId="77777777" w:rsidR="00CC7696" w:rsidRPr="00CC7696" w:rsidRDefault="00CC7696" w:rsidP="00CC7696">
      <w:pPr>
        <w:suppressAutoHyphens/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25AE897A" w14:textId="77777777" w:rsidR="00CC7696" w:rsidRPr="00CC7696" w:rsidRDefault="00CC7696" w:rsidP="00CC769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CC7696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Oblasti, v ktorých sú nedostatky a treba úroveň výchovy a vzdelávania zlepšiť:</w:t>
      </w:r>
    </w:p>
    <w:p w14:paraId="33DCCD03" w14:textId="77777777" w:rsidR="00CC7696" w:rsidRPr="00CC7696" w:rsidRDefault="00CC7696" w:rsidP="00CC769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14:paraId="38B1BA34" w14:textId="40D2929B" w:rsidR="00CC7696" w:rsidRPr="00CC7696" w:rsidRDefault="00CC7696" w:rsidP="002E5365">
      <w:pPr>
        <w:numPr>
          <w:ilvl w:val="0"/>
          <w:numId w:val="16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9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Nedostatky pociťujeme v nedostatočnej domácej príprave </w:t>
      </w:r>
      <w:r w:rsidR="009151E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niektorých </w:t>
      </w:r>
      <w:r w:rsidRPr="00CC7696">
        <w:rPr>
          <w:rFonts w:ascii="Times New Roman" w:eastAsia="Calibri" w:hAnsi="Times New Roman" w:cs="Times New Roman"/>
          <w:sz w:val="24"/>
          <w:szCs w:val="24"/>
          <w:lang w:eastAsia="zh-CN"/>
        </w:rPr>
        <w:t>žiakov.</w:t>
      </w:r>
    </w:p>
    <w:p w14:paraId="15413160" w14:textId="7A6F02D6" w:rsidR="00CC7696" w:rsidRPr="00CC7696" w:rsidRDefault="00CC7696" w:rsidP="002E5365">
      <w:pPr>
        <w:numPr>
          <w:ilvl w:val="0"/>
          <w:numId w:val="16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96">
        <w:rPr>
          <w:rFonts w:ascii="Times New Roman" w:eastAsia="Calibri" w:hAnsi="Times New Roman" w:cs="Times New Roman"/>
          <w:sz w:val="24"/>
          <w:szCs w:val="24"/>
          <w:lang w:eastAsia="zh-CN"/>
        </w:rPr>
        <w:t>Aj napriek zlepšeniu pretrváva nedostatok v aprobačnom zabezpečení vyučovacieho procesu</w:t>
      </w:r>
      <w:r w:rsidR="00C074F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v predmetoch CHE, OBN</w:t>
      </w:r>
      <w:r w:rsidRPr="00CC769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 Predmety, ktoré aprobačne nepokryjeme, riešime vyučovaním týchto predmetov pedagógmi s príbuznou aprobáciou. </w:t>
      </w:r>
    </w:p>
    <w:p w14:paraId="010FEED2" w14:textId="1F0EE1B0" w:rsidR="00CC7696" w:rsidRPr="00CC7696" w:rsidRDefault="00CC7696" w:rsidP="002E5365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C7696">
        <w:rPr>
          <w:rFonts w:ascii="Times New Roman" w:eastAsia="Calibri" w:hAnsi="Times New Roman" w:cs="Times New Roman"/>
          <w:sz w:val="24"/>
          <w:szCs w:val="24"/>
          <w:lang w:eastAsia="zh-CN"/>
        </w:rPr>
        <w:t>Určité nedostatky pretrvávajú v materiálno – technickom zabezpečení školy</w:t>
      </w:r>
      <w:r w:rsidR="00AA15A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najmä z dôvodu nedostatku priestorov na zriadenie </w:t>
      </w:r>
      <w:r w:rsidR="00140508">
        <w:rPr>
          <w:rFonts w:ascii="Times New Roman" w:eastAsia="Calibri" w:hAnsi="Times New Roman" w:cs="Times New Roman"/>
          <w:sz w:val="24"/>
          <w:szCs w:val="24"/>
          <w:lang w:eastAsia="zh-CN"/>
        </w:rPr>
        <w:t>fyzikálne</w:t>
      </w:r>
      <w:r w:rsidR="00AA15AB">
        <w:rPr>
          <w:rFonts w:ascii="Times New Roman" w:eastAsia="Calibri" w:hAnsi="Times New Roman" w:cs="Times New Roman"/>
          <w:sz w:val="24"/>
          <w:szCs w:val="24"/>
          <w:lang w:eastAsia="zh-CN"/>
        </w:rPr>
        <w:t>ho</w:t>
      </w:r>
      <w:r w:rsidRPr="00CC7696">
        <w:rPr>
          <w:rFonts w:ascii="Times New Roman" w:eastAsia="Calibri" w:hAnsi="Times New Roman" w:cs="Times New Roman"/>
          <w:sz w:val="24"/>
          <w:szCs w:val="24"/>
          <w:lang w:eastAsia="zh-CN"/>
        </w:rPr>
        <w:t>, biologické</w:t>
      </w:r>
      <w:r w:rsidR="00AA15AB">
        <w:rPr>
          <w:rFonts w:ascii="Times New Roman" w:eastAsia="Calibri" w:hAnsi="Times New Roman" w:cs="Times New Roman"/>
          <w:sz w:val="24"/>
          <w:szCs w:val="24"/>
          <w:lang w:eastAsia="zh-CN"/>
        </w:rPr>
        <w:t>ho</w:t>
      </w:r>
      <w:r w:rsidRPr="00CC769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a chemické</w:t>
      </w:r>
      <w:r w:rsidR="00AA15AB">
        <w:rPr>
          <w:rFonts w:ascii="Times New Roman" w:eastAsia="Calibri" w:hAnsi="Times New Roman" w:cs="Times New Roman"/>
          <w:sz w:val="24"/>
          <w:szCs w:val="24"/>
          <w:lang w:eastAsia="zh-CN"/>
        </w:rPr>
        <w:t>ho</w:t>
      </w:r>
      <w:r w:rsidRPr="00CC769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laboratóri</w:t>
      </w:r>
      <w:r w:rsidR="00AA15AB">
        <w:rPr>
          <w:rFonts w:ascii="Times New Roman" w:eastAsia="Calibri" w:hAnsi="Times New Roman" w:cs="Times New Roman"/>
          <w:sz w:val="24"/>
          <w:szCs w:val="24"/>
          <w:lang w:eastAsia="zh-CN"/>
        </w:rPr>
        <w:t>a</w:t>
      </w:r>
      <w:r w:rsidRPr="00CC7696">
        <w:rPr>
          <w:rFonts w:ascii="Times New Roman" w:eastAsia="Calibri" w:hAnsi="Times New Roman" w:cs="Times New Roman"/>
          <w:sz w:val="24"/>
          <w:szCs w:val="24"/>
          <w:lang w:eastAsia="zh-CN"/>
        </w:rPr>
        <w:t>,</w:t>
      </w:r>
    </w:p>
    <w:p w14:paraId="5B499194" w14:textId="3F177E05" w:rsidR="00CC7696" w:rsidRPr="00ED262D" w:rsidRDefault="00CC7696" w:rsidP="002E5365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C7696">
        <w:rPr>
          <w:rFonts w:ascii="Times New Roman" w:hAnsi="Times New Roman" w:cs="Times New Roman"/>
          <w:sz w:val="24"/>
          <w:szCs w:val="24"/>
        </w:rPr>
        <w:t>chýba atletický areál,</w:t>
      </w:r>
      <w:r w:rsidR="009151EF">
        <w:rPr>
          <w:rFonts w:ascii="Times New Roman" w:hAnsi="Times New Roman" w:cs="Times New Roman"/>
          <w:sz w:val="24"/>
          <w:szCs w:val="24"/>
        </w:rPr>
        <w:t xml:space="preserve"> oddychovo – športová zóna,....</w:t>
      </w:r>
    </w:p>
    <w:p w14:paraId="06C0DD68" w14:textId="77777777" w:rsidR="00ED262D" w:rsidRPr="00CC7696" w:rsidRDefault="00ED262D" w:rsidP="00ED262D">
      <w:pPr>
        <w:suppressAutoHyphens/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58E4F6D8" w14:textId="0FCCD311" w:rsidR="00CC7696" w:rsidRDefault="00CC7696" w:rsidP="00CC7696">
      <w:pPr>
        <w:suppressAutoHyphens/>
        <w:spacing w:after="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</w:pPr>
    </w:p>
    <w:p w14:paraId="3FC9E873" w14:textId="3FE7633C" w:rsidR="00C074FA" w:rsidRDefault="00C074FA" w:rsidP="00CC7696">
      <w:pPr>
        <w:suppressAutoHyphens/>
        <w:spacing w:after="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</w:pPr>
    </w:p>
    <w:p w14:paraId="2AD6DE5F" w14:textId="101DB9BB" w:rsidR="00C074FA" w:rsidRDefault="00C074FA" w:rsidP="00CC7696">
      <w:pPr>
        <w:suppressAutoHyphens/>
        <w:spacing w:after="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</w:pPr>
    </w:p>
    <w:p w14:paraId="5F6AFEE4" w14:textId="26C1675E" w:rsidR="00C074FA" w:rsidRDefault="00C074FA" w:rsidP="00CC7696">
      <w:pPr>
        <w:suppressAutoHyphens/>
        <w:spacing w:after="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</w:pPr>
    </w:p>
    <w:p w14:paraId="64A74242" w14:textId="77777777" w:rsidR="00C074FA" w:rsidRPr="00CC7696" w:rsidRDefault="00C074FA" w:rsidP="00CC7696">
      <w:pPr>
        <w:suppressAutoHyphens/>
        <w:spacing w:after="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</w:pPr>
    </w:p>
    <w:p w14:paraId="1866469A" w14:textId="77777777" w:rsidR="00C074FA" w:rsidRDefault="00C074FA" w:rsidP="00CC7696">
      <w:pPr>
        <w:suppressAutoHyphens/>
        <w:spacing w:after="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</w:pPr>
    </w:p>
    <w:p w14:paraId="62DEA4D8" w14:textId="7FA5D842" w:rsidR="00CC7696" w:rsidRDefault="00CC7696" w:rsidP="00CC7696">
      <w:pPr>
        <w:suppressAutoHyphens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CC7696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2</w:t>
      </w:r>
      <w:r w:rsidR="00C074FA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 xml:space="preserve"> písmeno </w:t>
      </w:r>
      <w:r w:rsidRPr="00CC7696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 xml:space="preserve"> b</w:t>
      </w:r>
      <w:r w:rsidR="00C074FA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)</w:t>
      </w:r>
      <w:r w:rsidRPr="00CC769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 Voľnočasové aktivity školy</w:t>
      </w:r>
      <w:r w:rsidRPr="00CC7696">
        <w:rPr>
          <w:rFonts w:ascii="Calibri" w:eastAsia="Calibri" w:hAnsi="Calibri" w:cs="Times New Roman"/>
          <w:lang w:eastAsia="zh-CN"/>
        </w:rPr>
        <w:t xml:space="preserve"> </w:t>
      </w:r>
    </w:p>
    <w:p w14:paraId="7287BFFF" w14:textId="77777777" w:rsidR="00773C61" w:rsidRPr="00CC7696" w:rsidRDefault="00773C61" w:rsidP="00CC7696">
      <w:pPr>
        <w:suppressAutoHyphens/>
        <w:spacing w:after="0" w:line="240" w:lineRule="auto"/>
        <w:rPr>
          <w:rFonts w:ascii="Calibri" w:eastAsia="Calibri" w:hAnsi="Calibri" w:cs="Times New Roman"/>
          <w:lang w:eastAsia="zh-CN"/>
        </w:rPr>
      </w:pPr>
    </w:p>
    <w:p w14:paraId="1266CD49" w14:textId="77777777" w:rsidR="00CC7696" w:rsidRPr="00CC7696" w:rsidRDefault="00CC7696" w:rsidP="00CC7696">
      <w:pPr>
        <w:suppressAutoHyphens/>
        <w:spacing w:after="0" w:line="240" w:lineRule="auto"/>
        <w:rPr>
          <w:rFonts w:ascii="Calibri" w:eastAsia="Calibri" w:hAnsi="Calibri" w:cs="Times New Roman"/>
          <w:lang w:eastAsia="zh-CN"/>
        </w:rPr>
      </w:pPr>
    </w:p>
    <w:p w14:paraId="0A06805C" w14:textId="33F92C28" w:rsidR="00590B70" w:rsidRDefault="00590B70" w:rsidP="00CC7696">
      <w:pPr>
        <w:tabs>
          <w:tab w:val="left" w:pos="2977"/>
          <w:tab w:val="left" w:pos="623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C678F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Krúžková činnosť v  školskom roku 2020/2021 sa v dôsledku </w:t>
      </w:r>
      <w:proofErr w:type="spellStart"/>
      <w:r w:rsidRPr="00C678F0">
        <w:rPr>
          <w:rFonts w:ascii="Times New Roman" w:eastAsia="Times New Roman" w:hAnsi="Times New Roman" w:cs="Times New Roman"/>
          <w:sz w:val="24"/>
          <w:szCs w:val="20"/>
          <w:lang w:eastAsia="cs-CZ"/>
        </w:rPr>
        <w:t>pandemickej</w:t>
      </w:r>
      <w:proofErr w:type="spellEnd"/>
      <w:r w:rsidRPr="00C678F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situácie neuskutočnila. Peniaze sa použili na nákup dezinfekcie a ochranných prostriedkov.</w:t>
      </w:r>
    </w:p>
    <w:p w14:paraId="587A28D1" w14:textId="77777777" w:rsidR="006F3C98" w:rsidRDefault="006F3C98" w:rsidP="00CC7696">
      <w:pPr>
        <w:tabs>
          <w:tab w:val="left" w:pos="2977"/>
          <w:tab w:val="left" w:pos="623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374B682A" w14:textId="77777777" w:rsidR="006F3C98" w:rsidRDefault="006F3C98" w:rsidP="00CC7696">
      <w:pPr>
        <w:tabs>
          <w:tab w:val="left" w:pos="2977"/>
          <w:tab w:val="left" w:pos="623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617CC11A" w14:textId="0A08E0DC" w:rsidR="006F3C98" w:rsidRDefault="006F3C98" w:rsidP="00CC7696">
      <w:pPr>
        <w:tabs>
          <w:tab w:val="left" w:pos="2977"/>
          <w:tab w:val="left" w:pos="6237"/>
        </w:tabs>
        <w:suppressAutoHyphens/>
        <w:spacing w:after="0" w:line="360" w:lineRule="auto"/>
        <w:jc w:val="both"/>
        <w:rPr>
          <w:rFonts w:ascii="Tahoma" w:eastAsia="Times New Roman" w:hAnsi="Tahoma" w:cs="Tahoma"/>
          <w:b/>
          <w:sz w:val="27"/>
          <w:szCs w:val="27"/>
          <w:lang w:eastAsia="cs-CZ"/>
        </w:rPr>
      </w:pPr>
      <w:r w:rsidRPr="006F3C98">
        <w:rPr>
          <w:rFonts w:ascii="Tahoma" w:eastAsia="Times New Roman" w:hAnsi="Tahoma" w:cs="Tahoma"/>
          <w:b/>
          <w:sz w:val="27"/>
          <w:szCs w:val="27"/>
          <w:lang w:eastAsia="cs-CZ"/>
        </w:rPr>
        <w:t>Dištančné vzdelávanie</w:t>
      </w:r>
    </w:p>
    <w:p w14:paraId="00E415AC" w14:textId="77777777" w:rsidR="00943816" w:rsidRPr="006F3C98" w:rsidRDefault="00943816" w:rsidP="00CC7696">
      <w:pPr>
        <w:tabs>
          <w:tab w:val="left" w:pos="2977"/>
          <w:tab w:val="left" w:pos="6237"/>
        </w:tabs>
        <w:suppressAutoHyphens/>
        <w:spacing w:after="0" w:line="360" w:lineRule="auto"/>
        <w:jc w:val="both"/>
        <w:rPr>
          <w:rFonts w:ascii="Tahoma" w:eastAsia="Times New Roman" w:hAnsi="Tahoma" w:cs="Tahoma"/>
          <w:b/>
          <w:sz w:val="27"/>
          <w:szCs w:val="27"/>
          <w:lang w:eastAsia="cs-CZ"/>
        </w:rPr>
      </w:pPr>
    </w:p>
    <w:p w14:paraId="62E7D1AC" w14:textId="5670BAF3" w:rsidR="006F3C98" w:rsidRPr="0075723F" w:rsidRDefault="006F3C98" w:rsidP="006F3C98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723F">
        <w:rPr>
          <w:rFonts w:ascii="Times New Roman" w:hAnsi="Times New Roman" w:cs="Times New Roman"/>
          <w:sz w:val="24"/>
          <w:szCs w:val="24"/>
        </w:rPr>
        <w:t>Po krátkom čase na začiatku nového šk. roka sme v októbri zmenili spôsob výučby kvôli nepriaznivým epidemiologický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75723F">
        <w:rPr>
          <w:rFonts w:ascii="Times New Roman" w:hAnsi="Times New Roman" w:cs="Times New Roman"/>
          <w:sz w:val="24"/>
          <w:szCs w:val="24"/>
        </w:rPr>
        <w:t xml:space="preserve"> podmienkam. Prešli sme na dištančnú formu vzdelávania. T</w:t>
      </w:r>
      <w:r>
        <w:rPr>
          <w:rFonts w:ascii="Times New Roman" w:hAnsi="Times New Roman" w:cs="Times New Roman"/>
          <w:sz w:val="24"/>
          <w:szCs w:val="24"/>
        </w:rPr>
        <w:t>ento hoci krátky čas bol pre nás veľmi prínosný, keďže sme mali</w:t>
      </w:r>
      <w:r w:rsidRPr="0075723F">
        <w:rPr>
          <w:rFonts w:ascii="Times New Roman" w:hAnsi="Times New Roman" w:cs="Times New Roman"/>
          <w:sz w:val="24"/>
          <w:szCs w:val="24"/>
        </w:rPr>
        <w:t xml:space="preserve"> možnosť zhodnotiť stav vedomostí žiakov</w:t>
      </w:r>
      <w:r>
        <w:rPr>
          <w:rFonts w:ascii="Times New Roman" w:hAnsi="Times New Roman" w:cs="Times New Roman"/>
          <w:sz w:val="24"/>
          <w:szCs w:val="24"/>
        </w:rPr>
        <w:t xml:space="preserve"> po 1. vlne pandémie, uskutočnili sa</w:t>
      </w:r>
      <w:r w:rsidRPr="0075723F">
        <w:rPr>
          <w:rFonts w:ascii="Times New Roman" w:hAnsi="Times New Roman" w:cs="Times New Roman"/>
          <w:sz w:val="24"/>
          <w:szCs w:val="24"/>
        </w:rPr>
        <w:t xml:space="preserve"> vstupné testy</w:t>
      </w:r>
      <w:r>
        <w:rPr>
          <w:rFonts w:ascii="Times New Roman" w:hAnsi="Times New Roman" w:cs="Times New Roman"/>
          <w:sz w:val="24"/>
          <w:szCs w:val="24"/>
        </w:rPr>
        <w:t>, spoznali sme nových  žiakov, vypočuli</w:t>
      </w:r>
      <w:r w:rsidRPr="0075723F">
        <w:rPr>
          <w:rFonts w:ascii="Times New Roman" w:hAnsi="Times New Roman" w:cs="Times New Roman"/>
          <w:sz w:val="24"/>
          <w:szCs w:val="24"/>
        </w:rPr>
        <w:t xml:space="preserve"> názory žiakov</w:t>
      </w:r>
      <w:r>
        <w:rPr>
          <w:rFonts w:ascii="Times New Roman" w:hAnsi="Times New Roman" w:cs="Times New Roman"/>
          <w:sz w:val="24"/>
          <w:szCs w:val="24"/>
        </w:rPr>
        <w:t xml:space="preserve"> na dištančné vyučovanie a začali</w:t>
      </w:r>
      <w:r w:rsidRPr="0075723F">
        <w:rPr>
          <w:rFonts w:ascii="Times New Roman" w:hAnsi="Times New Roman" w:cs="Times New Roman"/>
          <w:sz w:val="24"/>
          <w:szCs w:val="24"/>
        </w:rPr>
        <w:t xml:space="preserve"> intenzívnejšiu prípravu deviatakov na testovanie a prijímacie skúšky.</w:t>
      </w:r>
    </w:p>
    <w:p w14:paraId="72639916" w14:textId="77777777" w:rsidR="006F3C98" w:rsidRDefault="006F3C98" w:rsidP="006F3C98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októbri sme však znova prešli na d</w:t>
      </w:r>
      <w:r w:rsidRPr="0075723F">
        <w:rPr>
          <w:rFonts w:ascii="Times New Roman" w:hAnsi="Times New Roman" w:cs="Times New Roman"/>
          <w:sz w:val="24"/>
          <w:szCs w:val="24"/>
        </w:rPr>
        <w:t>ištančné vyučovanie</w:t>
      </w:r>
      <w:r>
        <w:rPr>
          <w:rFonts w:ascii="Times New Roman" w:hAnsi="Times New Roman" w:cs="Times New Roman"/>
          <w:sz w:val="24"/>
          <w:szCs w:val="24"/>
        </w:rPr>
        <w:t>. V</w:t>
      </w:r>
      <w:r w:rsidRPr="0075723F">
        <w:rPr>
          <w:rFonts w:ascii="Times New Roman" w:hAnsi="Times New Roman" w:cs="Times New Roman"/>
          <w:sz w:val="24"/>
          <w:szCs w:val="24"/>
        </w:rPr>
        <w:t> podmienkach žiakov našej školy je r</w:t>
      </w:r>
      <w:r>
        <w:rPr>
          <w:rFonts w:ascii="Times New Roman" w:hAnsi="Times New Roman" w:cs="Times New Roman"/>
          <w:sz w:val="24"/>
          <w:szCs w:val="24"/>
        </w:rPr>
        <w:t>ealizovateľné, žiaci majú</w:t>
      </w:r>
      <w:r w:rsidRPr="0075723F">
        <w:rPr>
          <w:rFonts w:ascii="Times New Roman" w:hAnsi="Times New Roman" w:cs="Times New Roman"/>
          <w:sz w:val="24"/>
          <w:szCs w:val="24"/>
        </w:rPr>
        <w:t xml:space="preserve"> zabezpečenú dostatočnú technickú vybavenosť a prístup k internetu. Druhá vlna dištančného vyučovania začala v porovnaní s prvou oveľa systematickejšie a bezproblémovo, keďže sme žiakov s prácou s </w:t>
      </w:r>
      <w:proofErr w:type="spellStart"/>
      <w:r w:rsidRPr="0075723F">
        <w:rPr>
          <w:rFonts w:ascii="Times New Roman" w:hAnsi="Times New Roman" w:cs="Times New Roman"/>
          <w:sz w:val="24"/>
          <w:szCs w:val="24"/>
        </w:rPr>
        <w:t>edupage</w:t>
      </w:r>
      <w:proofErr w:type="spellEnd"/>
      <w:r w:rsidRPr="007572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stihli </w:t>
      </w:r>
      <w:proofErr w:type="spellStart"/>
      <w:r>
        <w:rPr>
          <w:rFonts w:ascii="Times New Roman" w:hAnsi="Times New Roman" w:cs="Times New Roman"/>
          <w:sz w:val="24"/>
          <w:szCs w:val="24"/>
        </w:rPr>
        <w:t>edukovať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ešte v škole. V týchto podmienkach sme celkom dobre zvládli dištančné vyučovanie z domu</w:t>
      </w:r>
      <w:r w:rsidRPr="007572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avšak problémy nám robilo pripojenie zo školy. P</w:t>
      </w:r>
      <w:r w:rsidRPr="0075723F">
        <w:rPr>
          <w:rFonts w:ascii="Times New Roman" w:hAnsi="Times New Roman" w:cs="Times New Roman"/>
          <w:sz w:val="24"/>
          <w:szCs w:val="24"/>
        </w:rPr>
        <w:t>odmienkou efektívneho vyučovania sú však aj tieto vlastnosti</w:t>
      </w:r>
      <w:r>
        <w:rPr>
          <w:rFonts w:ascii="Times New Roman" w:hAnsi="Times New Roman" w:cs="Times New Roman"/>
          <w:sz w:val="24"/>
          <w:szCs w:val="24"/>
        </w:rPr>
        <w:t xml:space="preserve"> a spolupráca</w:t>
      </w:r>
      <w:r w:rsidRPr="0075723F">
        <w:rPr>
          <w:rFonts w:ascii="Times New Roman" w:hAnsi="Times New Roman" w:cs="Times New Roman"/>
          <w:sz w:val="24"/>
          <w:szCs w:val="24"/>
        </w:rPr>
        <w:t xml:space="preserve"> žiakov</w:t>
      </w:r>
      <w:r>
        <w:rPr>
          <w:rFonts w:ascii="Times New Roman" w:hAnsi="Times New Roman" w:cs="Times New Roman"/>
          <w:sz w:val="24"/>
          <w:szCs w:val="24"/>
        </w:rPr>
        <w:t xml:space="preserve"> a rodičov</w:t>
      </w:r>
      <w:r w:rsidRPr="0075723F">
        <w:rPr>
          <w:rFonts w:ascii="Times New Roman" w:hAnsi="Times New Roman" w:cs="Times New Roman"/>
          <w:sz w:val="24"/>
          <w:szCs w:val="24"/>
        </w:rPr>
        <w:t>: disciplína v povinnostiach, zodpovednosť v plnení úloh, čestnosť pri vypracovaní testov a odpovedí, samostatnosť a snaha pri získavaní vedomostí. Dištančné vzdelávanie sa tak kvôli rôznym determinantom hodnotí veľmi ťažko</w:t>
      </w:r>
      <w:r>
        <w:rPr>
          <w:rFonts w:ascii="Times New Roman" w:hAnsi="Times New Roman" w:cs="Times New Roman"/>
          <w:sz w:val="24"/>
          <w:szCs w:val="24"/>
        </w:rPr>
        <w:t xml:space="preserve"> vo vzťahu k získaným vedomostiam počas dištančného vyučovania</w:t>
      </w:r>
      <w:r w:rsidRPr="0075723F">
        <w:rPr>
          <w:rFonts w:ascii="Times New Roman" w:hAnsi="Times New Roman" w:cs="Times New Roman"/>
          <w:sz w:val="24"/>
          <w:szCs w:val="24"/>
        </w:rPr>
        <w:t>.</w:t>
      </w:r>
    </w:p>
    <w:p w14:paraId="34A5093D" w14:textId="0423661F" w:rsidR="00943816" w:rsidRDefault="006F3C98" w:rsidP="00AA15AB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Podľa pokynov ministerstva sme</w:t>
      </w:r>
      <w:r w:rsidRPr="00CC7696">
        <w:rPr>
          <w:rFonts w:ascii="Times New Roman" w:hAnsi="Times New Roman" w:cs="Times New Roman"/>
          <w:sz w:val="24"/>
          <w:szCs w:val="24"/>
        </w:rPr>
        <w:t xml:space="preserve"> rozvrh upravil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C7696">
        <w:rPr>
          <w:rFonts w:ascii="Times New Roman" w:hAnsi="Times New Roman" w:cs="Times New Roman"/>
          <w:sz w:val="24"/>
          <w:szCs w:val="24"/>
        </w:rPr>
        <w:t xml:space="preserve"> a vyučovanie sa sústredilo na kľúčové predmety. Výučba na 1.stupni prebiehala v prevažnej miere s triednymi učiteľmi online vyučovaním alebo individuálnou komunikáciou cez </w:t>
      </w:r>
      <w:proofErr w:type="spellStart"/>
      <w:r w:rsidRPr="00CC7696">
        <w:rPr>
          <w:rFonts w:ascii="Times New Roman" w:hAnsi="Times New Roman" w:cs="Times New Roman"/>
          <w:sz w:val="24"/>
          <w:szCs w:val="24"/>
        </w:rPr>
        <w:t>edupage</w:t>
      </w:r>
      <w:proofErr w:type="spellEnd"/>
      <w:r w:rsidR="00773C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3C61">
        <w:rPr>
          <w:rFonts w:ascii="Times New Roman" w:hAnsi="Times New Roman" w:cs="Times New Roman"/>
          <w:sz w:val="24"/>
          <w:szCs w:val="24"/>
        </w:rPr>
        <w:t>messenger</w:t>
      </w:r>
      <w:proofErr w:type="spellEnd"/>
      <w:r w:rsidRPr="00CC7696">
        <w:rPr>
          <w:rFonts w:ascii="Times New Roman" w:hAnsi="Times New Roman" w:cs="Times New Roman"/>
          <w:sz w:val="24"/>
          <w:szCs w:val="24"/>
        </w:rPr>
        <w:t xml:space="preserve">. V rámci predmetu Rozvíjanie špecifických funkcií sa žiakom so ŠVVP venovala aj špeciálna pedagogička a pedagogický asistent. Pedagogickí aj odborní zamestnanci využívali  rôzne metódy a formy práce, aby čo najlepšie sprostredkovali učivo. </w:t>
      </w:r>
    </w:p>
    <w:p w14:paraId="5D116038" w14:textId="77777777" w:rsidR="00235046" w:rsidRPr="00AA15AB" w:rsidRDefault="00235046" w:rsidP="00AA15AB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E40E654" w14:textId="77777777" w:rsidR="00CC7696" w:rsidRDefault="00CC7696" w:rsidP="00CC7696">
      <w:pPr>
        <w:tabs>
          <w:tab w:val="left" w:pos="2977"/>
          <w:tab w:val="left" w:pos="6237"/>
        </w:tabs>
        <w:suppressAutoHyphens/>
        <w:spacing w:after="0" w:line="360" w:lineRule="auto"/>
        <w:jc w:val="both"/>
        <w:rPr>
          <w:rFonts w:ascii="Tahoma" w:eastAsia="Times New Roman" w:hAnsi="Tahoma" w:cs="Tahoma"/>
          <w:b/>
          <w:sz w:val="28"/>
          <w:szCs w:val="28"/>
          <w:lang w:eastAsia="cs-CZ"/>
        </w:rPr>
      </w:pPr>
      <w:r w:rsidRPr="00CC7696">
        <w:rPr>
          <w:rFonts w:ascii="Tahoma" w:eastAsia="Times New Roman" w:hAnsi="Tahoma" w:cs="Tahoma"/>
          <w:b/>
          <w:sz w:val="28"/>
          <w:szCs w:val="28"/>
          <w:lang w:eastAsia="cs-CZ"/>
        </w:rPr>
        <w:lastRenderedPageBreak/>
        <w:t>Záver</w:t>
      </w:r>
    </w:p>
    <w:p w14:paraId="3A603B22" w14:textId="77777777" w:rsidR="00943816" w:rsidRPr="00CC7696" w:rsidRDefault="00943816" w:rsidP="00CC7696">
      <w:pPr>
        <w:tabs>
          <w:tab w:val="left" w:pos="2977"/>
          <w:tab w:val="left" w:pos="6237"/>
        </w:tabs>
        <w:suppressAutoHyphens/>
        <w:spacing w:after="0" w:line="360" w:lineRule="auto"/>
        <w:jc w:val="both"/>
        <w:rPr>
          <w:rFonts w:ascii="Tahoma" w:eastAsia="Times New Roman" w:hAnsi="Tahoma" w:cs="Tahoma"/>
          <w:b/>
          <w:sz w:val="28"/>
          <w:szCs w:val="28"/>
          <w:lang w:eastAsia="cs-CZ"/>
        </w:rPr>
      </w:pPr>
    </w:p>
    <w:p w14:paraId="5AD0F25D" w14:textId="43600352" w:rsidR="00CC7696" w:rsidRPr="00CC7696" w:rsidRDefault="00773C61" w:rsidP="00CC7696">
      <w:pPr>
        <w:tabs>
          <w:tab w:val="left" w:pos="0"/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3816">
        <w:rPr>
          <w:rFonts w:ascii="Times New Roman" w:hAnsi="Times New Roman" w:cs="Times New Roman"/>
          <w:sz w:val="24"/>
          <w:szCs w:val="24"/>
        </w:rPr>
        <w:t xml:space="preserve">V školskom roku 2020/2021 sme hlavný dôraz </w:t>
      </w:r>
      <w:r>
        <w:rPr>
          <w:rFonts w:ascii="Times New Roman" w:hAnsi="Times New Roman" w:cs="Times New Roman"/>
          <w:sz w:val="24"/>
          <w:szCs w:val="24"/>
        </w:rPr>
        <w:t>kládli</w:t>
      </w:r>
      <w:r w:rsidR="00CC7696" w:rsidRPr="00CC7696">
        <w:rPr>
          <w:rFonts w:ascii="Times New Roman" w:hAnsi="Times New Roman" w:cs="Times New Roman"/>
          <w:sz w:val="24"/>
          <w:szCs w:val="24"/>
        </w:rPr>
        <w:t xml:space="preserve"> na realizáciu úloh a opatrení </w:t>
      </w:r>
      <w:r w:rsidR="00943816">
        <w:rPr>
          <w:rFonts w:ascii="Times New Roman" w:hAnsi="Times New Roman" w:cs="Times New Roman"/>
          <w:sz w:val="24"/>
          <w:szCs w:val="24"/>
        </w:rPr>
        <w:t xml:space="preserve">podľa </w:t>
      </w:r>
      <w:r w:rsidR="00CC7696" w:rsidRPr="00CC7696">
        <w:rPr>
          <w:rFonts w:ascii="Times New Roman" w:hAnsi="Times New Roman" w:cs="Times New Roman"/>
          <w:sz w:val="24"/>
          <w:szCs w:val="24"/>
        </w:rPr>
        <w:t xml:space="preserve">plánu </w:t>
      </w:r>
      <w:r w:rsidR="00590B70">
        <w:rPr>
          <w:rFonts w:ascii="Times New Roman" w:hAnsi="Times New Roman" w:cs="Times New Roman"/>
          <w:sz w:val="24"/>
          <w:szCs w:val="24"/>
        </w:rPr>
        <w:t>práce</w:t>
      </w:r>
      <w:r w:rsidR="00943816">
        <w:rPr>
          <w:rFonts w:ascii="Times New Roman" w:hAnsi="Times New Roman" w:cs="Times New Roman"/>
          <w:sz w:val="24"/>
          <w:szCs w:val="24"/>
        </w:rPr>
        <w:t xml:space="preserve"> školy a zvládnutie dištančného vzdelávania, aby sme žiakom a rodičom zabezpečili plnohodnotnú výučbu a prístup k vzdelávaniu</w:t>
      </w:r>
      <w:r w:rsidR="00CC7696" w:rsidRPr="00CC7696">
        <w:rPr>
          <w:rFonts w:ascii="Times New Roman" w:hAnsi="Times New Roman" w:cs="Times New Roman"/>
          <w:sz w:val="24"/>
          <w:szCs w:val="24"/>
        </w:rPr>
        <w:t xml:space="preserve">. </w:t>
      </w:r>
      <w:r w:rsidR="00590B70">
        <w:rPr>
          <w:rFonts w:ascii="Times New Roman" w:hAnsi="Times New Roman" w:cs="Times New Roman"/>
          <w:sz w:val="24"/>
          <w:szCs w:val="24"/>
        </w:rPr>
        <w:t xml:space="preserve"> </w:t>
      </w:r>
      <w:r w:rsidR="00CC7696" w:rsidRPr="00CC7696">
        <w:rPr>
          <w:rFonts w:ascii="Times New Roman" w:hAnsi="Times New Roman" w:cs="Times New Roman"/>
          <w:sz w:val="24"/>
          <w:szCs w:val="24"/>
        </w:rPr>
        <w:t>Z dôvodu prerušeného vyučovania a následne dištančného vyučovania, ktoré ovplyvnilo ochorenie C</w:t>
      </w:r>
      <w:r>
        <w:rPr>
          <w:rFonts w:ascii="Times New Roman" w:hAnsi="Times New Roman" w:cs="Times New Roman"/>
          <w:sz w:val="24"/>
          <w:szCs w:val="24"/>
        </w:rPr>
        <w:t>OVID – 19 neboli všetky úlohy s</w:t>
      </w:r>
      <w:r w:rsidR="00CC7696" w:rsidRPr="00CC7696">
        <w:rPr>
          <w:rFonts w:ascii="Times New Roman" w:hAnsi="Times New Roman" w:cs="Times New Roman"/>
          <w:sz w:val="24"/>
          <w:szCs w:val="24"/>
        </w:rPr>
        <w:t xml:space="preserve">plnené. </w:t>
      </w:r>
    </w:p>
    <w:p w14:paraId="1CEECF6D" w14:textId="4C78F2DA" w:rsidR="00CC7696" w:rsidRPr="00CC7696" w:rsidRDefault="00CC7696" w:rsidP="00CC7696">
      <w:pPr>
        <w:tabs>
          <w:tab w:val="left" w:pos="0"/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96">
        <w:rPr>
          <w:rFonts w:ascii="Times New Roman" w:hAnsi="Times New Roman" w:cs="Times New Roman"/>
          <w:sz w:val="24"/>
          <w:szCs w:val="24"/>
        </w:rPr>
        <w:tab/>
        <w:t>Napriek nepriaznivým celospoločenským udalostiam sa nám podarilo úspešne zvládnuť dištančné vzdelávanie a organizačne zabezpečiť pedagogický proces v súlade s nariadeniami a vyhláškami Úradu verejného zdravotníctva a Ministerstva školstva, vedy, výskumu a športu SR. Po analýze a zhodno</w:t>
      </w:r>
      <w:r w:rsidR="00773C61">
        <w:rPr>
          <w:rFonts w:ascii="Times New Roman" w:hAnsi="Times New Roman" w:cs="Times New Roman"/>
          <w:sz w:val="24"/>
          <w:szCs w:val="24"/>
        </w:rPr>
        <w:t>tení zistených poznatkov sme identifikovali</w:t>
      </w:r>
      <w:r w:rsidRPr="00CC7696">
        <w:rPr>
          <w:rFonts w:ascii="Times New Roman" w:hAnsi="Times New Roman" w:cs="Times New Roman"/>
          <w:sz w:val="24"/>
          <w:szCs w:val="24"/>
        </w:rPr>
        <w:t xml:space="preserve"> nedostatky </w:t>
      </w:r>
      <w:r w:rsidR="00AA15A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943816">
        <w:rPr>
          <w:rFonts w:ascii="Times New Roman" w:hAnsi="Times New Roman" w:cs="Times New Roman"/>
          <w:sz w:val="24"/>
          <w:szCs w:val="24"/>
        </w:rPr>
        <w:t xml:space="preserve">a </w:t>
      </w:r>
      <w:r w:rsidRPr="00CC7696">
        <w:rPr>
          <w:rFonts w:ascii="Times New Roman" w:hAnsi="Times New Roman" w:cs="Times New Roman"/>
          <w:sz w:val="24"/>
          <w:szCs w:val="24"/>
        </w:rPr>
        <w:t xml:space="preserve">v nastávajúcom školskom roku </w:t>
      </w:r>
      <w:r w:rsidR="00943816">
        <w:rPr>
          <w:rFonts w:ascii="Times New Roman" w:hAnsi="Times New Roman" w:cs="Times New Roman"/>
          <w:sz w:val="24"/>
          <w:szCs w:val="24"/>
        </w:rPr>
        <w:t xml:space="preserve">ich budeme </w:t>
      </w:r>
      <w:r w:rsidR="00773C61">
        <w:rPr>
          <w:rFonts w:ascii="Times New Roman" w:hAnsi="Times New Roman" w:cs="Times New Roman"/>
          <w:sz w:val="24"/>
          <w:szCs w:val="24"/>
        </w:rPr>
        <w:t xml:space="preserve"> </w:t>
      </w:r>
      <w:r w:rsidRPr="00CC7696">
        <w:rPr>
          <w:rFonts w:ascii="Times New Roman" w:hAnsi="Times New Roman" w:cs="Times New Roman"/>
          <w:sz w:val="24"/>
          <w:szCs w:val="24"/>
        </w:rPr>
        <w:t xml:space="preserve">postupne odstraňovať. </w:t>
      </w:r>
    </w:p>
    <w:p w14:paraId="109842D2" w14:textId="6B4CC935" w:rsidR="00CC7696" w:rsidRPr="00CC7696" w:rsidRDefault="00CC7696" w:rsidP="00CC7696">
      <w:pPr>
        <w:tabs>
          <w:tab w:val="left" w:pos="0"/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96">
        <w:rPr>
          <w:rFonts w:ascii="Times New Roman" w:hAnsi="Times New Roman" w:cs="Times New Roman"/>
          <w:sz w:val="24"/>
          <w:szCs w:val="24"/>
        </w:rPr>
        <w:tab/>
        <w:t xml:space="preserve">Našou snahou bude neustále sa rozvíjať  a  zo školy vybudovať modernú výchovno-vzdelávaciu inštitúciu, ktorá bude spĺňať všetky atribúty súčasnej doby. Úlohou vedenia školy je vytváranie optimálnych pracovných podmienok pre zamestnancov a žiakov školy </w:t>
      </w:r>
      <w:r w:rsidR="00AA15A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C7696">
        <w:rPr>
          <w:rFonts w:ascii="Times New Roman" w:hAnsi="Times New Roman" w:cs="Times New Roman"/>
          <w:sz w:val="24"/>
          <w:szCs w:val="24"/>
        </w:rPr>
        <w:t>pre naplnenie stanovených cieľov.</w:t>
      </w:r>
    </w:p>
    <w:p w14:paraId="3C482AEF" w14:textId="2ADCF633" w:rsidR="00CC7696" w:rsidRPr="00CC7696" w:rsidRDefault="00CC7696" w:rsidP="00CC7696">
      <w:pPr>
        <w:tabs>
          <w:tab w:val="left" w:pos="0"/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96">
        <w:rPr>
          <w:rFonts w:ascii="Times New Roman" w:hAnsi="Times New Roman" w:cs="Times New Roman"/>
          <w:sz w:val="24"/>
          <w:szCs w:val="24"/>
        </w:rPr>
        <w:tab/>
        <w:t>Za prácu</w:t>
      </w:r>
      <w:r w:rsidR="009E709D">
        <w:rPr>
          <w:rFonts w:ascii="Times New Roman" w:hAnsi="Times New Roman" w:cs="Times New Roman"/>
          <w:sz w:val="24"/>
          <w:szCs w:val="24"/>
        </w:rPr>
        <w:t xml:space="preserve"> vynaloženú v školskom roku 2020/2021</w:t>
      </w:r>
      <w:r w:rsidRPr="00CC7696">
        <w:rPr>
          <w:rFonts w:ascii="Times New Roman" w:hAnsi="Times New Roman" w:cs="Times New Roman"/>
          <w:sz w:val="24"/>
          <w:szCs w:val="24"/>
        </w:rPr>
        <w:t xml:space="preserve">  patrí vďaka celému kolektívu pedagogických a nepedagogických zamestnancov školy, Rade školy, Rade rodičov a zvlášť zriaďovateľovi školy Obci Tulčík za pomoc v našej práci.</w:t>
      </w:r>
    </w:p>
    <w:p w14:paraId="79DDD219" w14:textId="77777777" w:rsidR="009E709D" w:rsidRDefault="009E709D" w:rsidP="00CC7696">
      <w:pPr>
        <w:tabs>
          <w:tab w:val="left" w:pos="0"/>
          <w:tab w:val="left" w:pos="623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2FFA8FB6" w14:textId="77777777" w:rsidR="00ED262D" w:rsidRDefault="00ED262D" w:rsidP="00CC7696">
      <w:pPr>
        <w:tabs>
          <w:tab w:val="left" w:pos="0"/>
          <w:tab w:val="left" w:pos="623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37A3F8F4" w14:textId="3143FE5E" w:rsidR="00CC7696" w:rsidRPr="00CC7696" w:rsidRDefault="009E709D" w:rsidP="00CC7696">
      <w:pPr>
        <w:tabs>
          <w:tab w:val="left" w:pos="0"/>
          <w:tab w:val="left" w:pos="6237"/>
        </w:tabs>
        <w:suppressAutoHyphens/>
        <w:spacing w:after="0" w:line="360" w:lineRule="auto"/>
        <w:jc w:val="both"/>
        <w:rPr>
          <w:rFonts w:ascii="Calibri" w:eastAsia="Calibri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V Tulčíku, 24. 09. 2021</w:t>
      </w:r>
    </w:p>
    <w:p w14:paraId="28927239" w14:textId="77777777" w:rsidR="00CC7696" w:rsidRPr="00CC7696" w:rsidRDefault="00CC7696" w:rsidP="00CC7696">
      <w:pPr>
        <w:tabs>
          <w:tab w:val="left" w:pos="0"/>
          <w:tab w:val="left" w:pos="6237"/>
        </w:tabs>
        <w:suppressAutoHyphens/>
        <w:spacing w:after="0" w:line="360" w:lineRule="auto"/>
        <w:ind w:left="6237"/>
        <w:rPr>
          <w:rFonts w:ascii="Calibri" w:eastAsia="Calibri" w:hAnsi="Calibri" w:cs="Times New Roman"/>
          <w:lang w:eastAsia="zh-CN"/>
        </w:rPr>
      </w:pPr>
      <w:r w:rsidRPr="00CC769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Mgr. Monika </w:t>
      </w:r>
      <w:proofErr w:type="spellStart"/>
      <w:r w:rsidRPr="00CC7696">
        <w:rPr>
          <w:rFonts w:ascii="Times New Roman" w:eastAsia="Times New Roman" w:hAnsi="Times New Roman" w:cs="Times New Roman"/>
          <w:sz w:val="24"/>
          <w:szCs w:val="20"/>
          <w:lang w:eastAsia="cs-CZ"/>
        </w:rPr>
        <w:t>Dragoňová</w:t>
      </w:r>
      <w:proofErr w:type="spellEnd"/>
    </w:p>
    <w:p w14:paraId="1534B66C" w14:textId="77777777" w:rsidR="00CC7696" w:rsidRPr="00CC7696" w:rsidRDefault="00CC7696" w:rsidP="00CC7696">
      <w:pPr>
        <w:tabs>
          <w:tab w:val="left" w:pos="0"/>
          <w:tab w:val="left" w:pos="6237"/>
        </w:tabs>
        <w:suppressAutoHyphens/>
        <w:spacing w:after="0" w:line="36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76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riaditeľka  ZŠ s MŠ</w:t>
      </w:r>
      <w:bookmarkStart w:id="16" w:name="_PictureBullets"/>
      <w:bookmarkEnd w:id="16"/>
    </w:p>
    <w:p w14:paraId="22470C2D" w14:textId="77777777" w:rsidR="00CC7696" w:rsidRPr="00CC7696" w:rsidRDefault="00CC7696" w:rsidP="00CC7696">
      <w:pPr>
        <w:tabs>
          <w:tab w:val="left" w:pos="0"/>
          <w:tab w:val="left" w:pos="6237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133838D" w14:textId="77777777" w:rsidR="00943816" w:rsidRDefault="00943816" w:rsidP="00CC7696">
      <w:pPr>
        <w:tabs>
          <w:tab w:val="left" w:pos="540"/>
        </w:tabs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14:paraId="1AAAE401" w14:textId="77777777" w:rsidR="00CC7696" w:rsidRPr="00CC7696" w:rsidRDefault="00CC7696" w:rsidP="00CC7696">
      <w:pPr>
        <w:tabs>
          <w:tab w:val="left" w:pos="540"/>
        </w:tabs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CC7696">
        <w:rPr>
          <w:rFonts w:ascii="Times New Roman" w:hAnsi="Times New Roman" w:cs="Times New Roman"/>
          <w:b/>
          <w:sz w:val="24"/>
          <w:szCs w:val="24"/>
        </w:rPr>
        <w:t>Na správe spolupracovali:</w:t>
      </w:r>
    </w:p>
    <w:p w14:paraId="28F9C30C" w14:textId="77777777" w:rsidR="00CC7696" w:rsidRPr="00CC7696" w:rsidRDefault="00CC7696" w:rsidP="00CC7696">
      <w:pPr>
        <w:tabs>
          <w:tab w:val="left" w:pos="540"/>
        </w:tabs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14:paraId="10BC5E2E" w14:textId="77777777" w:rsidR="00CC7696" w:rsidRPr="00CC7696" w:rsidRDefault="00CC7696" w:rsidP="00CC7696">
      <w:pPr>
        <w:tabs>
          <w:tab w:val="left" w:pos="540"/>
        </w:tabs>
        <w:spacing w:line="256" w:lineRule="auto"/>
        <w:rPr>
          <w:rFonts w:ascii="Times New Roman" w:hAnsi="Times New Roman" w:cs="Times New Roman"/>
          <w:bCs/>
          <w:sz w:val="24"/>
          <w:szCs w:val="24"/>
        </w:rPr>
      </w:pPr>
      <w:r w:rsidRPr="00CC7696">
        <w:rPr>
          <w:rFonts w:ascii="Times New Roman" w:hAnsi="Times New Roman" w:cs="Times New Roman"/>
          <w:bCs/>
          <w:sz w:val="24"/>
          <w:szCs w:val="24"/>
        </w:rPr>
        <w:t xml:space="preserve">Mgr. Monika </w:t>
      </w:r>
      <w:proofErr w:type="spellStart"/>
      <w:r w:rsidRPr="00CC7696">
        <w:rPr>
          <w:rFonts w:ascii="Times New Roman" w:hAnsi="Times New Roman" w:cs="Times New Roman"/>
          <w:bCs/>
          <w:sz w:val="24"/>
          <w:szCs w:val="24"/>
        </w:rPr>
        <w:t>Dragoňová</w:t>
      </w:r>
      <w:proofErr w:type="spellEnd"/>
      <w:r w:rsidRPr="00CC7696">
        <w:rPr>
          <w:rFonts w:ascii="Times New Roman" w:hAnsi="Times New Roman" w:cs="Times New Roman"/>
          <w:bCs/>
          <w:sz w:val="24"/>
          <w:szCs w:val="24"/>
        </w:rPr>
        <w:t>, riaditeľka ZŠ s MŠ</w:t>
      </w:r>
    </w:p>
    <w:p w14:paraId="2575D4BE" w14:textId="77777777" w:rsidR="00CC7696" w:rsidRPr="00CC7696" w:rsidRDefault="00CC7696" w:rsidP="00CC7696">
      <w:pPr>
        <w:tabs>
          <w:tab w:val="left" w:pos="540"/>
        </w:tabs>
        <w:spacing w:line="256" w:lineRule="auto"/>
        <w:rPr>
          <w:rFonts w:ascii="Times New Roman" w:hAnsi="Times New Roman" w:cs="Times New Roman"/>
          <w:bCs/>
          <w:sz w:val="24"/>
          <w:szCs w:val="24"/>
        </w:rPr>
      </w:pPr>
      <w:r w:rsidRPr="00CC7696">
        <w:rPr>
          <w:rFonts w:ascii="Times New Roman" w:hAnsi="Times New Roman" w:cs="Times New Roman"/>
          <w:bCs/>
          <w:sz w:val="24"/>
          <w:szCs w:val="24"/>
        </w:rPr>
        <w:t xml:space="preserve">Mgr. Jarmila </w:t>
      </w:r>
      <w:proofErr w:type="spellStart"/>
      <w:r w:rsidRPr="00CC7696">
        <w:rPr>
          <w:rFonts w:ascii="Times New Roman" w:hAnsi="Times New Roman" w:cs="Times New Roman"/>
          <w:bCs/>
          <w:sz w:val="24"/>
          <w:szCs w:val="24"/>
        </w:rPr>
        <w:t>Pališčáková</w:t>
      </w:r>
      <w:proofErr w:type="spellEnd"/>
      <w:r w:rsidRPr="00CC7696">
        <w:rPr>
          <w:rFonts w:ascii="Times New Roman" w:hAnsi="Times New Roman" w:cs="Times New Roman"/>
          <w:bCs/>
          <w:sz w:val="24"/>
          <w:szCs w:val="24"/>
        </w:rPr>
        <w:t>, zástupkyňa riaditeľky pre ZŠ</w:t>
      </w:r>
    </w:p>
    <w:p w14:paraId="346F422F" w14:textId="77777777" w:rsidR="00CC7696" w:rsidRPr="00CC7696" w:rsidRDefault="00CC7696" w:rsidP="00CC7696">
      <w:pPr>
        <w:tabs>
          <w:tab w:val="left" w:pos="540"/>
        </w:tabs>
        <w:spacing w:line="256" w:lineRule="auto"/>
        <w:rPr>
          <w:rFonts w:ascii="Times New Roman" w:hAnsi="Times New Roman" w:cs="Times New Roman"/>
          <w:bCs/>
          <w:sz w:val="24"/>
          <w:szCs w:val="24"/>
        </w:rPr>
      </w:pPr>
      <w:r w:rsidRPr="00CC7696">
        <w:rPr>
          <w:rFonts w:ascii="Times New Roman" w:hAnsi="Times New Roman" w:cs="Times New Roman"/>
          <w:bCs/>
          <w:sz w:val="24"/>
          <w:szCs w:val="24"/>
        </w:rPr>
        <w:t xml:space="preserve">Bc. Mariana </w:t>
      </w:r>
      <w:proofErr w:type="spellStart"/>
      <w:r w:rsidRPr="00CC7696">
        <w:rPr>
          <w:rFonts w:ascii="Times New Roman" w:hAnsi="Times New Roman" w:cs="Times New Roman"/>
          <w:bCs/>
          <w:sz w:val="24"/>
          <w:szCs w:val="24"/>
        </w:rPr>
        <w:t>Hopková</w:t>
      </w:r>
      <w:proofErr w:type="spellEnd"/>
      <w:r w:rsidRPr="00CC7696">
        <w:rPr>
          <w:rFonts w:ascii="Times New Roman" w:hAnsi="Times New Roman" w:cs="Times New Roman"/>
          <w:bCs/>
          <w:sz w:val="24"/>
          <w:szCs w:val="24"/>
        </w:rPr>
        <w:t>, zástupkyňa riaditeľky pre MŠ</w:t>
      </w:r>
    </w:p>
    <w:p w14:paraId="2B4AD1A7" w14:textId="77777777" w:rsidR="00CC7696" w:rsidRPr="00CC7696" w:rsidRDefault="00CC7696" w:rsidP="00CC7696">
      <w:pPr>
        <w:tabs>
          <w:tab w:val="left" w:pos="540"/>
        </w:tabs>
        <w:spacing w:line="256" w:lineRule="auto"/>
        <w:rPr>
          <w:rFonts w:ascii="Times New Roman" w:hAnsi="Times New Roman" w:cs="Times New Roman"/>
          <w:bCs/>
          <w:sz w:val="24"/>
          <w:szCs w:val="24"/>
        </w:rPr>
      </w:pPr>
      <w:r w:rsidRPr="00CC7696">
        <w:rPr>
          <w:rFonts w:ascii="Times New Roman" w:hAnsi="Times New Roman" w:cs="Times New Roman"/>
          <w:bCs/>
          <w:sz w:val="24"/>
          <w:szCs w:val="24"/>
        </w:rPr>
        <w:t xml:space="preserve">p. Iveta </w:t>
      </w:r>
      <w:proofErr w:type="spellStart"/>
      <w:r w:rsidRPr="00CC7696">
        <w:rPr>
          <w:rFonts w:ascii="Times New Roman" w:hAnsi="Times New Roman" w:cs="Times New Roman"/>
          <w:bCs/>
          <w:sz w:val="24"/>
          <w:szCs w:val="24"/>
        </w:rPr>
        <w:t>Greifová</w:t>
      </w:r>
      <w:proofErr w:type="spellEnd"/>
      <w:r w:rsidRPr="00CC7696">
        <w:rPr>
          <w:rFonts w:ascii="Times New Roman" w:hAnsi="Times New Roman" w:cs="Times New Roman"/>
          <w:bCs/>
          <w:sz w:val="24"/>
          <w:szCs w:val="24"/>
        </w:rPr>
        <w:t>, vedúca ŠJ</w:t>
      </w:r>
    </w:p>
    <w:p w14:paraId="452F896D" w14:textId="3A68040C" w:rsidR="00CC7696" w:rsidRDefault="00CC7696" w:rsidP="00ED262D">
      <w:pPr>
        <w:tabs>
          <w:tab w:val="left" w:pos="540"/>
        </w:tabs>
        <w:spacing w:line="256" w:lineRule="auto"/>
        <w:rPr>
          <w:rFonts w:ascii="Times New Roman" w:hAnsi="Times New Roman" w:cs="Times New Roman"/>
          <w:bCs/>
          <w:sz w:val="24"/>
          <w:szCs w:val="24"/>
        </w:rPr>
      </w:pPr>
      <w:r w:rsidRPr="00CC7696">
        <w:rPr>
          <w:rFonts w:ascii="Times New Roman" w:hAnsi="Times New Roman" w:cs="Times New Roman"/>
          <w:bCs/>
          <w:sz w:val="24"/>
          <w:szCs w:val="24"/>
        </w:rPr>
        <w:t xml:space="preserve">p. Martina </w:t>
      </w:r>
      <w:proofErr w:type="spellStart"/>
      <w:r w:rsidRPr="00CC7696">
        <w:rPr>
          <w:rFonts w:ascii="Times New Roman" w:hAnsi="Times New Roman" w:cs="Times New Roman"/>
          <w:bCs/>
          <w:sz w:val="24"/>
          <w:szCs w:val="24"/>
        </w:rPr>
        <w:t>Senderáková</w:t>
      </w:r>
      <w:proofErr w:type="spellEnd"/>
      <w:r w:rsidRPr="00CC7696">
        <w:rPr>
          <w:rFonts w:ascii="Times New Roman" w:hAnsi="Times New Roman" w:cs="Times New Roman"/>
          <w:bCs/>
          <w:sz w:val="24"/>
          <w:szCs w:val="24"/>
        </w:rPr>
        <w:t>, ekonómka školy</w:t>
      </w:r>
    </w:p>
    <w:p w14:paraId="120DFB46" w14:textId="77777777" w:rsidR="00C76EF2" w:rsidRPr="00ED262D" w:rsidRDefault="00C76EF2" w:rsidP="00ED262D">
      <w:pPr>
        <w:tabs>
          <w:tab w:val="left" w:pos="540"/>
        </w:tabs>
        <w:spacing w:line="256" w:lineRule="auto"/>
        <w:rPr>
          <w:rFonts w:ascii="Times New Roman" w:hAnsi="Times New Roman" w:cs="Times New Roman"/>
          <w:bCs/>
          <w:sz w:val="24"/>
          <w:szCs w:val="24"/>
        </w:rPr>
      </w:pPr>
    </w:p>
    <w:p w14:paraId="4E10B12D" w14:textId="126C53AA" w:rsidR="00140508" w:rsidRPr="00C76EF2" w:rsidRDefault="00CC7696" w:rsidP="00C76EF2">
      <w:pPr>
        <w:suppressAutoHyphens/>
        <w:spacing w:before="280" w:after="28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</w:pPr>
      <w:r w:rsidRPr="00CC7696">
        <w:rPr>
          <w:rFonts w:ascii="Times New Roman" w:hAnsi="Times New Roman" w:cs="Times New Roman"/>
          <w:color w:val="000000"/>
          <w:sz w:val="24"/>
          <w:szCs w:val="24"/>
          <w:shd w:val="clear" w:color="auto" w:fill="E9E9E9"/>
        </w:rPr>
        <w:t>Správa nespadá pod rámec pedagogickej dokumentácie podľa § 11 ods. 6 písm. a)</w:t>
      </w:r>
      <w:hyperlink r:id="rId13" w:tgtFrame="_blank" w:history="1">
        <w:r w:rsidRPr="00CC7696">
          <w:rPr>
            <w:rFonts w:ascii="Times New Roman" w:hAnsi="Times New Roman" w:cs="Times New Roman"/>
            <w:b/>
            <w:bCs/>
            <w:color w:val="006BC6"/>
            <w:sz w:val="24"/>
            <w:szCs w:val="24"/>
            <w:u w:val="single"/>
          </w:rPr>
          <w:t> zákona č. 245/2008 Z. z. </w:t>
        </w:r>
      </w:hyperlink>
      <w:r w:rsidRPr="00CC7696">
        <w:rPr>
          <w:rFonts w:ascii="Times New Roman" w:hAnsi="Times New Roman" w:cs="Times New Roman"/>
          <w:color w:val="000000"/>
          <w:sz w:val="24"/>
          <w:szCs w:val="24"/>
          <w:shd w:val="clear" w:color="auto" w:fill="E9E9E9"/>
        </w:rPr>
        <w:t> (školský zákon). Z tohto dôvodu nemôžu byť v nej zverejnené mená, priezviská žiakov a príslušnosť k triede. Údaje hodnotenia žiakov, počtu vymeškaných hodín a ďalšie údaje v Správe sa uvádzajú v súlade s platnou legislatívou komplexne za triedu/školu nie s určením príslušnosti ku konkrétnej osobe.</w:t>
      </w:r>
    </w:p>
    <w:p w14:paraId="2DA96B71" w14:textId="77777777" w:rsidR="006F3C98" w:rsidRDefault="006F3C98" w:rsidP="00CC7696">
      <w:pPr>
        <w:spacing w:line="360" w:lineRule="auto"/>
        <w:jc w:val="both"/>
        <w:rPr>
          <w:rFonts w:ascii="Calibri" w:eastAsia="Calibri" w:hAnsi="Calibri" w:cs="Times New Roman"/>
          <w:lang w:eastAsia="zh-CN"/>
        </w:rPr>
      </w:pPr>
    </w:p>
    <w:sectPr w:rsidR="006F3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56D92" w14:textId="77777777" w:rsidR="00F60EA2" w:rsidRDefault="00F60EA2">
      <w:pPr>
        <w:spacing w:after="0" w:line="240" w:lineRule="auto"/>
      </w:pPr>
      <w:r>
        <w:separator/>
      </w:r>
    </w:p>
  </w:endnote>
  <w:endnote w:type="continuationSeparator" w:id="0">
    <w:p w14:paraId="330D0437" w14:textId="77777777" w:rsidR="00F60EA2" w:rsidRDefault="00F60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A00002AF" w:usb1="500078FB" w:usb2="00000000" w:usb3="00000000" w:csb0="0000009F" w:csb1="00000000"/>
  </w:font>
  <w:font w:name="Noto Sans CJK SC Regular">
    <w:panose1 w:val="000000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FreeSans">
    <w:altName w:val="Calibri"/>
    <w:charset w:val="EE"/>
    <w:family w:val="swiss"/>
    <w:pitch w:val="variable"/>
    <w:sig w:usb0="E4838EFF" w:usb1="4200FDFF" w:usb2="000030A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2F2F9" w14:textId="77777777" w:rsidR="00F56C0D" w:rsidRDefault="00F56C0D">
    <w:pPr>
      <w:pStyle w:val="Pta"/>
      <w:jc w:val="center"/>
    </w:pPr>
  </w:p>
  <w:p w14:paraId="3B7039C3" w14:textId="77777777" w:rsidR="00F56C0D" w:rsidRDefault="00F56C0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1371341"/>
      <w:docPartObj>
        <w:docPartGallery w:val="Page Numbers (Bottom of Page)"/>
        <w:docPartUnique/>
      </w:docPartObj>
    </w:sdtPr>
    <w:sdtEndPr/>
    <w:sdtContent>
      <w:p w14:paraId="420E49C0" w14:textId="77777777" w:rsidR="00F56C0D" w:rsidRDefault="00F56C0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816">
          <w:rPr>
            <w:noProof/>
          </w:rPr>
          <w:t>21</w:t>
        </w:r>
        <w:r>
          <w:fldChar w:fldCharType="end"/>
        </w:r>
      </w:p>
    </w:sdtContent>
  </w:sdt>
  <w:p w14:paraId="3930105C" w14:textId="77777777" w:rsidR="00F56C0D" w:rsidRDefault="00F56C0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CF473" w14:textId="77777777" w:rsidR="00F60EA2" w:rsidRDefault="00F60EA2">
      <w:pPr>
        <w:spacing w:after="0" w:line="240" w:lineRule="auto"/>
      </w:pPr>
      <w:r>
        <w:separator/>
      </w:r>
    </w:p>
  </w:footnote>
  <w:footnote w:type="continuationSeparator" w:id="0">
    <w:p w14:paraId="1403C484" w14:textId="77777777" w:rsidR="00F60EA2" w:rsidRDefault="00F60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FF387" w14:textId="77777777" w:rsidR="00F56C0D" w:rsidRDefault="00F56C0D" w:rsidP="003C75B6">
    <w:pPr>
      <w:pStyle w:val="Hlavika"/>
      <w:jc w:val="center"/>
    </w:pPr>
    <w:r>
      <w:t>Základná škola s materskou školou</w:t>
    </w:r>
  </w:p>
  <w:p w14:paraId="408E3F56" w14:textId="77777777" w:rsidR="00F56C0D" w:rsidRDefault="00F56C0D" w:rsidP="003C75B6">
    <w:pPr>
      <w:pStyle w:val="Hlavika"/>
      <w:jc w:val="center"/>
    </w:pPr>
    <w:r>
      <w:t>Tulčík 116, 082 13 Tulčík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9E84D274"/>
    <w:name w:val="WW8Num6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b/>
      </w:rPr>
    </w:lvl>
  </w:abstractNum>
  <w:abstractNum w:abstractNumId="1" w15:restartNumberingAfterBreak="0">
    <w:nsid w:val="0000000A"/>
    <w:multiLevelType w:val="singleLevel"/>
    <w:tmpl w:val="0000000A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B"/>
    <w:multiLevelType w:val="multilevel"/>
    <w:tmpl w:val="0000000B"/>
    <w:name w:val="WW8Num18"/>
    <w:lvl w:ilvl="0">
      <w:start w:val="1"/>
      <w:numFmt w:val="bullet"/>
      <w:lvlText w:val="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sz w:val="24"/>
        <w:szCs w:val="24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sz w:val="24"/>
        <w:szCs w:val="24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z w:val="24"/>
        <w:szCs w:val="24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  <w:sz w:val="24"/>
        <w:szCs w:val="24"/>
      </w:rPr>
    </w:lvl>
  </w:abstractNum>
  <w:abstractNum w:abstractNumId="3" w15:restartNumberingAfterBreak="0">
    <w:nsid w:val="00000013"/>
    <w:multiLevelType w:val="singleLevel"/>
    <w:tmpl w:val="00000013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9F7F2C"/>
    <w:multiLevelType w:val="hybridMultilevel"/>
    <w:tmpl w:val="A748F46E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771A89"/>
    <w:multiLevelType w:val="hybridMultilevel"/>
    <w:tmpl w:val="7A6053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AD55DF"/>
    <w:multiLevelType w:val="hybridMultilevel"/>
    <w:tmpl w:val="03565AE2"/>
    <w:lvl w:ilvl="0" w:tplc="041B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7" w15:restartNumberingAfterBreak="0">
    <w:nsid w:val="105429A2"/>
    <w:multiLevelType w:val="hybridMultilevel"/>
    <w:tmpl w:val="D346C8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100459"/>
    <w:multiLevelType w:val="hybridMultilevel"/>
    <w:tmpl w:val="0024BE0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3834C4"/>
    <w:multiLevelType w:val="hybridMultilevel"/>
    <w:tmpl w:val="F814E25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EE2058"/>
    <w:multiLevelType w:val="hybridMultilevel"/>
    <w:tmpl w:val="9D507D5C"/>
    <w:lvl w:ilvl="0" w:tplc="041B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1" w15:restartNumberingAfterBreak="0">
    <w:nsid w:val="2BCF6824"/>
    <w:multiLevelType w:val="hybridMultilevel"/>
    <w:tmpl w:val="214CB4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370ABF"/>
    <w:multiLevelType w:val="hybridMultilevel"/>
    <w:tmpl w:val="E8967832"/>
    <w:lvl w:ilvl="0" w:tplc="A51A4D08">
      <w:start w:val="1"/>
      <w:numFmt w:val="bullet"/>
      <w:lvlText w:val=""/>
      <w:lvlJc w:val="righ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EB1A24"/>
    <w:multiLevelType w:val="hybridMultilevel"/>
    <w:tmpl w:val="0928BC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421FAD"/>
    <w:multiLevelType w:val="hybridMultilevel"/>
    <w:tmpl w:val="D910C07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0657765"/>
    <w:multiLevelType w:val="hybridMultilevel"/>
    <w:tmpl w:val="6D1C2A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F72C9"/>
    <w:multiLevelType w:val="hybridMultilevel"/>
    <w:tmpl w:val="9B0E15C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135D26"/>
    <w:multiLevelType w:val="hybridMultilevel"/>
    <w:tmpl w:val="3A74FC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C0248A"/>
    <w:multiLevelType w:val="hybridMultilevel"/>
    <w:tmpl w:val="0706CC5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D3905"/>
    <w:multiLevelType w:val="hybridMultilevel"/>
    <w:tmpl w:val="644E7C9E"/>
    <w:lvl w:ilvl="0" w:tplc="A51A4D08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3C2E71"/>
    <w:multiLevelType w:val="hybridMultilevel"/>
    <w:tmpl w:val="D5746528"/>
    <w:lvl w:ilvl="0" w:tplc="041B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21" w15:restartNumberingAfterBreak="0">
    <w:nsid w:val="68A00B10"/>
    <w:multiLevelType w:val="hybridMultilevel"/>
    <w:tmpl w:val="4AA617E4"/>
    <w:lvl w:ilvl="0" w:tplc="041B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22" w15:restartNumberingAfterBreak="0">
    <w:nsid w:val="70B76F09"/>
    <w:multiLevelType w:val="hybridMultilevel"/>
    <w:tmpl w:val="FFC603AA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4"/>
      </w:rPr>
    </w:lvl>
    <w:lvl w:ilvl="1" w:tplc="041B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41B70ED"/>
    <w:multiLevelType w:val="hybridMultilevel"/>
    <w:tmpl w:val="C7C8CFD8"/>
    <w:lvl w:ilvl="0" w:tplc="A51A4D08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827656"/>
    <w:multiLevelType w:val="hybridMultilevel"/>
    <w:tmpl w:val="2826A3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760900"/>
    <w:multiLevelType w:val="hybridMultilevel"/>
    <w:tmpl w:val="08F644BA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4"/>
      </w:rPr>
    </w:lvl>
    <w:lvl w:ilvl="1" w:tplc="041B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DDA599D"/>
    <w:multiLevelType w:val="hybridMultilevel"/>
    <w:tmpl w:val="6E563C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320202"/>
    <w:multiLevelType w:val="hybridMultilevel"/>
    <w:tmpl w:val="567099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2"/>
  </w:num>
  <w:num w:numId="6">
    <w:abstractNumId w:val="7"/>
  </w:num>
  <w:num w:numId="7">
    <w:abstractNumId w:val="6"/>
  </w:num>
  <w:num w:numId="8">
    <w:abstractNumId w:val="15"/>
  </w:num>
  <w:num w:numId="9">
    <w:abstractNumId w:val="26"/>
  </w:num>
  <w:num w:numId="10">
    <w:abstractNumId w:val="27"/>
  </w:num>
  <w:num w:numId="11">
    <w:abstractNumId w:val="16"/>
  </w:num>
  <w:num w:numId="12">
    <w:abstractNumId w:val="22"/>
  </w:num>
  <w:num w:numId="13">
    <w:abstractNumId w:val="25"/>
  </w:num>
  <w:num w:numId="14">
    <w:abstractNumId w:val="9"/>
  </w:num>
  <w:num w:numId="15">
    <w:abstractNumId w:val="5"/>
  </w:num>
  <w:num w:numId="16">
    <w:abstractNumId w:val="10"/>
  </w:num>
  <w:num w:numId="17">
    <w:abstractNumId w:val="11"/>
  </w:num>
  <w:num w:numId="18">
    <w:abstractNumId w:val="4"/>
  </w:num>
  <w:num w:numId="19">
    <w:abstractNumId w:val="21"/>
  </w:num>
  <w:num w:numId="20">
    <w:abstractNumId w:val="20"/>
  </w:num>
  <w:num w:numId="21">
    <w:abstractNumId w:val="18"/>
  </w:num>
  <w:num w:numId="22">
    <w:abstractNumId w:val="8"/>
  </w:num>
  <w:num w:numId="23">
    <w:abstractNumId w:val="17"/>
  </w:num>
  <w:num w:numId="24">
    <w:abstractNumId w:val="24"/>
  </w:num>
  <w:num w:numId="25">
    <w:abstractNumId w:val="23"/>
  </w:num>
  <w:num w:numId="26">
    <w:abstractNumId w:val="14"/>
  </w:num>
  <w:num w:numId="27">
    <w:abstractNumId w:val="19"/>
  </w:num>
  <w:num w:numId="28">
    <w:abstractNumId w:val="1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696"/>
    <w:rsid w:val="00007988"/>
    <w:rsid w:val="00035607"/>
    <w:rsid w:val="0008141A"/>
    <w:rsid w:val="00083EE8"/>
    <w:rsid w:val="0011788F"/>
    <w:rsid w:val="00140508"/>
    <w:rsid w:val="0014165E"/>
    <w:rsid w:val="00165A87"/>
    <w:rsid w:val="00182ED9"/>
    <w:rsid w:val="001833A2"/>
    <w:rsid w:val="001C0062"/>
    <w:rsid w:val="001F25E2"/>
    <w:rsid w:val="0022491E"/>
    <w:rsid w:val="00235046"/>
    <w:rsid w:val="00237D62"/>
    <w:rsid w:val="002468B5"/>
    <w:rsid w:val="002A2D09"/>
    <w:rsid w:val="002B5110"/>
    <w:rsid w:val="002C0622"/>
    <w:rsid w:val="002C14BB"/>
    <w:rsid w:val="002E5365"/>
    <w:rsid w:val="00317DF3"/>
    <w:rsid w:val="00385B56"/>
    <w:rsid w:val="003A0CB5"/>
    <w:rsid w:val="003B0080"/>
    <w:rsid w:val="003C04AF"/>
    <w:rsid w:val="003C75B6"/>
    <w:rsid w:val="003C7C7C"/>
    <w:rsid w:val="003D496D"/>
    <w:rsid w:val="003E5E5F"/>
    <w:rsid w:val="004B62F4"/>
    <w:rsid w:val="004F66F5"/>
    <w:rsid w:val="0050175B"/>
    <w:rsid w:val="00590B70"/>
    <w:rsid w:val="005C5D17"/>
    <w:rsid w:val="00641586"/>
    <w:rsid w:val="00647D8A"/>
    <w:rsid w:val="00692487"/>
    <w:rsid w:val="006B5986"/>
    <w:rsid w:val="006F3C98"/>
    <w:rsid w:val="00714121"/>
    <w:rsid w:val="0075723F"/>
    <w:rsid w:val="00773C61"/>
    <w:rsid w:val="00780785"/>
    <w:rsid w:val="0081534E"/>
    <w:rsid w:val="00866F17"/>
    <w:rsid w:val="00867573"/>
    <w:rsid w:val="008B6667"/>
    <w:rsid w:val="008C0602"/>
    <w:rsid w:val="009151EF"/>
    <w:rsid w:val="00943816"/>
    <w:rsid w:val="009A711E"/>
    <w:rsid w:val="009B5A2E"/>
    <w:rsid w:val="009E709D"/>
    <w:rsid w:val="009F0E8E"/>
    <w:rsid w:val="009F746A"/>
    <w:rsid w:val="00A25AD4"/>
    <w:rsid w:val="00AA037B"/>
    <w:rsid w:val="00AA15AB"/>
    <w:rsid w:val="00AD6C1E"/>
    <w:rsid w:val="00AD7C85"/>
    <w:rsid w:val="00B03245"/>
    <w:rsid w:val="00B23FBE"/>
    <w:rsid w:val="00B37D0E"/>
    <w:rsid w:val="00B97F47"/>
    <w:rsid w:val="00BD7163"/>
    <w:rsid w:val="00C074FA"/>
    <w:rsid w:val="00C133AD"/>
    <w:rsid w:val="00C678F0"/>
    <w:rsid w:val="00C76EF2"/>
    <w:rsid w:val="00C81F12"/>
    <w:rsid w:val="00CC0670"/>
    <w:rsid w:val="00CC5BE1"/>
    <w:rsid w:val="00CC6580"/>
    <w:rsid w:val="00CC7696"/>
    <w:rsid w:val="00CE5D7C"/>
    <w:rsid w:val="00CF2330"/>
    <w:rsid w:val="00DA08B6"/>
    <w:rsid w:val="00E337F7"/>
    <w:rsid w:val="00E7443A"/>
    <w:rsid w:val="00E755C6"/>
    <w:rsid w:val="00ED262D"/>
    <w:rsid w:val="00ED6169"/>
    <w:rsid w:val="00F42977"/>
    <w:rsid w:val="00F56C0D"/>
    <w:rsid w:val="00F60EA2"/>
    <w:rsid w:val="00F65F75"/>
    <w:rsid w:val="00F725CC"/>
    <w:rsid w:val="00F86C31"/>
    <w:rsid w:val="00F9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65BB2"/>
  <w15:docId w15:val="{F4059F80-6782-45EE-A248-AA663A42F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Bezzoznamu1">
    <w:name w:val="Bez zoznamu1"/>
    <w:next w:val="Bezzoznamu"/>
    <w:uiPriority w:val="99"/>
    <w:semiHidden/>
    <w:unhideWhenUsed/>
    <w:rsid w:val="00CC7696"/>
  </w:style>
  <w:style w:type="character" w:styleId="Hypertextovprepojenie">
    <w:name w:val="Hyperlink"/>
    <w:semiHidden/>
    <w:unhideWhenUsed/>
    <w:rsid w:val="00CC7696"/>
    <w:rPr>
      <w:color w:val="0000FF"/>
      <w:u w:val="single"/>
    </w:rPr>
  </w:style>
  <w:style w:type="paragraph" w:customStyle="1" w:styleId="msonormal0">
    <w:name w:val="msonormal"/>
    <w:basedOn w:val="Normlny"/>
    <w:rsid w:val="00CC7696"/>
    <w:pPr>
      <w:suppressAutoHyphens/>
      <w:spacing w:after="200" w:line="276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Hlavika">
    <w:name w:val="header"/>
    <w:basedOn w:val="Normlny"/>
    <w:link w:val="HlavikaChar1"/>
    <w:unhideWhenUsed/>
    <w:rsid w:val="00CC7696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HlavikaChar">
    <w:name w:val="Hlavička Char"/>
    <w:basedOn w:val="Predvolenpsmoodseku"/>
    <w:semiHidden/>
    <w:rsid w:val="00CC7696"/>
  </w:style>
  <w:style w:type="character" w:customStyle="1" w:styleId="HlavikaChar1">
    <w:name w:val="Hlavička Char1"/>
    <w:basedOn w:val="Predvolenpsmoodseku"/>
    <w:link w:val="Hlavika"/>
    <w:locked/>
    <w:rsid w:val="00CC7696"/>
    <w:rPr>
      <w:rFonts w:ascii="Calibri" w:eastAsia="Calibri" w:hAnsi="Calibri" w:cs="Times New Roman"/>
      <w:lang w:eastAsia="zh-CN"/>
    </w:rPr>
  </w:style>
  <w:style w:type="paragraph" w:styleId="Pta">
    <w:name w:val="footer"/>
    <w:basedOn w:val="Normlny"/>
    <w:link w:val="PtaChar1"/>
    <w:uiPriority w:val="99"/>
    <w:unhideWhenUsed/>
    <w:rsid w:val="00CC7696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PtaChar">
    <w:name w:val="Päta Char"/>
    <w:basedOn w:val="Predvolenpsmoodseku"/>
    <w:uiPriority w:val="99"/>
    <w:rsid w:val="00CC7696"/>
  </w:style>
  <w:style w:type="character" w:customStyle="1" w:styleId="PtaChar1">
    <w:name w:val="Päta Char1"/>
    <w:basedOn w:val="Predvolenpsmoodseku"/>
    <w:link w:val="Pta"/>
    <w:uiPriority w:val="99"/>
    <w:locked/>
    <w:rsid w:val="00CC7696"/>
    <w:rPr>
      <w:rFonts w:ascii="Calibri" w:eastAsia="Calibri" w:hAnsi="Calibri" w:cs="Times New Roman"/>
      <w:lang w:eastAsia="zh-CN"/>
    </w:rPr>
  </w:style>
  <w:style w:type="character" w:customStyle="1" w:styleId="ZkladntextChar">
    <w:name w:val="Základný text Char"/>
    <w:basedOn w:val="Predvolenpsmoodseku"/>
    <w:link w:val="Zkladntext"/>
    <w:semiHidden/>
    <w:rsid w:val="00CC7696"/>
    <w:rPr>
      <w:rFonts w:ascii="Calibri" w:eastAsia="Calibri" w:hAnsi="Calibri" w:cs="Times New Roman"/>
      <w:lang w:eastAsia="zh-CN"/>
    </w:rPr>
  </w:style>
  <w:style w:type="paragraph" w:styleId="Zkladntext">
    <w:name w:val="Body Text"/>
    <w:basedOn w:val="Normlny"/>
    <w:link w:val="ZkladntextChar"/>
    <w:semiHidden/>
    <w:unhideWhenUsed/>
    <w:rsid w:val="00CC7696"/>
    <w:pPr>
      <w:suppressAutoHyphens/>
      <w:spacing w:after="140" w:line="288" w:lineRule="auto"/>
    </w:pPr>
    <w:rPr>
      <w:rFonts w:ascii="Calibri" w:eastAsia="Calibri" w:hAnsi="Calibri" w:cs="Times New Roman"/>
      <w:lang w:eastAsia="zh-CN"/>
    </w:rPr>
  </w:style>
  <w:style w:type="character" w:customStyle="1" w:styleId="ZkladntextChar1">
    <w:name w:val="Základný text Char1"/>
    <w:basedOn w:val="Predvolenpsmoodseku"/>
    <w:uiPriority w:val="99"/>
    <w:semiHidden/>
    <w:rsid w:val="00CC7696"/>
  </w:style>
  <w:style w:type="paragraph" w:styleId="Textbubliny">
    <w:name w:val="Balloon Text"/>
    <w:basedOn w:val="Normlny"/>
    <w:link w:val="TextbublinyChar1"/>
    <w:semiHidden/>
    <w:unhideWhenUsed/>
    <w:rsid w:val="00CC7696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TextbublinyChar">
    <w:name w:val="Text bubliny Char"/>
    <w:basedOn w:val="Predvolenpsmoodseku"/>
    <w:semiHidden/>
    <w:rsid w:val="00CC7696"/>
    <w:rPr>
      <w:rFonts w:ascii="Segoe UI" w:hAnsi="Segoe UI" w:cs="Segoe UI"/>
      <w:sz w:val="18"/>
      <w:szCs w:val="18"/>
    </w:rPr>
  </w:style>
  <w:style w:type="character" w:customStyle="1" w:styleId="TextbublinyChar1">
    <w:name w:val="Text bubliny Char1"/>
    <w:basedOn w:val="Predvolenpsmoodseku"/>
    <w:link w:val="Textbubliny"/>
    <w:semiHidden/>
    <w:locked/>
    <w:rsid w:val="00CC7696"/>
    <w:rPr>
      <w:rFonts w:ascii="Tahoma" w:eastAsia="Calibri" w:hAnsi="Tahoma" w:cs="Tahoma"/>
      <w:sz w:val="16"/>
      <w:szCs w:val="16"/>
      <w:lang w:eastAsia="zh-CN"/>
    </w:rPr>
  </w:style>
  <w:style w:type="paragraph" w:styleId="Odsekzoznamu">
    <w:name w:val="List Paragraph"/>
    <w:basedOn w:val="Normlny"/>
    <w:qFormat/>
    <w:rsid w:val="00CC7696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paragraph" w:customStyle="1" w:styleId="Nadpis">
    <w:name w:val="Nadpis"/>
    <w:basedOn w:val="Normlny"/>
    <w:next w:val="Zkladntext"/>
    <w:rsid w:val="00CC7696"/>
    <w:pPr>
      <w:keepNext/>
      <w:suppressAutoHyphens/>
      <w:spacing w:before="240" w:after="120" w:line="276" w:lineRule="auto"/>
    </w:pPr>
    <w:rPr>
      <w:rFonts w:ascii="Liberation Sans" w:eastAsia="Noto Sans CJK SC Regular" w:hAnsi="Liberation Sans" w:cs="FreeSans"/>
      <w:sz w:val="28"/>
      <w:szCs w:val="28"/>
      <w:lang w:eastAsia="zh-CN"/>
    </w:rPr>
  </w:style>
  <w:style w:type="paragraph" w:customStyle="1" w:styleId="Index">
    <w:name w:val="Index"/>
    <w:basedOn w:val="Normlny"/>
    <w:rsid w:val="00CC7696"/>
    <w:pPr>
      <w:suppressLineNumbers/>
      <w:suppressAutoHyphens/>
      <w:spacing w:after="200" w:line="276" w:lineRule="auto"/>
    </w:pPr>
    <w:rPr>
      <w:rFonts w:ascii="Calibri" w:eastAsia="Calibri" w:hAnsi="Calibri" w:cs="FreeSans"/>
      <w:lang w:eastAsia="zh-CN"/>
    </w:rPr>
  </w:style>
  <w:style w:type="paragraph" w:customStyle="1" w:styleId="Obsahtabuky">
    <w:name w:val="Obsah tabuľky"/>
    <w:basedOn w:val="Normlny"/>
    <w:rsid w:val="00CC7696"/>
    <w:pPr>
      <w:suppressLineNumbers/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Nadpistabuky">
    <w:name w:val="Nadpis tabuľky"/>
    <w:basedOn w:val="Obsahtabuky"/>
    <w:rsid w:val="00CC7696"/>
    <w:pPr>
      <w:jc w:val="center"/>
    </w:pPr>
    <w:rPr>
      <w:b/>
      <w:bCs/>
    </w:rPr>
  </w:style>
  <w:style w:type="character" w:customStyle="1" w:styleId="WW8Num1z0">
    <w:name w:val="WW8Num1z0"/>
    <w:rsid w:val="00CC7696"/>
    <w:rPr>
      <w:rFonts w:ascii="Wingdings" w:hAnsi="Wingdings" w:cs="Wingdings" w:hint="default"/>
    </w:rPr>
  </w:style>
  <w:style w:type="character" w:customStyle="1" w:styleId="WW8Num1z1">
    <w:name w:val="WW8Num1z1"/>
    <w:rsid w:val="00CC7696"/>
    <w:rPr>
      <w:rFonts w:ascii="Courier New" w:hAnsi="Courier New" w:cs="Courier New" w:hint="default"/>
    </w:rPr>
  </w:style>
  <w:style w:type="character" w:customStyle="1" w:styleId="WW8Num1z3">
    <w:name w:val="WW8Num1z3"/>
    <w:rsid w:val="00CC7696"/>
    <w:rPr>
      <w:rFonts w:ascii="Symbol" w:hAnsi="Symbol" w:cs="Symbol" w:hint="default"/>
    </w:rPr>
  </w:style>
  <w:style w:type="character" w:customStyle="1" w:styleId="WW8Num2z0">
    <w:name w:val="WW8Num2z0"/>
    <w:rsid w:val="00CC7696"/>
    <w:rPr>
      <w:rFonts w:ascii="Wingdings" w:hAnsi="Wingdings" w:cs="Wingdings" w:hint="default"/>
      <w:sz w:val="24"/>
      <w:szCs w:val="24"/>
    </w:rPr>
  </w:style>
  <w:style w:type="character" w:customStyle="1" w:styleId="WW8Num2z3">
    <w:name w:val="WW8Num2z3"/>
    <w:rsid w:val="00CC7696"/>
    <w:rPr>
      <w:rFonts w:ascii="Symbol" w:hAnsi="Symbol" w:cs="Symbol" w:hint="default"/>
    </w:rPr>
  </w:style>
  <w:style w:type="character" w:customStyle="1" w:styleId="WW8Num3z0">
    <w:name w:val="WW8Num3z0"/>
    <w:rsid w:val="00CC7696"/>
    <w:rPr>
      <w:rFonts w:ascii="Symbol" w:hAnsi="Symbol" w:cs="Symbol" w:hint="default"/>
    </w:rPr>
  </w:style>
  <w:style w:type="character" w:customStyle="1" w:styleId="WW8Num3z1">
    <w:name w:val="WW8Num3z1"/>
    <w:rsid w:val="00CC7696"/>
    <w:rPr>
      <w:rFonts w:ascii="Courier New" w:hAnsi="Courier New" w:cs="Courier New" w:hint="default"/>
    </w:rPr>
  </w:style>
  <w:style w:type="character" w:customStyle="1" w:styleId="WW8Num3z2">
    <w:name w:val="WW8Num3z2"/>
    <w:rsid w:val="00CC7696"/>
    <w:rPr>
      <w:rFonts w:ascii="Wingdings" w:hAnsi="Wingdings" w:cs="Wingdings" w:hint="default"/>
    </w:rPr>
  </w:style>
  <w:style w:type="character" w:customStyle="1" w:styleId="WW8Num4z0">
    <w:name w:val="WW8Num4z0"/>
    <w:rsid w:val="00CC7696"/>
    <w:rPr>
      <w:rFonts w:ascii="Wingdings" w:hAnsi="Wingdings" w:cs="Wingdings" w:hint="default"/>
    </w:rPr>
  </w:style>
  <w:style w:type="character" w:customStyle="1" w:styleId="WW8Num4z3">
    <w:name w:val="WW8Num4z3"/>
    <w:rsid w:val="00CC7696"/>
    <w:rPr>
      <w:rFonts w:ascii="Symbol" w:hAnsi="Symbol" w:cs="Symbol" w:hint="default"/>
    </w:rPr>
  </w:style>
  <w:style w:type="character" w:customStyle="1" w:styleId="WW8Num5z0">
    <w:name w:val="WW8Num5z0"/>
    <w:rsid w:val="00CC7696"/>
    <w:rPr>
      <w:rFonts w:ascii="Wingdings" w:hAnsi="Wingdings" w:cs="Wingdings" w:hint="default"/>
    </w:rPr>
  </w:style>
  <w:style w:type="character" w:customStyle="1" w:styleId="WW8Num5z1">
    <w:name w:val="WW8Num5z1"/>
    <w:rsid w:val="00CC7696"/>
    <w:rPr>
      <w:rFonts w:ascii="Courier New" w:hAnsi="Courier New" w:cs="Courier New" w:hint="default"/>
    </w:rPr>
  </w:style>
  <w:style w:type="character" w:customStyle="1" w:styleId="WW8Num5z3">
    <w:name w:val="WW8Num5z3"/>
    <w:rsid w:val="00CC7696"/>
    <w:rPr>
      <w:rFonts w:ascii="Symbol" w:hAnsi="Symbol" w:cs="Symbol" w:hint="default"/>
    </w:rPr>
  </w:style>
  <w:style w:type="character" w:customStyle="1" w:styleId="WW8Num6z0">
    <w:name w:val="WW8Num6z0"/>
    <w:rsid w:val="00CC7696"/>
  </w:style>
  <w:style w:type="character" w:customStyle="1" w:styleId="WW8Num6z1">
    <w:name w:val="WW8Num6z1"/>
    <w:rsid w:val="00CC7696"/>
  </w:style>
  <w:style w:type="character" w:customStyle="1" w:styleId="WW8Num6z2">
    <w:name w:val="WW8Num6z2"/>
    <w:rsid w:val="00CC7696"/>
  </w:style>
  <w:style w:type="character" w:customStyle="1" w:styleId="WW8Num6z3">
    <w:name w:val="WW8Num6z3"/>
    <w:rsid w:val="00CC7696"/>
  </w:style>
  <w:style w:type="character" w:customStyle="1" w:styleId="WW8Num6z4">
    <w:name w:val="WW8Num6z4"/>
    <w:rsid w:val="00CC7696"/>
  </w:style>
  <w:style w:type="character" w:customStyle="1" w:styleId="WW8Num6z5">
    <w:name w:val="WW8Num6z5"/>
    <w:rsid w:val="00CC7696"/>
  </w:style>
  <w:style w:type="character" w:customStyle="1" w:styleId="WW8Num6z6">
    <w:name w:val="WW8Num6z6"/>
    <w:rsid w:val="00CC7696"/>
  </w:style>
  <w:style w:type="character" w:customStyle="1" w:styleId="WW8Num6z7">
    <w:name w:val="WW8Num6z7"/>
    <w:rsid w:val="00CC7696"/>
  </w:style>
  <w:style w:type="character" w:customStyle="1" w:styleId="WW8Num6z8">
    <w:name w:val="WW8Num6z8"/>
    <w:rsid w:val="00CC7696"/>
  </w:style>
  <w:style w:type="character" w:customStyle="1" w:styleId="WW8Num7z0">
    <w:name w:val="WW8Num7z0"/>
    <w:rsid w:val="00CC7696"/>
    <w:rPr>
      <w:rFonts w:ascii="Symbol" w:hAnsi="Symbol" w:cs="Symbol" w:hint="default"/>
    </w:rPr>
  </w:style>
  <w:style w:type="character" w:customStyle="1" w:styleId="WW8Num7z1">
    <w:name w:val="WW8Num7z1"/>
    <w:rsid w:val="00CC7696"/>
    <w:rPr>
      <w:rFonts w:ascii="Courier New" w:hAnsi="Courier New" w:cs="Courier New" w:hint="default"/>
    </w:rPr>
  </w:style>
  <w:style w:type="character" w:customStyle="1" w:styleId="WW8Num7z2">
    <w:name w:val="WW8Num7z2"/>
    <w:rsid w:val="00CC7696"/>
    <w:rPr>
      <w:rFonts w:ascii="Wingdings" w:hAnsi="Wingdings" w:cs="Wingdings" w:hint="default"/>
    </w:rPr>
  </w:style>
  <w:style w:type="character" w:customStyle="1" w:styleId="WW8Num8z0">
    <w:name w:val="WW8Num8z0"/>
    <w:rsid w:val="00CC7696"/>
    <w:rPr>
      <w:rFonts w:ascii="Wingdings" w:hAnsi="Wingdings" w:cs="Wingdings" w:hint="default"/>
    </w:rPr>
  </w:style>
  <w:style w:type="character" w:customStyle="1" w:styleId="WW8Num8z1">
    <w:name w:val="WW8Num8z1"/>
    <w:rsid w:val="00CC7696"/>
    <w:rPr>
      <w:rFonts w:ascii="Courier New" w:hAnsi="Courier New" w:cs="Courier New" w:hint="default"/>
    </w:rPr>
  </w:style>
  <w:style w:type="character" w:customStyle="1" w:styleId="WW8Num8z3">
    <w:name w:val="WW8Num8z3"/>
    <w:rsid w:val="00CC7696"/>
    <w:rPr>
      <w:rFonts w:ascii="Symbol" w:hAnsi="Symbol" w:cs="Symbol" w:hint="default"/>
    </w:rPr>
  </w:style>
  <w:style w:type="character" w:customStyle="1" w:styleId="WW8Num9z0">
    <w:name w:val="WW8Num9z0"/>
    <w:rsid w:val="00CC7696"/>
    <w:rPr>
      <w:rFonts w:ascii="Symbol" w:hAnsi="Symbol" w:cs="Symbol" w:hint="default"/>
    </w:rPr>
  </w:style>
  <w:style w:type="character" w:customStyle="1" w:styleId="WW8Num9z1">
    <w:name w:val="WW8Num9z1"/>
    <w:rsid w:val="00CC7696"/>
    <w:rPr>
      <w:rFonts w:ascii="Courier New" w:hAnsi="Courier New" w:cs="Courier New" w:hint="default"/>
    </w:rPr>
  </w:style>
  <w:style w:type="character" w:customStyle="1" w:styleId="WW8Num9z2">
    <w:name w:val="WW8Num9z2"/>
    <w:rsid w:val="00CC7696"/>
    <w:rPr>
      <w:rFonts w:ascii="Wingdings" w:hAnsi="Wingdings" w:cs="Wingdings" w:hint="default"/>
    </w:rPr>
  </w:style>
  <w:style w:type="character" w:customStyle="1" w:styleId="WW8Num10z0">
    <w:name w:val="WW8Num10z0"/>
    <w:rsid w:val="00CC7696"/>
    <w:rPr>
      <w:rFonts w:ascii="Symbol" w:hAnsi="Symbol" w:cs="Symbol" w:hint="default"/>
    </w:rPr>
  </w:style>
  <w:style w:type="character" w:customStyle="1" w:styleId="WW8Num10z1">
    <w:name w:val="WW8Num10z1"/>
    <w:rsid w:val="00CC7696"/>
    <w:rPr>
      <w:rFonts w:ascii="Courier New" w:hAnsi="Courier New" w:cs="Courier New" w:hint="default"/>
    </w:rPr>
  </w:style>
  <w:style w:type="character" w:customStyle="1" w:styleId="WW8Num10z2">
    <w:name w:val="WW8Num10z2"/>
    <w:rsid w:val="00CC7696"/>
    <w:rPr>
      <w:rFonts w:ascii="Wingdings" w:hAnsi="Wingdings" w:cs="Wingdings" w:hint="default"/>
    </w:rPr>
  </w:style>
  <w:style w:type="character" w:customStyle="1" w:styleId="WW8Num11z0">
    <w:name w:val="WW8Num11z0"/>
    <w:rsid w:val="00CC7696"/>
    <w:rPr>
      <w:rFonts w:ascii="Symbol" w:hAnsi="Symbol" w:cs="Symbol" w:hint="default"/>
    </w:rPr>
  </w:style>
  <w:style w:type="character" w:customStyle="1" w:styleId="WW8Num11z1">
    <w:name w:val="WW8Num11z1"/>
    <w:rsid w:val="00CC7696"/>
    <w:rPr>
      <w:rFonts w:ascii="Courier New" w:hAnsi="Courier New" w:cs="Courier New" w:hint="default"/>
    </w:rPr>
  </w:style>
  <w:style w:type="character" w:customStyle="1" w:styleId="WW8Num11z2">
    <w:name w:val="WW8Num11z2"/>
    <w:rsid w:val="00CC7696"/>
    <w:rPr>
      <w:rFonts w:ascii="Wingdings" w:hAnsi="Wingdings" w:cs="Wingdings" w:hint="default"/>
    </w:rPr>
  </w:style>
  <w:style w:type="character" w:customStyle="1" w:styleId="WW8Num12z0">
    <w:name w:val="WW8Num12z0"/>
    <w:rsid w:val="00CC7696"/>
    <w:rPr>
      <w:rFonts w:ascii="Wingdings" w:hAnsi="Wingdings" w:cs="Wingdings" w:hint="default"/>
      <w:sz w:val="24"/>
      <w:szCs w:val="24"/>
    </w:rPr>
  </w:style>
  <w:style w:type="character" w:customStyle="1" w:styleId="WW8Num12z1">
    <w:name w:val="WW8Num12z1"/>
    <w:rsid w:val="00CC7696"/>
    <w:rPr>
      <w:rFonts w:ascii="Courier New" w:hAnsi="Courier New" w:cs="Courier New" w:hint="default"/>
    </w:rPr>
  </w:style>
  <w:style w:type="character" w:customStyle="1" w:styleId="WW8Num12z3">
    <w:name w:val="WW8Num12z3"/>
    <w:rsid w:val="00CC7696"/>
    <w:rPr>
      <w:rFonts w:ascii="Symbol" w:hAnsi="Symbol" w:cs="Symbol" w:hint="default"/>
    </w:rPr>
  </w:style>
  <w:style w:type="character" w:customStyle="1" w:styleId="WW8Num13z0">
    <w:name w:val="WW8Num13z0"/>
    <w:rsid w:val="00CC7696"/>
    <w:rPr>
      <w:rFonts w:ascii="Wingdings" w:hAnsi="Wingdings" w:cs="Wingdings" w:hint="default"/>
    </w:rPr>
  </w:style>
  <w:style w:type="character" w:customStyle="1" w:styleId="WW8Num13z1">
    <w:name w:val="WW8Num13z1"/>
    <w:rsid w:val="00CC7696"/>
    <w:rPr>
      <w:rFonts w:ascii="Courier New" w:hAnsi="Courier New" w:cs="Courier New" w:hint="default"/>
    </w:rPr>
  </w:style>
  <w:style w:type="character" w:customStyle="1" w:styleId="WW8Num13z3">
    <w:name w:val="WW8Num13z3"/>
    <w:rsid w:val="00CC7696"/>
    <w:rPr>
      <w:rFonts w:ascii="Symbol" w:hAnsi="Symbol" w:cs="Symbol" w:hint="default"/>
    </w:rPr>
  </w:style>
  <w:style w:type="character" w:customStyle="1" w:styleId="WW8Num14z0">
    <w:name w:val="WW8Num14z0"/>
    <w:rsid w:val="00CC7696"/>
    <w:rPr>
      <w:rFonts w:ascii="Symbol" w:hAnsi="Symbol" w:cs="Symbol" w:hint="default"/>
    </w:rPr>
  </w:style>
  <w:style w:type="character" w:customStyle="1" w:styleId="WW8Num14z1">
    <w:name w:val="WW8Num14z1"/>
    <w:rsid w:val="00CC7696"/>
    <w:rPr>
      <w:rFonts w:ascii="Courier New" w:hAnsi="Courier New" w:cs="Courier New" w:hint="default"/>
    </w:rPr>
  </w:style>
  <w:style w:type="character" w:customStyle="1" w:styleId="WW8Num14z2">
    <w:name w:val="WW8Num14z2"/>
    <w:rsid w:val="00CC7696"/>
    <w:rPr>
      <w:rFonts w:ascii="Wingdings" w:hAnsi="Wingdings" w:cs="Wingdings" w:hint="default"/>
    </w:rPr>
  </w:style>
  <w:style w:type="character" w:customStyle="1" w:styleId="WW8Num15z0">
    <w:name w:val="WW8Num15z0"/>
    <w:rsid w:val="00CC7696"/>
    <w:rPr>
      <w:rFonts w:ascii="Wingdings" w:eastAsia="Times New Roman" w:hAnsi="Wingdings" w:cs="Wingdings" w:hint="default"/>
      <w:color w:val="2F2F2F"/>
      <w:sz w:val="24"/>
      <w:szCs w:val="24"/>
      <w:lang w:eastAsia="sk-SK"/>
    </w:rPr>
  </w:style>
  <w:style w:type="character" w:customStyle="1" w:styleId="WW8Num15z1">
    <w:name w:val="WW8Num15z1"/>
    <w:rsid w:val="00CC7696"/>
    <w:rPr>
      <w:rFonts w:ascii="Courier New" w:hAnsi="Courier New" w:cs="Courier New" w:hint="default"/>
    </w:rPr>
  </w:style>
  <w:style w:type="character" w:customStyle="1" w:styleId="WW8Num15z3">
    <w:name w:val="WW8Num15z3"/>
    <w:rsid w:val="00CC7696"/>
    <w:rPr>
      <w:rFonts w:ascii="Symbol" w:hAnsi="Symbol" w:cs="Symbol" w:hint="default"/>
    </w:rPr>
  </w:style>
  <w:style w:type="character" w:customStyle="1" w:styleId="WW8Num16z0">
    <w:name w:val="WW8Num16z0"/>
    <w:rsid w:val="00CC7696"/>
    <w:rPr>
      <w:rFonts w:ascii="Wingdings" w:hAnsi="Wingdings" w:cs="Wingdings" w:hint="default"/>
      <w:sz w:val="24"/>
      <w:szCs w:val="24"/>
    </w:rPr>
  </w:style>
  <w:style w:type="character" w:customStyle="1" w:styleId="WW8Num16z1">
    <w:name w:val="WW8Num16z1"/>
    <w:rsid w:val="00CC7696"/>
    <w:rPr>
      <w:rFonts w:ascii="Courier New" w:hAnsi="Courier New" w:cs="Courier New" w:hint="default"/>
    </w:rPr>
  </w:style>
  <w:style w:type="character" w:customStyle="1" w:styleId="WW8Num16z3">
    <w:name w:val="WW8Num16z3"/>
    <w:rsid w:val="00CC7696"/>
    <w:rPr>
      <w:rFonts w:ascii="Symbol" w:hAnsi="Symbol" w:cs="Symbol" w:hint="default"/>
    </w:rPr>
  </w:style>
  <w:style w:type="character" w:customStyle="1" w:styleId="WW8Num17z0">
    <w:name w:val="WW8Num17z0"/>
    <w:rsid w:val="00CC7696"/>
  </w:style>
  <w:style w:type="character" w:customStyle="1" w:styleId="WW8Num17z1">
    <w:name w:val="WW8Num17z1"/>
    <w:rsid w:val="00CC7696"/>
  </w:style>
  <w:style w:type="character" w:customStyle="1" w:styleId="WW8Num17z2">
    <w:name w:val="WW8Num17z2"/>
    <w:rsid w:val="00CC7696"/>
  </w:style>
  <w:style w:type="character" w:customStyle="1" w:styleId="WW8Num17z3">
    <w:name w:val="WW8Num17z3"/>
    <w:rsid w:val="00CC7696"/>
  </w:style>
  <w:style w:type="character" w:customStyle="1" w:styleId="WW8Num17z4">
    <w:name w:val="WW8Num17z4"/>
    <w:rsid w:val="00CC7696"/>
  </w:style>
  <w:style w:type="character" w:customStyle="1" w:styleId="WW8Num17z5">
    <w:name w:val="WW8Num17z5"/>
    <w:rsid w:val="00CC7696"/>
  </w:style>
  <w:style w:type="character" w:customStyle="1" w:styleId="WW8Num17z6">
    <w:name w:val="WW8Num17z6"/>
    <w:rsid w:val="00CC7696"/>
  </w:style>
  <w:style w:type="character" w:customStyle="1" w:styleId="WW8Num17z7">
    <w:name w:val="WW8Num17z7"/>
    <w:rsid w:val="00CC7696"/>
  </w:style>
  <w:style w:type="character" w:customStyle="1" w:styleId="WW8Num17z8">
    <w:name w:val="WW8Num17z8"/>
    <w:rsid w:val="00CC7696"/>
  </w:style>
  <w:style w:type="character" w:customStyle="1" w:styleId="WW8Num18z0">
    <w:name w:val="WW8Num18z0"/>
    <w:rsid w:val="00CC7696"/>
    <w:rPr>
      <w:rFonts w:ascii="Wingdings" w:hAnsi="Wingdings" w:cs="Wingdings" w:hint="default"/>
      <w:sz w:val="24"/>
      <w:szCs w:val="24"/>
    </w:rPr>
  </w:style>
  <w:style w:type="character" w:customStyle="1" w:styleId="WW8Num18z3">
    <w:name w:val="WW8Num18z3"/>
    <w:rsid w:val="00CC7696"/>
    <w:rPr>
      <w:rFonts w:ascii="Symbol" w:hAnsi="Symbol" w:cs="Symbol" w:hint="default"/>
      <w:sz w:val="24"/>
      <w:szCs w:val="24"/>
    </w:rPr>
  </w:style>
  <w:style w:type="character" w:customStyle="1" w:styleId="WW8Num19z0">
    <w:name w:val="WW8Num19z0"/>
    <w:rsid w:val="00CC7696"/>
    <w:rPr>
      <w:rFonts w:ascii="Wingdings" w:hAnsi="Wingdings" w:cs="Wingdings" w:hint="default"/>
    </w:rPr>
  </w:style>
  <w:style w:type="character" w:customStyle="1" w:styleId="WW8Num19z1">
    <w:name w:val="WW8Num19z1"/>
    <w:rsid w:val="00CC7696"/>
    <w:rPr>
      <w:rFonts w:ascii="Courier New" w:hAnsi="Courier New" w:cs="Courier New" w:hint="default"/>
    </w:rPr>
  </w:style>
  <w:style w:type="character" w:customStyle="1" w:styleId="WW8Num19z3">
    <w:name w:val="WW8Num19z3"/>
    <w:rsid w:val="00CC7696"/>
    <w:rPr>
      <w:rFonts w:ascii="Symbol" w:hAnsi="Symbol" w:cs="Symbol" w:hint="default"/>
    </w:rPr>
  </w:style>
  <w:style w:type="character" w:customStyle="1" w:styleId="WW8Num20z0">
    <w:name w:val="WW8Num20z0"/>
    <w:rsid w:val="00CC7696"/>
    <w:rPr>
      <w:rFonts w:ascii="Symbol" w:hAnsi="Symbol" w:cs="Symbol" w:hint="default"/>
    </w:rPr>
  </w:style>
  <w:style w:type="character" w:customStyle="1" w:styleId="WW8Num20z1">
    <w:name w:val="WW8Num20z1"/>
    <w:rsid w:val="00CC7696"/>
    <w:rPr>
      <w:rFonts w:ascii="Courier New" w:hAnsi="Courier New" w:cs="Courier New" w:hint="default"/>
    </w:rPr>
  </w:style>
  <w:style w:type="character" w:customStyle="1" w:styleId="WW8Num20z2">
    <w:name w:val="WW8Num20z2"/>
    <w:rsid w:val="00CC7696"/>
    <w:rPr>
      <w:rFonts w:ascii="Wingdings" w:hAnsi="Wingdings" w:cs="Wingdings" w:hint="default"/>
    </w:rPr>
  </w:style>
  <w:style w:type="character" w:customStyle="1" w:styleId="WW8Num21z0">
    <w:name w:val="WW8Num21z0"/>
    <w:rsid w:val="00CC7696"/>
    <w:rPr>
      <w:rFonts w:ascii="Wingdings" w:hAnsi="Wingdings" w:cs="Wingdings" w:hint="default"/>
    </w:rPr>
  </w:style>
  <w:style w:type="character" w:customStyle="1" w:styleId="WW8Num21z1">
    <w:name w:val="WW8Num21z1"/>
    <w:rsid w:val="00CC7696"/>
    <w:rPr>
      <w:rFonts w:ascii="Courier New" w:hAnsi="Courier New" w:cs="Courier New" w:hint="default"/>
    </w:rPr>
  </w:style>
  <w:style w:type="character" w:customStyle="1" w:styleId="WW8Num21z3">
    <w:name w:val="WW8Num21z3"/>
    <w:rsid w:val="00CC7696"/>
    <w:rPr>
      <w:rFonts w:ascii="Symbol" w:hAnsi="Symbol" w:cs="Symbol" w:hint="default"/>
    </w:rPr>
  </w:style>
  <w:style w:type="character" w:customStyle="1" w:styleId="WW8Num22z0">
    <w:name w:val="WW8Num22z0"/>
    <w:rsid w:val="00CC7696"/>
    <w:rPr>
      <w:rFonts w:ascii="Symbol" w:hAnsi="Symbol" w:cs="Symbol" w:hint="default"/>
    </w:rPr>
  </w:style>
  <w:style w:type="character" w:customStyle="1" w:styleId="WW8Num22z1">
    <w:name w:val="WW8Num22z1"/>
    <w:rsid w:val="00CC7696"/>
    <w:rPr>
      <w:rFonts w:ascii="Courier New" w:hAnsi="Courier New" w:cs="Courier New" w:hint="default"/>
    </w:rPr>
  </w:style>
  <w:style w:type="character" w:customStyle="1" w:styleId="WW8Num22z2">
    <w:name w:val="WW8Num22z2"/>
    <w:rsid w:val="00CC7696"/>
    <w:rPr>
      <w:rFonts w:ascii="Wingdings" w:hAnsi="Wingdings" w:cs="Wingdings" w:hint="default"/>
    </w:rPr>
  </w:style>
  <w:style w:type="character" w:customStyle="1" w:styleId="WW8Num23z0">
    <w:name w:val="WW8Num23z0"/>
    <w:rsid w:val="00CC7696"/>
    <w:rPr>
      <w:rFonts w:ascii="Symbol" w:hAnsi="Symbol" w:cs="Symbol" w:hint="default"/>
    </w:rPr>
  </w:style>
  <w:style w:type="character" w:customStyle="1" w:styleId="WW8Num23z1">
    <w:name w:val="WW8Num23z1"/>
    <w:rsid w:val="00CC7696"/>
    <w:rPr>
      <w:rFonts w:ascii="Courier New" w:hAnsi="Courier New" w:cs="Courier New" w:hint="default"/>
    </w:rPr>
  </w:style>
  <w:style w:type="character" w:customStyle="1" w:styleId="WW8Num23z2">
    <w:name w:val="WW8Num23z2"/>
    <w:rsid w:val="00CC7696"/>
    <w:rPr>
      <w:rFonts w:ascii="Wingdings" w:hAnsi="Wingdings" w:cs="Wingdings" w:hint="default"/>
    </w:rPr>
  </w:style>
  <w:style w:type="character" w:customStyle="1" w:styleId="WW8Num24z0">
    <w:name w:val="WW8Num24z0"/>
    <w:rsid w:val="00CC7696"/>
    <w:rPr>
      <w:rFonts w:ascii="Wingdings" w:hAnsi="Wingdings" w:cs="Wingdings" w:hint="default"/>
    </w:rPr>
  </w:style>
  <w:style w:type="character" w:customStyle="1" w:styleId="WW8Num24z1">
    <w:name w:val="WW8Num24z1"/>
    <w:rsid w:val="00CC7696"/>
    <w:rPr>
      <w:rFonts w:ascii="Courier New" w:hAnsi="Courier New" w:cs="Courier New" w:hint="default"/>
    </w:rPr>
  </w:style>
  <w:style w:type="character" w:customStyle="1" w:styleId="WW8Num24z3">
    <w:name w:val="WW8Num24z3"/>
    <w:rsid w:val="00CC7696"/>
    <w:rPr>
      <w:rFonts w:ascii="Symbol" w:hAnsi="Symbol" w:cs="Symbol" w:hint="default"/>
    </w:rPr>
  </w:style>
  <w:style w:type="character" w:customStyle="1" w:styleId="WW8Num25z0">
    <w:name w:val="WW8Num25z0"/>
    <w:rsid w:val="00CC7696"/>
    <w:rPr>
      <w:rFonts w:ascii="Symbol" w:hAnsi="Symbol" w:cs="Symbol" w:hint="default"/>
      <w:sz w:val="24"/>
      <w:szCs w:val="24"/>
    </w:rPr>
  </w:style>
  <w:style w:type="character" w:customStyle="1" w:styleId="WW8Num25z1">
    <w:name w:val="WW8Num25z1"/>
    <w:rsid w:val="00CC7696"/>
    <w:rPr>
      <w:rFonts w:ascii="Courier New" w:hAnsi="Courier New" w:cs="Courier New" w:hint="default"/>
    </w:rPr>
  </w:style>
  <w:style w:type="character" w:customStyle="1" w:styleId="WW8Num25z2">
    <w:name w:val="WW8Num25z2"/>
    <w:rsid w:val="00CC7696"/>
    <w:rPr>
      <w:rFonts w:ascii="Wingdings" w:hAnsi="Wingdings" w:cs="Wingdings" w:hint="default"/>
    </w:rPr>
  </w:style>
  <w:style w:type="character" w:customStyle="1" w:styleId="WW8Num26z0">
    <w:name w:val="WW8Num26z0"/>
    <w:rsid w:val="00CC7696"/>
    <w:rPr>
      <w:rFonts w:ascii="Wingdings" w:hAnsi="Wingdings" w:cs="Wingdings" w:hint="default"/>
    </w:rPr>
  </w:style>
  <w:style w:type="character" w:customStyle="1" w:styleId="WW8Num26z1">
    <w:name w:val="WW8Num26z1"/>
    <w:rsid w:val="00CC7696"/>
    <w:rPr>
      <w:rFonts w:ascii="Courier New" w:hAnsi="Courier New" w:cs="Courier New" w:hint="default"/>
    </w:rPr>
  </w:style>
  <w:style w:type="character" w:customStyle="1" w:styleId="WW8Num26z3">
    <w:name w:val="WW8Num26z3"/>
    <w:rsid w:val="00CC7696"/>
    <w:rPr>
      <w:rFonts w:ascii="Symbol" w:hAnsi="Symbol" w:cs="Symbol" w:hint="default"/>
    </w:rPr>
  </w:style>
  <w:style w:type="character" w:customStyle="1" w:styleId="WW8Num27z0">
    <w:name w:val="WW8Num27z0"/>
    <w:rsid w:val="00CC7696"/>
    <w:rPr>
      <w:rFonts w:ascii="Wingdings" w:hAnsi="Wingdings" w:cs="Wingdings" w:hint="default"/>
    </w:rPr>
  </w:style>
  <w:style w:type="character" w:customStyle="1" w:styleId="WW8Num27z1">
    <w:name w:val="WW8Num27z1"/>
    <w:rsid w:val="00CC7696"/>
    <w:rPr>
      <w:rFonts w:ascii="Courier New" w:hAnsi="Courier New" w:cs="Courier New" w:hint="default"/>
    </w:rPr>
  </w:style>
  <w:style w:type="character" w:customStyle="1" w:styleId="WW8Num27z3">
    <w:name w:val="WW8Num27z3"/>
    <w:rsid w:val="00CC7696"/>
    <w:rPr>
      <w:rFonts w:ascii="Symbol" w:hAnsi="Symbol" w:cs="Symbol" w:hint="default"/>
    </w:rPr>
  </w:style>
  <w:style w:type="character" w:customStyle="1" w:styleId="WW8Num28z0">
    <w:name w:val="WW8Num28z0"/>
    <w:rsid w:val="00CC7696"/>
    <w:rPr>
      <w:rFonts w:ascii="Symbol" w:hAnsi="Symbol" w:cs="Symbol" w:hint="default"/>
    </w:rPr>
  </w:style>
  <w:style w:type="character" w:customStyle="1" w:styleId="WW8Num28z1">
    <w:name w:val="WW8Num28z1"/>
    <w:rsid w:val="00CC7696"/>
    <w:rPr>
      <w:rFonts w:ascii="Courier New" w:hAnsi="Courier New" w:cs="Courier New" w:hint="default"/>
    </w:rPr>
  </w:style>
  <w:style w:type="character" w:customStyle="1" w:styleId="WW8Num28z2">
    <w:name w:val="WW8Num28z2"/>
    <w:rsid w:val="00CC7696"/>
    <w:rPr>
      <w:rFonts w:ascii="Wingdings" w:hAnsi="Wingdings" w:cs="Wingdings" w:hint="default"/>
    </w:rPr>
  </w:style>
  <w:style w:type="character" w:customStyle="1" w:styleId="WW8Num29z0">
    <w:name w:val="WW8Num29z0"/>
    <w:rsid w:val="00CC7696"/>
    <w:rPr>
      <w:rFonts w:ascii="Wingdings" w:hAnsi="Wingdings" w:cs="Wingdings" w:hint="default"/>
      <w:sz w:val="24"/>
      <w:szCs w:val="24"/>
    </w:rPr>
  </w:style>
  <w:style w:type="character" w:customStyle="1" w:styleId="WW8Num29z1">
    <w:name w:val="WW8Num29z1"/>
    <w:rsid w:val="00CC7696"/>
    <w:rPr>
      <w:rFonts w:ascii="Courier New" w:hAnsi="Courier New" w:cs="Courier New" w:hint="default"/>
    </w:rPr>
  </w:style>
  <w:style w:type="character" w:customStyle="1" w:styleId="WW8Num29z3">
    <w:name w:val="WW8Num29z3"/>
    <w:rsid w:val="00CC7696"/>
    <w:rPr>
      <w:rFonts w:ascii="Symbol" w:hAnsi="Symbol" w:cs="Symbol" w:hint="default"/>
    </w:rPr>
  </w:style>
  <w:style w:type="character" w:customStyle="1" w:styleId="WW8Num30z0">
    <w:name w:val="WW8Num30z0"/>
    <w:rsid w:val="00CC7696"/>
    <w:rPr>
      <w:rFonts w:ascii="Wingdings" w:eastAsia="Times New Roman" w:hAnsi="Wingdings" w:cs="Wingdings" w:hint="default"/>
      <w:color w:val="2F2F2F"/>
      <w:sz w:val="24"/>
      <w:szCs w:val="24"/>
      <w:lang w:eastAsia="sk-SK"/>
    </w:rPr>
  </w:style>
  <w:style w:type="character" w:customStyle="1" w:styleId="WW8Num30z1">
    <w:name w:val="WW8Num30z1"/>
    <w:rsid w:val="00CC7696"/>
    <w:rPr>
      <w:rFonts w:ascii="Courier New" w:hAnsi="Courier New" w:cs="Courier New" w:hint="default"/>
    </w:rPr>
  </w:style>
  <w:style w:type="character" w:customStyle="1" w:styleId="WW8Num30z3">
    <w:name w:val="WW8Num30z3"/>
    <w:rsid w:val="00CC7696"/>
    <w:rPr>
      <w:rFonts w:ascii="Symbol" w:hAnsi="Symbol" w:cs="Symbol" w:hint="default"/>
    </w:rPr>
  </w:style>
  <w:style w:type="character" w:customStyle="1" w:styleId="WW8Num31z0">
    <w:name w:val="WW8Num31z0"/>
    <w:rsid w:val="00CC7696"/>
  </w:style>
  <w:style w:type="character" w:customStyle="1" w:styleId="WW8Num31z1">
    <w:name w:val="WW8Num31z1"/>
    <w:rsid w:val="00CC7696"/>
  </w:style>
  <w:style w:type="character" w:customStyle="1" w:styleId="WW8Num31z2">
    <w:name w:val="WW8Num31z2"/>
    <w:rsid w:val="00CC7696"/>
  </w:style>
  <w:style w:type="character" w:customStyle="1" w:styleId="WW8Num31z3">
    <w:name w:val="WW8Num31z3"/>
    <w:rsid w:val="00CC7696"/>
  </w:style>
  <w:style w:type="character" w:customStyle="1" w:styleId="WW8Num31z4">
    <w:name w:val="WW8Num31z4"/>
    <w:rsid w:val="00CC7696"/>
  </w:style>
  <w:style w:type="character" w:customStyle="1" w:styleId="WW8Num31z5">
    <w:name w:val="WW8Num31z5"/>
    <w:rsid w:val="00CC7696"/>
  </w:style>
  <w:style w:type="character" w:customStyle="1" w:styleId="WW8Num31z6">
    <w:name w:val="WW8Num31z6"/>
    <w:rsid w:val="00CC7696"/>
  </w:style>
  <w:style w:type="character" w:customStyle="1" w:styleId="WW8Num31z7">
    <w:name w:val="WW8Num31z7"/>
    <w:rsid w:val="00CC7696"/>
  </w:style>
  <w:style w:type="character" w:customStyle="1" w:styleId="WW8Num31z8">
    <w:name w:val="WW8Num31z8"/>
    <w:rsid w:val="00CC7696"/>
  </w:style>
  <w:style w:type="character" w:customStyle="1" w:styleId="WW8Num32z0">
    <w:name w:val="WW8Num32z0"/>
    <w:rsid w:val="00CC7696"/>
    <w:rPr>
      <w:rFonts w:ascii="Wingdings" w:hAnsi="Wingdings" w:cs="Wingdings" w:hint="default"/>
    </w:rPr>
  </w:style>
  <w:style w:type="character" w:customStyle="1" w:styleId="WW8Num32z1">
    <w:name w:val="WW8Num32z1"/>
    <w:rsid w:val="00CC7696"/>
    <w:rPr>
      <w:rFonts w:ascii="Courier New" w:hAnsi="Courier New" w:cs="Courier New" w:hint="default"/>
    </w:rPr>
  </w:style>
  <w:style w:type="character" w:customStyle="1" w:styleId="WW8Num32z3">
    <w:name w:val="WW8Num32z3"/>
    <w:rsid w:val="00CC7696"/>
    <w:rPr>
      <w:rFonts w:ascii="Symbol" w:hAnsi="Symbol" w:cs="Symbol" w:hint="default"/>
    </w:rPr>
  </w:style>
  <w:style w:type="character" w:customStyle="1" w:styleId="WW8Num33z0">
    <w:name w:val="WW8Num33z0"/>
    <w:rsid w:val="00CC7696"/>
    <w:rPr>
      <w:b/>
      <w:bCs w:val="0"/>
    </w:rPr>
  </w:style>
  <w:style w:type="character" w:customStyle="1" w:styleId="WW8Num33z1">
    <w:name w:val="WW8Num33z1"/>
    <w:rsid w:val="00CC7696"/>
  </w:style>
  <w:style w:type="character" w:customStyle="1" w:styleId="WW8Num33z2">
    <w:name w:val="WW8Num33z2"/>
    <w:rsid w:val="00CC7696"/>
  </w:style>
  <w:style w:type="character" w:customStyle="1" w:styleId="WW8Num33z3">
    <w:name w:val="WW8Num33z3"/>
    <w:rsid w:val="00CC7696"/>
  </w:style>
  <w:style w:type="character" w:customStyle="1" w:styleId="WW8Num33z4">
    <w:name w:val="WW8Num33z4"/>
    <w:rsid w:val="00CC7696"/>
  </w:style>
  <w:style w:type="character" w:customStyle="1" w:styleId="WW8Num33z5">
    <w:name w:val="WW8Num33z5"/>
    <w:rsid w:val="00CC7696"/>
  </w:style>
  <w:style w:type="character" w:customStyle="1" w:styleId="WW8Num33z6">
    <w:name w:val="WW8Num33z6"/>
    <w:rsid w:val="00CC7696"/>
  </w:style>
  <w:style w:type="character" w:customStyle="1" w:styleId="WW8Num33z7">
    <w:name w:val="WW8Num33z7"/>
    <w:rsid w:val="00CC7696"/>
  </w:style>
  <w:style w:type="character" w:customStyle="1" w:styleId="WW8Num33z8">
    <w:name w:val="WW8Num33z8"/>
    <w:rsid w:val="00CC7696"/>
  </w:style>
  <w:style w:type="character" w:customStyle="1" w:styleId="WW8Num34z0">
    <w:name w:val="WW8Num34z0"/>
    <w:rsid w:val="00CC7696"/>
    <w:rPr>
      <w:rFonts w:ascii="Symbol" w:eastAsia="Times New Roman" w:hAnsi="Symbol" w:cs="Symbol" w:hint="default"/>
      <w:color w:val="2F2F2F"/>
      <w:sz w:val="24"/>
      <w:szCs w:val="24"/>
      <w:lang w:eastAsia="sk-SK"/>
    </w:rPr>
  </w:style>
  <w:style w:type="character" w:customStyle="1" w:styleId="WW8Num34z1">
    <w:name w:val="WW8Num34z1"/>
    <w:rsid w:val="00CC7696"/>
    <w:rPr>
      <w:rFonts w:ascii="Courier New" w:hAnsi="Courier New" w:cs="Courier New" w:hint="default"/>
    </w:rPr>
  </w:style>
  <w:style w:type="character" w:customStyle="1" w:styleId="WW8Num34z2">
    <w:name w:val="WW8Num34z2"/>
    <w:rsid w:val="00CC7696"/>
    <w:rPr>
      <w:rFonts w:ascii="Wingdings" w:hAnsi="Wingdings" w:cs="Wingdings" w:hint="default"/>
    </w:rPr>
  </w:style>
  <w:style w:type="character" w:customStyle="1" w:styleId="WW8Num35z0">
    <w:name w:val="WW8Num35z0"/>
    <w:rsid w:val="00CC7696"/>
    <w:rPr>
      <w:rFonts w:ascii="Wingdings" w:hAnsi="Wingdings" w:cs="Wingdings" w:hint="default"/>
    </w:rPr>
  </w:style>
  <w:style w:type="character" w:customStyle="1" w:styleId="WW8Num35z1">
    <w:name w:val="WW8Num35z1"/>
    <w:rsid w:val="00CC7696"/>
    <w:rPr>
      <w:rFonts w:ascii="Courier New" w:hAnsi="Courier New" w:cs="Courier New" w:hint="default"/>
    </w:rPr>
  </w:style>
  <w:style w:type="character" w:customStyle="1" w:styleId="WW8Num35z3">
    <w:name w:val="WW8Num35z3"/>
    <w:rsid w:val="00CC7696"/>
    <w:rPr>
      <w:rFonts w:ascii="Symbol" w:hAnsi="Symbol" w:cs="Symbol" w:hint="default"/>
    </w:rPr>
  </w:style>
  <w:style w:type="character" w:customStyle="1" w:styleId="WW8Num36z0">
    <w:name w:val="WW8Num36z0"/>
    <w:rsid w:val="00CC7696"/>
    <w:rPr>
      <w:rFonts w:ascii="Wingdings" w:hAnsi="Wingdings" w:cs="Wingdings" w:hint="default"/>
    </w:rPr>
  </w:style>
  <w:style w:type="character" w:customStyle="1" w:styleId="WW8Num36z1">
    <w:name w:val="WW8Num36z1"/>
    <w:rsid w:val="00CC7696"/>
    <w:rPr>
      <w:rFonts w:ascii="Courier New" w:hAnsi="Courier New" w:cs="Courier New" w:hint="default"/>
    </w:rPr>
  </w:style>
  <w:style w:type="character" w:customStyle="1" w:styleId="WW8Num36z3">
    <w:name w:val="WW8Num36z3"/>
    <w:rsid w:val="00CC7696"/>
    <w:rPr>
      <w:rFonts w:ascii="Symbol" w:hAnsi="Symbol" w:cs="Symbol" w:hint="default"/>
    </w:rPr>
  </w:style>
  <w:style w:type="character" w:customStyle="1" w:styleId="Predvolenpsmoodseku1">
    <w:name w:val="Predvolené písmo odseku1"/>
    <w:rsid w:val="00CC7696"/>
  </w:style>
  <w:style w:type="character" w:customStyle="1" w:styleId="apple-converted-space">
    <w:name w:val="apple-converted-space"/>
    <w:rsid w:val="00CC7696"/>
  </w:style>
  <w:style w:type="paragraph" w:customStyle="1" w:styleId="Standard">
    <w:name w:val="Standard"/>
    <w:rsid w:val="00CC7696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</w:rPr>
  </w:style>
  <w:style w:type="paragraph" w:customStyle="1" w:styleId="Textbody">
    <w:name w:val="Text body"/>
    <w:basedOn w:val="Standard"/>
    <w:rsid w:val="00CC7696"/>
    <w:pPr>
      <w:spacing w:after="120"/>
    </w:pPr>
  </w:style>
  <w:style w:type="character" w:customStyle="1" w:styleId="StrongEmphasis">
    <w:name w:val="Strong Emphasis"/>
    <w:basedOn w:val="Predvolenpsmoodseku"/>
    <w:rsid w:val="00CC7696"/>
    <w:rPr>
      <w:b/>
      <w:bCs/>
    </w:rPr>
  </w:style>
  <w:style w:type="character" w:customStyle="1" w:styleId="Silnzvraznenie">
    <w:name w:val="Silné zvýraznenie"/>
    <w:rsid w:val="00CC7696"/>
    <w:rPr>
      <w:b/>
      <w:bCs/>
    </w:rPr>
  </w:style>
  <w:style w:type="character" w:styleId="Vrazn">
    <w:name w:val="Strong"/>
    <w:basedOn w:val="Predvolenpsmoodseku"/>
    <w:uiPriority w:val="22"/>
    <w:qFormat/>
    <w:rsid w:val="00CC7696"/>
    <w:rPr>
      <w:b/>
      <w:bCs/>
    </w:rPr>
  </w:style>
  <w:style w:type="table" w:customStyle="1" w:styleId="Tabukasozoznamom4zvraznenie11">
    <w:name w:val="Tabuľka so zoznamom 4 – zvýraznenie 11"/>
    <w:basedOn w:val="Normlnatabuka"/>
    <w:uiPriority w:val="49"/>
    <w:rsid w:val="00CC769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Bezriadkovania">
    <w:name w:val="No Spacing"/>
    <w:uiPriority w:val="1"/>
    <w:qFormat/>
    <w:rsid w:val="00CC7696"/>
    <w:pPr>
      <w:spacing w:after="0" w:line="240" w:lineRule="auto"/>
    </w:pPr>
  </w:style>
  <w:style w:type="table" w:customStyle="1" w:styleId="Tabukasmriekou4zvraznenie51">
    <w:name w:val="Tabuľka s mriežkou 4 – zvýraznenie 51"/>
    <w:basedOn w:val="Normlnatabuka"/>
    <w:uiPriority w:val="49"/>
    <w:rsid w:val="00CC769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Mriekatabuky1">
    <w:name w:val="Mriežka tabuľky1"/>
    <w:basedOn w:val="Normlnatabuka"/>
    <w:next w:val="Mriekatabuky"/>
    <w:uiPriority w:val="59"/>
    <w:rsid w:val="00CC7696"/>
    <w:pPr>
      <w:spacing w:after="0" w:line="240" w:lineRule="auto"/>
    </w:pPr>
    <w:rPr>
      <w:rFonts w:eastAsia="Times New Roman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59"/>
    <w:rsid w:val="00CC7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C8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Vchodztl">
    <w:name w:val="Východzí štýl"/>
    <w:rsid w:val="00ED262D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zh-CN" w:bidi="hi-IN"/>
    </w:rPr>
  </w:style>
  <w:style w:type="paragraph" w:customStyle="1" w:styleId="Telotextu">
    <w:name w:val="Telo textu"/>
    <w:basedOn w:val="Vchodztl"/>
    <w:rsid w:val="00ED262D"/>
    <w:pPr>
      <w:widowControl w:val="0"/>
      <w:spacing w:after="120"/>
    </w:pPr>
    <w:rPr>
      <w:rFonts w:ascii="Liberation Serif" w:hAnsi="Liberation Serif" w:cs="Arial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5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direktor.sk/sk/predpisy/predpis-245-2008-z-z.p-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stulcik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3E563-810B-4D93-8508-0EC6542D7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4114</Words>
  <Characters>23456</Characters>
  <Application>Microsoft Office Word</Application>
  <DocSecurity>0</DocSecurity>
  <Lines>195</Lines>
  <Paragraphs>55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 Tulcik</dc:creator>
  <cp:lastModifiedBy>ZS Tulcik</cp:lastModifiedBy>
  <cp:revision>7</cp:revision>
  <cp:lastPrinted>2021-09-22T12:25:00Z</cp:lastPrinted>
  <dcterms:created xsi:type="dcterms:W3CDTF">2021-09-26T18:17:00Z</dcterms:created>
  <dcterms:modified xsi:type="dcterms:W3CDTF">2021-10-12T11:39:00Z</dcterms:modified>
</cp:coreProperties>
</file>