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2B5" w:rsidRDefault="00A862B5" w:rsidP="00A862B5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KLAUZULA INFORMACYJNA RODO DO CELÓW ZAKŁADOWEGO FUNDUSZU ŚWIADCZEŃ SOCJALNYCH</w:t>
      </w:r>
    </w:p>
    <w:p w:rsidR="00A862B5" w:rsidRDefault="00A862B5" w:rsidP="00A862B5">
      <w:pPr>
        <w:spacing w:after="0" w:line="240" w:lineRule="auto"/>
        <w:jc w:val="both"/>
        <w:rPr>
          <w:rFonts w:ascii="Cambria" w:eastAsia="Cambria" w:hAnsi="Cambria" w:cs="Cambria"/>
          <w:i/>
          <w:sz w:val="18"/>
          <w:szCs w:val="18"/>
        </w:rPr>
      </w:pPr>
      <w:r>
        <w:rPr>
          <w:rFonts w:ascii="Cambria" w:eastAsia="Cambria" w:hAnsi="Cambria" w:cs="Cambria"/>
          <w:i/>
          <w:sz w:val="18"/>
          <w:szCs w:val="18"/>
        </w:rPr>
        <w:t>Zgodnie z art. 13 ust. 1 i 2 oraz art. 14 ust. 1 i 2 Rozporządzenia Parlamentu Europejskiego i Rady (UE) 2016/679 z dnia 27 kwietnia 2016 r. w sprawie ochrony osób fizycznych w związku z przetwarzaniem danych osobowych i w sprawie swobodnego przepływu takich danych oraz uchylenia dyrektywy 95/46/WE (Dz. U. UE. L. 2016. 119. 1) informujemy, że:</w:t>
      </w:r>
    </w:p>
    <w:p w:rsidR="00A862B5" w:rsidRDefault="00A862B5" w:rsidP="00A862B5">
      <w:pPr>
        <w:jc w:val="center"/>
        <w:rPr>
          <w:b/>
          <w:sz w:val="18"/>
          <w:szCs w:val="18"/>
        </w:rPr>
      </w:pPr>
    </w:p>
    <w:p w:rsidR="00A862B5" w:rsidRPr="0042724B" w:rsidRDefault="00A862B5" w:rsidP="00A862B5">
      <w:pPr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Administratorem danych osobowych w świetle przepisów ogólnego rozporządzenia o ochronie danych (RODO) </w:t>
      </w:r>
      <w:r w:rsidR="0042724B" w:rsidRPr="0042724B">
        <w:rPr>
          <w:b/>
          <w:sz w:val="18"/>
          <w:szCs w:val="18"/>
        </w:rPr>
        <w:t>Zespół Szkół nr 5 im. Stefana Kisielewskiego w Warszawie</w:t>
      </w:r>
      <w:r w:rsidR="0042724B" w:rsidRPr="0042724B">
        <w:rPr>
          <w:sz w:val="18"/>
          <w:szCs w:val="18"/>
        </w:rPr>
        <w:t xml:space="preserve"> (</w:t>
      </w:r>
      <w:r w:rsidR="0042724B" w:rsidRPr="0042724B">
        <w:rPr>
          <w:b/>
          <w:sz w:val="18"/>
          <w:szCs w:val="18"/>
        </w:rPr>
        <w:t>Administrator</w:t>
      </w:r>
      <w:r w:rsidR="0042724B" w:rsidRPr="0042724B">
        <w:rPr>
          <w:sz w:val="18"/>
          <w:szCs w:val="18"/>
        </w:rPr>
        <w:t>). Dane kontaktowe Administratora</w:t>
      </w:r>
      <w:r w:rsidR="0042724B" w:rsidRPr="0042724B">
        <w:rPr>
          <w:b/>
          <w:sz w:val="18"/>
          <w:szCs w:val="18"/>
        </w:rPr>
        <w:t>: ul. Szczawnicka 1, 04-089 Warszawa, tel. 22 810 54 27, mail: kisiel@zse5.waw.pl</w:t>
      </w:r>
    </w:p>
    <w:p w:rsidR="00A862B5" w:rsidRDefault="00A862B5" w:rsidP="00A862B5">
      <w:pPr>
        <w:jc w:val="both"/>
        <w:rPr>
          <w:sz w:val="18"/>
          <w:szCs w:val="18"/>
        </w:rPr>
      </w:pPr>
      <w:r>
        <w:rPr>
          <w:sz w:val="18"/>
          <w:szCs w:val="18"/>
        </w:rPr>
        <w:t>Dane osobowe pracowników oraz członków ich rodzin są wykorzystywane w celu prowadzenia działalności socjalnej przez Administratora,       w szczególności:</w:t>
      </w:r>
    </w:p>
    <w:p w:rsidR="00A862B5" w:rsidRDefault="00A862B5" w:rsidP="00A862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09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w celu realizacji obowiązków wynikających z powszechnie obowiązujących przepisów prawa, na podstawie ustawy o zakładowym funduszu świadczeń socjalnych, ustawy Kodeks pracy, ustawy Karta nauczyciela (art. 6 ust. 1 lit. c oraz art. 9 ust. 2 lit. b RODO) – „</w:t>
      </w:r>
      <w:r>
        <w:rPr>
          <w:color w:val="000000"/>
          <w:sz w:val="18"/>
          <w:szCs w:val="18"/>
          <w:highlight w:val="white"/>
        </w:rPr>
        <w:t>przetwarzanie jest niezbędne do wypełnienia obowiązku prawnego”</w:t>
      </w:r>
    </w:p>
    <w:p w:rsidR="00A862B5" w:rsidRDefault="00A862B5" w:rsidP="00A862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right="-28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w celu realizacji postanowień zawartej umowy m.in. umowa o udzielenie pożyczki mieszkaniowej itp. (podstawa prawna: art. 6 ust. 1 lit. b RODO)-„</w:t>
      </w:r>
      <w:r>
        <w:rPr>
          <w:color w:val="121416"/>
          <w:sz w:val="18"/>
          <w:szCs w:val="18"/>
          <w:highlight w:val="white"/>
        </w:rPr>
        <w:t xml:space="preserve"> przetwarzanie jest niezbędne do wykonania umowy, której stroną jest osoba, której dane dotyczą</w:t>
      </w:r>
    </w:p>
    <w:p w:rsidR="00A862B5" w:rsidRDefault="00A862B5" w:rsidP="00A862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right="-284"/>
        <w:jc w:val="both"/>
        <w:rPr>
          <w:color w:val="000000"/>
          <w:sz w:val="18"/>
          <w:szCs w:val="18"/>
        </w:rPr>
      </w:pPr>
    </w:p>
    <w:p w:rsidR="00A862B5" w:rsidRDefault="00A862B5" w:rsidP="00A862B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Podanie danych osobowych w zakresie określonym przepisami prawa jest obowiązkowe i niezbędne do realizacji  powyższych działalności przez Administratora. Odmowa ich podania uniemożliwi wykonywanie tych obowiązków przez naszą placówkę. W pozostałym zakresie podanie danych jest dobrowolne; odmowa ich podania może wiązać się z brakiem możliwości realizacji celów wskazanych powyżej.  Dane osobowe nie będą podlegały profilowaniu ani automatycznemu podejmowaniu decyzji. </w:t>
      </w:r>
    </w:p>
    <w:p w:rsidR="00A862B5" w:rsidRDefault="00A862B5" w:rsidP="00A862B5">
      <w:pPr>
        <w:jc w:val="both"/>
        <w:rPr>
          <w:sz w:val="18"/>
          <w:szCs w:val="18"/>
        </w:rPr>
      </w:pPr>
      <w:r>
        <w:rPr>
          <w:sz w:val="18"/>
          <w:szCs w:val="18"/>
        </w:rPr>
        <w:t>W zależności od wskazanej podstawy dane będą przechowywane:</w:t>
      </w:r>
    </w:p>
    <w:p w:rsidR="00A862B5" w:rsidRDefault="00A862B5" w:rsidP="00A862B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przez okres niezbędny do realizacji wszelkich obowiązków wynikających z przepisów prawa nakazujących przechowywać dane.</w:t>
      </w:r>
    </w:p>
    <w:p w:rsidR="00A862B5" w:rsidRDefault="00A862B5" w:rsidP="00A862B5">
      <w:pPr>
        <w:jc w:val="both"/>
        <w:rPr>
          <w:sz w:val="18"/>
          <w:szCs w:val="18"/>
        </w:rPr>
      </w:pPr>
      <w:r>
        <w:rPr>
          <w:sz w:val="18"/>
          <w:szCs w:val="18"/>
        </w:rPr>
        <w:t>Placówka nie przekazuje danych osobowych do państw trzecich i organizacji międzynarodowych.</w:t>
      </w:r>
    </w:p>
    <w:p w:rsidR="00A862B5" w:rsidRDefault="00A862B5" w:rsidP="00A862B5">
      <w:pPr>
        <w:jc w:val="both"/>
        <w:rPr>
          <w:sz w:val="18"/>
          <w:szCs w:val="18"/>
        </w:rPr>
      </w:pPr>
      <w:r>
        <w:rPr>
          <w:sz w:val="18"/>
          <w:szCs w:val="18"/>
        </w:rPr>
        <w:t>Placówka może  udostępniać dane osobowe jeśli będzie się to wiązało z realizacją uprawnienia bądź obowiązku wynikającego z przepisów prawa. Podmiotem przetwarzającym dane osobowe na rzecz placówki jest Biuro Finansów, które wspiera jego działalność od strony płacowej, księgowej i administracyjno-prawnej.</w:t>
      </w:r>
    </w:p>
    <w:p w:rsidR="00A862B5" w:rsidRDefault="00A862B5" w:rsidP="00A862B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Osobom, których dane dotyczą, przysługuje prawo złożenia wniosku </w:t>
      </w:r>
      <w:proofErr w:type="spellStart"/>
      <w:r>
        <w:rPr>
          <w:sz w:val="18"/>
          <w:szCs w:val="18"/>
        </w:rPr>
        <w:t>ws</w:t>
      </w:r>
      <w:proofErr w:type="spellEnd"/>
      <w:r>
        <w:rPr>
          <w:sz w:val="18"/>
          <w:szCs w:val="18"/>
        </w:rPr>
        <w:t xml:space="preserve">. dostępu do danych osobowych, sprostowania, ograniczenia przetwarzania lub złożenia skargi do organu nadzorczego – Prezesa Urzędu Ochrony Danych Osobowych ul. Stawki 2, 00-193 Warszawa. </w:t>
      </w:r>
    </w:p>
    <w:p w:rsidR="00A862B5" w:rsidRDefault="00A862B5" w:rsidP="00A862B5">
      <w:pPr>
        <w:jc w:val="both"/>
        <w:rPr>
          <w:sz w:val="18"/>
          <w:szCs w:val="18"/>
        </w:rPr>
      </w:pPr>
    </w:p>
    <w:p w:rsidR="00A862B5" w:rsidRDefault="00A862B5" w:rsidP="00A862B5">
      <w:pPr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W placówce wyznaczono inspektora ochrony danych (IOD) można się z nim skontaktować za pośrednictwem poczty elektronicznej: </w:t>
      </w:r>
      <w:r w:rsidR="0042724B">
        <w:rPr>
          <w:b/>
          <w:sz w:val="18"/>
          <w:szCs w:val="18"/>
        </w:rPr>
        <w:t>zs5_iod@dbfopld.waw.pl</w:t>
      </w:r>
      <w:bookmarkStart w:id="0" w:name="_GoBack"/>
      <w:bookmarkEnd w:id="0"/>
    </w:p>
    <w:p w:rsidR="00A862B5" w:rsidRDefault="00A862B5" w:rsidP="00A862B5">
      <w:pPr>
        <w:jc w:val="center"/>
        <w:rPr>
          <w:b/>
        </w:rPr>
      </w:pPr>
    </w:p>
    <w:p w:rsidR="00A862B5" w:rsidRDefault="00A862B5" w:rsidP="00A862B5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DODATKOWA INFORMACJA DLA CZŁONKÓW RODZINY PRACOWNIKA WSKAZANYCH W OŚWIADCZENIU ZAKŁADOWEGO  FUNDUSZU ŚWIADCZEŃ SOCJALNYCH</w:t>
      </w:r>
    </w:p>
    <w:p w:rsidR="00A862B5" w:rsidRDefault="00A862B5" w:rsidP="00A862B5">
      <w:pPr>
        <w:jc w:val="center"/>
        <w:rPr>
          <w:b/>
          <w:sz w:val="18"/>
          <w:szCs w:val="18"/>
        </w:rPr>
      </w:pPr>
      <w:r>
        <w:rPr>
          <w:sz w:val="18"/>
          <w:szCs w:val="18"/>
        </w:rPr>
        <w:t xml:space="preserve">Państwa dane zostały pozyskane za pośrednictwem pracowników (państwa krewnych lub powinowatych). Administrator będzie </w:t>
      </w:r>
      <w:r>
        <w:rPr>
          <w:sz w:val="18"/>
          <w:szCs w:val="18"/>
        </w:rPr>
        <w:br/>
        <w:t>je przetwarzać w zakresie wskazanym w regulaminie funduszu świadczeń socjalnych na podstawie przekazanego oświadczenia (imię i nazwisko, stopień pokrewieństwa, data urodzenia, dochód brutto).</w:t>
      </w:r>
    </w:p>
    <w:p w:rsidR="00F50ADB" w:rsidRDefault="00F50ADB"/>
    <w:sectPr w:rsidR="00F50A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15623"/>
    <w:multiLevelType w:val="multilevel"/>
    <w:tmpl w:val="6B8C5EF4"/>
    <w:lvl w:ilvl="0">
      <w:start w:val="1"/>
      <w:numFmt w:val="bullet"/>
      <w:lvlText w:val="●"/>
      <w:lvlJc w:val="left"/>
      <w:pPr>
        <w:ind w:left="57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298" w:hanging="359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1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73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45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7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9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1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338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41A45FBB"/>
    <w:multiLevelType w:val="multilevel"/>
    <w:tmpl w:val="BB0C46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2B5"/>
    <w:rsid w:val="0042724B"/>
    <w:rsid w:val="00A862B5"/>
    <w:rsid w:val="00F50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862B5"/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862B5"/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2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473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 EDU</Company>
  <LinksUpToDate>false</LinksUpToDate>
  <CharactersWithSpaces>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Kopka</dc:creator>
  <cp:lastModifiedBy>Piotr Kopka</cp:lastModifiedBy>
  <cp:revision>2</cp:revision>
  <dcterms:created xsi:type="dcterms:W3CDTF">2020-12-29T11:38:00Z</dcterms:created>
  <dcterms:modified xsi:type="dcterms:W3CDTF">2020-12-29T11:38:00Z</dcterms:modified>
</cp:coreProperties>
</file>