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4F22" w14:textId="6915A9A7" w:rsidR="004962B1" w:rsidRPr="004962B1" w:rsidRDefault="004962B1" w:rsidP="004962B1">
      <w:pPr>
        <w:spacing w:after="0"/>
        <w:jc w:val="center"/>
        <w:rPr>
          <w:sz w:val="33"/>
          <w:szCs w:val="33"/>
        </w:rPr>
      </w:pPr>
      <w:r w:rsidRPr="004962B1">
        <w:rPr>
          <w:rFonts w:ascii="Times New Roman" w:eastAsia="Times New Roman" w:hAnsi="Times New Roman" w:cs="Times New Roman"/>
          <w:noProof/>
          <w:sz w:val="33"/>
          <w:szCs w:val="33"/>
          <w:lang w:eastAsia="sk-SK"/>
        </w:rPr>
        <w:drawing>
          <wp:anchor distT="0" distB="0" distL="114300" distR="114300" simplePos="0" relativeHeight="251659264" behindDoc="0" locked="0" layoutInCell="1" allowOverlap="1" wp14:anchorId="5387DDFF" wp14:editId="3816FC93">
            <wp:simplePos x="0" y="0"/>
            <wp:positionH relativeFrom="margin">
              <wp:posOffset>4675505</wp:posOffset>
            </wp:positionH>
            <wp:positionV relativeFrom="margin">
              <wp:posOffset>3810</wp:posOffset>
            </wp:positionV>
            <wp:extent cx="1090295" cy="778510"/>
            <wp:effectExtent l="0" t="0" r="1905" b="0"/>
            <wp:wrapSquare wrapText="bothSides"/>
            <wp:docPr id="1" name="Obrázok 1" descr="Stredoškolská odborná činnosť - ŠIOV - štátny inštitút odborného vzdeláv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doškolská odborná činnosť - ŠIOV - štátny inštitút odborného vzdeláv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A39" w:rsidRPr="004962B1">
        <w:rPr>
          <w:rFonts w:ascii="Times New Roman" w:hAnsi="Times New Roman" w:cs="Times New Roman"/>
          <w:b/>
          <w:bCs/>
          <w:noProof/>
          <w:sz w:val="33"/>
          <w:szCs w:val="33"/>
          <w:lang w:eastAsia="sk-SK"/>
        </w:rPr>
        <w:drawing>
          <wp:anchor distT="0" distB="0" distL="114300" distR="114300" simplePos="0" relativeHeight="251658240" behindDoc="0" locked="0" layoutInCell="1" allowOverlap="1" wp14:anchorId="2744EFA4" wp14:editId="27D443E8">
            <wp:simplePos x="0" y="0"/>
            <wp:positionH relativeFrom="margin">
              <wp:posOffset>0</wp:posOffset>
            </wp:positionH>
            <wp:positionV relativeFrom="margin">
              <wp:posOffset>63500</wp:posOffset>
            </wp:positionV>
            <wp:extent cx="1638300" cy="797010"/>
            <wp:effectExtent l="0" t="0" r="0" b="3175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A39" w:rsidRPr="004962B1">
        <w:rPr>
          <w:rFonts w:ascii="Times New Roman" w:hAnsi="Times New Roman" w:cs="Times New Roman"/>
          <w:b/>
          <w:bCs/>
          <w:sz w:val="33"/>
          <w:szCs w:val="33"/>
        </w:rPr>
        <w:t>Súkromná spojená škola</w:t>
      </w:r>
    </w:p>
    <w:p w14:paraId="48CCEFFA" w14:textId="62FD22E1" w:rsidR="004962B1" w:rsidRPr="004962B1" w:rsidRDefault="005C1A39" w:rsidP="00496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962B1">
        <w:rPr>
          <w:rFonts w:ascii="Times New Roman" w:hAnsi="Times New Roman" w:cs="Times New Roman"/>
          <w:b/>
          <w:bCs/>
          <w:sz w:val="32"/>
          <w:szCs w:val="32"/>
        </w:rPr>
        <w:t>European</w:t>
      </w:r>
      <w:proofErr w:type="spellEnd"/>
      <w:r w:rsidRPr="004962B1">
        <w:rPr>
          <w:rFonts w:ascii="Times New Roman" w:hAnsi="Times New Roman" w:cs="Times New Roman"/>
          <w:b/>
          <w:bCs/>
          <w:sz w:val="32"/>
          <w:szCs w:val="32"/>
        </w:rPr>
        <w:t xml:space="preserve"> English </w:t>
      </w:r>
      <w:proofErr w:type="spellStart"/>
      <w:r w:rsidRPr="004962B1">
        <w:rPr>
          <w:rFonts w:ascii="Times New Roman" w:hAnsi="Times New Roman" w:cs="Times New Roman"/>
          <w:b/>
          <w:bCs/>
          <w:sz w:val="32"/>
          <w:szCs w:val="32"/>
        </w:rPr>
        <w:t>School</w:t>
      </w:r>
      <w:proofErr w:type="spellEnd"/>
      <w:r w:rsidRPr="004962B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962B1" w:rsidRPr="004962B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4962B1" w:rsidRPr="004962B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"https://siov.sk/wp-content/uploads/2019/02/soc.jpg" \* MERGEFORMATINET </w:instrText>
      </w:r>
      <w:r w:rsidR="004962B1" w:rsidRPr="004962B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14:paraId="7DCF6AAE" w14:textId="7F1A6B91" w:rsidR="004962B1" w:rsidRDefault="005C1A39" w:rsidP="004962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62B1">
        <w:rPr>
          <w:rFonts w:ascii="Times New Roman" w:hAnsi="Times New Roman" w:cs="Times New Roman"/>
          <w:sz w:val="24"/>
        </w:rPr>
        <w:t xml:space="preserve">Solivarská 28, </w:t>
      </w:r>
      <w:r w:rsidR="004962B1">
        <w:rPr>
          <w:rFonts w:ascii="Times New Roman" w:hAnsi="Times New Roman" w:cs="Times New Roman"/>
          <w:sz w:val="24"/>
        </w:rPr>
        <w:t xml:space="preserve">080 05 </w:t>
      </w:r>
      <w:r w:rsidRPr="004962B1">
        <w:rPr>
          <w:rFonts w:ascii="Times New Roman" w:hAnsi="Times New Roman" w:cs="Times New Roman"/>
          <w:sz w:val="24"/>
        </w:rPr>
        <w:t>Prešov</w:t>
      </w:r>
    </w:p>
    <w:p w14:paraId="5A411101" w14:textId="407E3A8D" w:rsidR="005C1A39" w:rsidRPr="004962B1" w:rsidRDefault="004962B1" w:rsidP="004962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sz w:val="24"/>
        </w:rPr>
        <w:t>o</w:t>
      </w:r>
      <w:r w:rsidR="005C1A39" w:rsidRPr="00610ECD">
        <w:rPr>
          <w:rFonts w:ascii="Times New Roman" w:hAnsi="Times New Roman" w:cs="Times New Roman"/>
          <w:sz w:val="24"/>
        </w:rPr>
        <w:t>rg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5C1A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5C1A39" w:rsidRPr="00610ECD">
        <w:rPr>
          <w:rFonts w:ascii="Times New Roman" w:hAnsi="Times New Roman" w:cs="Times New Roman"/>
          <w:sz w:val="24"/>
        </w:rPr>
        <w:t>ložka</w:t>
      </w:r>
      <w:r>
        <w:rPr>
          <w:rFonts w:ascii="Times New Roman" w:hAnsi="Times New Roman" w:cs="Times New Roman"/>
          <w:sz w:val="24"/>
        </w:rPr>
        <w:t>:</w:t>
      </w:r>
      <w:r w:rsidR="005C1A39" w:rsidRPr="00610ECD">
        <w:rPr>
          <w:rFonts w:ascii="Times New Roman" w:hAnsi="Times New Roman" w:cs="Times New Roman"/>
          <w:sz w:val="24"/>
        </w:rPr>
        <w:t xml:space="preserve"> </w:t>
      </w:r>
      <w:r w:rsidR="005C1A39" w:rsidRPr="004962B1">
        <w:rPr>
          <w:rFonts w:ascii="Times New Roman" w:hAnsi="Times New Roman" w:cs="Times New Roman"/>
          <w:b/>
          <w:bCs/>
          <w:sz w:val="24"/>
        </w:rPr>
        <w:t>Súkromné gymnázium</w:t>
      </w:r>
    </w:p>
    <w:p w14:paraId="51C8D783" w14:textId="2630A9D8" w:rsidR="004962B1" w:rsidRDefault="004962B1" w:rsidP="004962B1">
      <w:pPr>
        <w:spacing w:after="0"/>
        <w:rPr>
          <w:rFonts w:ascii="Times New Roman" w:hAnsi="Times New Roman" w:cs="Times New Roman"/>
          <w:sz w:val="24"/>
        </w:rPr>
      </w:pPr>
    </w:p>
    <w:p w14:paraId="71F66B1B" w14:textId="77777777" w:rsidR="00251E0F" w:rsidRDefault="00251E0F" w:rsidP="005C1A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3632E6" w14:textId="4D4F3022" w:rsidR="005C1A39" w:rsidRPr="004962B1" w:rsidRDefault="005C1A39" w:rsidP="005C1A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2B1">
        <w:rPr>
          <w:rFonts w:ascii="Times New Roman" w:hAnsi="Times New Roman" w:cs="Times New Roman"/>
          <w:b/>
          <w:sz w:val="32"/>
          <w:szCs w:val="32"/>
        </w:rPr>
        <w:t>STREDOŠKOLSKÁ ODBORNÁ ČINNOSŤ</w:t>
      </w:r>
    </w:p>
    <w:p w14:paraId="734B6BBB" w14:textId="5489DE87" w:rsidR="005C1A39" w:rsidRPr="0081035C" w:rsidRDefault="002B44CC" w:rsidP="005C1A3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1035C">
        <w:rPr>
          <w:rFonts w:ascii="Times New Roman" w:hAnsi="Times New Roman" w:cs="Times New Roman"/>
          <w:sz w:val="28"/>
        </w:rPr>
        <w:br/>
      </w:r>
      <w:r w:rsidRPr="0081035C">
        <w:rPr>
          <w:rFonts w:ascii="Times New Roman" w:hAnsi="Times New Roman" w:cs="Times New Roman"/>
          <w:sz w:val="32"/>
          <w:szCs w:val="24"/>
        </w:rPr>
        <w:t>POSUDOK ŠKOLITEĽA</w:t>
      </w:r>
    </w:p>
    <w:p w14:paraId="5101AB70" w14:textId="77777777" w:rsidR="005C1A39" w:rsidRDefault="005C1A39" w:rsidP="005C1A3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C1A39" w14:paraId="22880075" w14:textId="77777777" w:rsidTr="005C1A39">
        <w:trPr>
          <w:trHeight w:val="567"/>
        </w:trPr>
        <w:tc>
          <w:tcPr>
            <w:tcW w:w="2405" w:type="dxa"/>
            <w:vAlign w:val="center"/>
          </w:tcPr>
          <w:p w14:paraId="3873208A" w14:textId="08FB15ED" w:rsidR="005C1A39" w:rsidRPr="005C1A39" w:rsidRDefault="005C1A39" w:rsidP="005C1A3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1A39">
              <w:rPr>
                <w:rFonts w:ascii="Times New Roman" w:hAnsi="Times New Roman" w:cs="Times New Roman"/>
                <w:b/>
                <w:bCs/>
                <w:sz w:val="24"/>
              </w:rPr>
              <w:t>Autor práce</w:t>
            </w:r>
          </w:p>
        </w:tc>
        <w:tc>
          <w:tcPr>
            <w:tcW w:w="6657" w:type="dxa"/>
            <w:vAlign w:val="center"/>
          </w:tcPr>
          <w:p w14:paraId="33B42F51" w14:textId="77777777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1A39" w14:paraId="2FB09225" w14:textId="77777777" w:rsidTr="005C1A39">
        <w:trPr>
          <w:trHeight w:val="567"/>
        </w:trPr>
        <w:tc>
          <w:tcPr>
            <w:tcW w:w="2405" w:type="dxa"/>
            <w:vAlign w:val="center"/>
          </w:tcPr>
          <w:p w14:paraId="56864DA9" w14:textId="140117CF" w:rsidR="005C1A39" w:rsidRPr="005C1A39" w:rsidRDefault="005C1A39" w:rsidP="005C1A3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1A39">
              <w:rPr>
                <w:rFonts w:ascii="Times New Roman" w:hAnsi="Times New Roman" w:cs="Times New Roman"/>
                <w:b/>
                <w:bCs/>
                <w:sz w:val="24"/>
              </w:rPr>
              <w:t>Názov práce</w:t>
            </w:r>
          </w:p>
        </w:tc>
        <w:tc>
          <w:tcPr>
            <w:tcW w:w="6657" w:type="dxa"/>
            <w:vAlign w:val="center"/>
          </w:tcPr>
          <w:p w14:paraId="795E3F55" w14:textId="77777777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1A39" w14:paraId="098A556A" w14:textId="77777777" w:rsidTr="005C1A39">
        <w:trPr>
          <w:trHeight w:val="567"/>
        </w:trPr>
        <w:tc>
          <w:tcPr>
            <w:tcW w:w="2405" w:type="dxa"/>
            <w:vAlign w:val="center"/>
          </w:tcPr>
          <w:p w14:paraId="50B3F961" w14:textId="3E1A5A25" w:rsidR="005C1A39" w:rsidRPr="005C1A39" w:rsidRDefault="005C1A39" w:rsidP="005C1A3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1A39">
              <w:rPr>
                <w:rFonts w:ascii="Times New Roman" w:hAnsi="Times New Roman" w:cs="Times New Roman"/>
                <w:b/>
                <w:bCs/>
                <w:sz w:val="24"/>
              </w:rPr>
              <w:t>Školiteľ práce</w:t>
            </w:r>
          </w:p>
        </w:tc>
        <w:tc>
          <w:tcPr>
            <w:tcW w:w="6657" w:type="dxa"/>
            <w:vAlign w:val="center"/>
          </w:tcPr>
          <w:p w14:paraId="2372E365" w14:textId="77777777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7015A1F" w14:textId="77777777" w:rsidR="005C1A39" w:rsidRPr="008F1AC2" w:rsidRDefault="005C1A39" w:rsidP="005C1A3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89"/>
        <w:gridCol w:w="2253"/>
      </w:tblGrid>
      <w:tr w:rsidR="005C1A39" w14:paraId="4743736B" w14:textId="77777777" w:rsidTr="005C1A39">
        <w:trPr>
          <w:trHeight w:val="88"/>
        </w:trPr>
        <w:tc>
          <w:tcPr>
            <w:tcW w:w="6789" w:type="dxa"/>
            <w:shd w:val="solid" w:color="A8D08D" w:themeColor="accent6" w:themeTint="99" w:fill="auto"/>
            <w:vAlign w:val="center"/>
          </w:tcPr>
          <w:p w14:paraId="5365917C" w14:textId="77777777" w:rsidR="005C1A39" w:rsidRPr="006A33E3" w:rsidRDefault="005C1A39" w:rsidP="005C1A3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A33E3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Obsahová stránka práce</w:t>
            </w:r>
          </w:p>
        </w:tc>
        <w:tc>
          <w:tcPr>
            <w:tcW w:w="2253" w:type="dxa"/>
            <w:shd w:val="solid" w:color="A8D08D" w:themeColor="accent6" w:themeTint="99" w:fill="auto"/>
          </w:tcPr>
          <w:p w14:paraId="7A8B2626" w14:textId="621C6B96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 w:rsidRPr="006A33E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Hodnotenie</w:t>
            </w:r>
            <w:r w:rsidRPr="006A33E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A33E3">
              <w:rPr>
                <w:rFonts w:ascii="Times New Roman" w:hAnsi="Times New Roman" w:cs="Times New Roman"/>
                <w:i/>
                <w:sz w:val="20"/>
              </w:rPr>
              <w:t>(maximálny počet bodov za každú oblasť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je </w:t>
            </w:r>
            <w:r w:rsidR="004C5EFD">
              <w:rPr>
                <w:rFonts w:ascii="Times New Roman" w:hAnsi="Times New Roman" w:cs="Times New Roman"/>
                <w:i/>
                <w:sz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b.</w:t>
            </w:r>
            <w:r w:rsidRPr="006A33E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5C1A39" w14:paraId="54581377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01AFB434" w14:textId="77777777" w:rsidR="005C1A39" w:rsidRPr="006A33E3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  <w:r w:rsidRPr="006A33E3">
              <w:rPr>
                <w:rFonts w:ascii="Times New Roman" w:hAnsi="Times New Roman" w:cs="Times New Roman"/>
                <w:sz w:val="24"/>
              </w:rPr>
              <w:t>Teoreticko-metodologická stránka práce (stanovenie problémov</w:t>
            </w:r>
            <w:r>
              <w:rPr>
                <w:rFonts w:ascii="Times New Roman" w:hAnsi="Times New Roman" w:cs="Times New Roman"/>
                <w:sz w:val="24"/>
              </w:rPr>
              <w:t>, metód a prístupov skúmania</w:t>
            </w:r>
            <w:r w:rsidRPr="006A33E3">
              <w:rPr>
                <w:rFonts w:ascii="Times New Roman" w:hAnsi="Times New Roman" w:cs="Times New Roman"/>
                <w:sz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</w:rPr>
              <w:t> spôsob dosiahnutia</w:t>
            </w:r>
            <w:r w:rsidRPr="006A33E3">
              <w:rPr>
                <w:rFonts w:ascii="Times New Roman" w:hAnsi="Times New Roman" w:cs="Times New Roman"/>
                <w:sz w:val="24"/>
              </w:rPr>
              <w:t xml:space="preserve"> cieľov práce)</w:t>
            </w:r>
          </w:p>
        </w:tc>
        <w:tc>
          <w:tcPr>
            <w:tcW w:w="2253" w:type="dxa"/>
            <w:vAlign w:val="center"/>
          </w:tcPr>
          <w:p w14:paraId="4CA0EAAF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53AF4DD5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51EFAF8B" w14:textId="77777777" w:rsidR="005C1A39" w:rsidRPr="006A33E3" w:rsidRDefault="005C1A39" w:rsidP="005C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Štruktúra práce (premyslenosť štruktúry, vnútorná vyváž</w:t>
            </w:r>
            <w:r w:rsidRPr="006A33E3">
              <w:rPr>
                <w:rFonts w:ascii="Times New Roman" w:hAnsi="Times New Roman" w:cs="Times New Roman"/>
                <w:sz w:val="24"/>
                <w:szCs w:val="24"/>
              </w:rPr>
              <w:t>enosť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Pr="006A33E3">
              <w:rPr>
                <w:rFonts w:ascii="Times New Roman" w:hAnsi="Times New Roman" w:cs="Times New Roman"/>
                <w:sz w:val="24"/>
                <w:szCs w:val="24"/>
              </w:rPr>
              <w:t>ogická nadväznosť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proporčná rozloženosť </w:t>
            </w:r>
            <w:r w:rsidRPr="006A33E3">
              <w:rPr>
                <w:rFonts w:ascii="Times New Roman" w:hAnsi="Times New Roman" w:cs="Times New Roman"/>
                <w:sz w:val="24"/>
                <w:szCs w:val="24"/>
              </w:rPr>
              <w:t>jednotlivých častí)</w:t>
            </w:r>
          </w:p>
        </w:tc>
        <w:tc>
          <w:tcPr>
            <w:tcW w:w="2253" w:type="dxa"/>
            <w:vAlign w:val="center"/>
          </w:tcPr>
          <w:p w14:paraId="732E563D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52B261C0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0749BEF9" w14:textId="77777777" w:rsidR="005C1A39" w:rsidRPr="006A33E3" w:rsidRDefault="005C1A39" w:rsidP="005C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kvality a rozsahu zdrojov (vlastný výskum, výber informačných zdrojov, literatúry domácej i zahraničnej, relevantnosť zdrojov)</w:t>
            </w:r>
          </w:p>
        </w:tc>
        <w:tc>
          <w:tcPr>
            <w:tcW w:w="2253" w:type="dxa"/>
            <w:vAlign w:val="center"/>
          </w:tcPr>
          <w:p w14:paraId="332FFAB9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1A60CBEA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205CD4B9" w14:textId="77777777" w:rsidR="005C1A39" w:rsidRPr="008F1AC2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 w:rsidRPr="008F1AC2">
              <w:rPr>
                <w:rFonts w:ascii="Times New Roman" w:hAnsi="Times New Roman" w:cs="Times New Roman"/>
                <w:sz w:val="24"/>
              </w:rPr>
              <w:t xml:space="preserve">Preukázanie teoretických vedomostí </w:t>
            </w:r>
            <w:r>
              <w:rPr>
                <w:rFonts w:ascii="Times New Roman" w:hAnsi="Times New Roman" w:cs="Times New Roman"/>
                <w:sz w:val="24"/>
              </w:rPr>
              <w:t xml:space="preserve">a zvládnutie odbornej terminológie </w:t>
            </w:r>
            <w:r w:rsidRPr="008F1AC2">
              <w:rPr>
                <w:rFonts w:ascii="Times New Roman" w:hAnsi="Times New Roman" w:cs="Times New Roman"/>
                <w:sz w:val="24"/>
              </w:rPr>
              <w:t>o spracovávanej téme</w:t>
            </w:r>
          </w:p>
        </w:tc>
        <w:tc>
          <w:tcPr>
            <w:tcW w:w="2253" w:type="dxa"/>
            <w:vAlign w:val="center"/>
          </w:tcPr>
          <w:p w14:paraId="24598C1C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19039FA0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0E7B9D43" w14:textId="77777777" w:rsidR="005C1A39" w:rsidRPr="008F1AC2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 w:rsidRPr="008F1AC2">
              <w:rPr>
                <w:rFonts w:ascii="Times New Roman" w:hAnsi="Times New Roman" w:cs="Times New Roman"/>
                <w:sz w:val="24"/>
              </w:rPr>
              <w:t>Zhodnotenie dosiahnutých výsledkov, naplnenie cieľa a prínos práce pre prax</w:t>
            </w:r>
          </w:p>
        </w:tc>
        <w:tc>
          <w:tcPr>
            <w:tcW w:w="2253" w:type="dxa"/>
            <w:vAlign w:val="center"/>
          </w:tcPr>
          <w:p w14:paraId="374CD13B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1DF5A69F" w14:textId="77777777" w:rsidTr="005C1A39">
        <w:trPr>
          <w:trHeight w:val="567"/>
        </w:trPr>
        <w:tc>
          <w:tcPr>
            <w:tcW w:w="6789" w:type="dxa"/>
            <w:shd w:val="solid" w:color="A8D08D" w:themeColor="accent6" w:themeTint="99" w:fill="auto"/>
            <w:vAlign w:val="center"/>
          </w:tcPr>
          <w:p w14:paraId="3B0F72C6" w14:textId="77777777" w:rsidR="005C1A39" w:rsidRPr="008F1AC2" w:rsidRDefault="005C1A39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1A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Formálna stránka práce a prístup autora</w:t>
            </w:r>
          </w:p>
        </w:tc>
        <w:tc>
          <w:tcPr>
            <w:tcW w:w="2253" w:type="dxa"/>
            <w:shd w:val="solid" w:color="A8D08D" w:themeColor="accent6" w:themeTint="99" w:fill="auto"/>
          </w:tcPr>
          <w:p w14:paraId="5AB2F1DE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3799DFDD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7405D47C" w14:textId="77777777" w:rsidR="005C1A39" w:rsidRPr="006A33E3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Dodrž</w:t>
            </w:r>
            <w:r w:rsidRPr="008F1AC2">
              <w:rPr>
                <w:rFonts w:ascii="Times New Roman" w:hAnsi="Times New Roman" w:cs="Times New Roman"/>
                <w:sz w:val="24"/>
              </w:rPr>
              <w:t xml:space="preserve">anie základných noriem </w:t>
            </w:r>
            <w:r>
              <w:rPr>
                <w:rFonts w:ascii="Times New Roman" w:hAnsi="Times New Roman" w:cs="Times New Roman"/>
                <w:sz w:val="24"/>
              </w:rPr>
              <w:t>pre formálnu úpravu práce, estetická stránka práce</w:t>
            </w:r>
          </w:p>
        </w:tc>
        <w:tc>
          <w:tcPr>
            <w:tcW w:w="2253" w:type="dxa"/>
            <w:vAlign w:val="center"/>
          </w:tcPr>
          <w:p w14:paraId="1EB59821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27D28D6A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252DEBC4" w14:textId="77777777" w:rsidR="005C1A39" w:rsidRPr="008F1AC2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Dodržanie citačných noriem a evidencia zdrojov a prameňov práce</w:t>
            </w:r>
          </w:p>
        </w:tc>
        <w:tc>
          <w:tcPr>
            <w:tcW w:w="2253" w:type="dxa"/>
            <w:vAlign w:val="center"/>
          </w:tcPr>
          <w:p w14:paraId="6DBA86CE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63355DCF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5387E9A8" w14:textId="58D20F5B" w:rsidR="005C1A39" w:rsidRPr="008F1AC2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  <w:r w:rsidRPr="008F1AC2">
              <w:rPr>
                <w:rFonts w:ascii="Times New Roman" w:hAnsi="Times New Roman" w:cs="Times New Roman"/>
                <w:sz w:val="24"/>
              </w:rPr>
              <w:t>azyková stránka práce</w:t>
            </w:r>
          </w:p>
        </w:tc>
        <w:tc>
          <w:tcPr>
            <w:tcW w:w="2253" w:type="dxa"/>
            <w:vAlign w:val="center"/>
          </w:tcPr>
          <w:p w14:paraId="201BBD2E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4794AEFF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115CAEB6" w14:textId="3BBE9454" w:rsidR="005C1A39" w:rsidRPr="006A33E3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  <w:r w:rsidRPr="005C1A39">
              <w:rPr>
                <w:rFonts w:ascii="Times New Roman" w:hAnsi="Times New Roman" w:cs="Times New Roman"/>
                <w:sz w:val="24"/>
              </w:rPr>
              <w:t>Spolupráca autora so školiteľom; aktívna účasť a záujem o konzultácie</w:t>
            </w:r>
          </w:p>
        </w:tc>
        <w:tc>
          <w:tcPr>
            <w:tcW w:w="2253" w:type="dxa"/>
            <w:vAlign w:val="center"/>
          </w:tcPr>
          <w:p w14:paraId="2BA72DCC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67E420EF" w14:textId="77777777" w:rsidTr="005C1A39">
        <w:trPr>
          <w:trHeight w:val="567"/>
        </w:trPr>
        <w:tc>
          <w:tcPr>
            <w:tcW w:w="6789" w:type="dxa"/>
            <w:shd w:val="clear" w:color="auto" w:fill="A8D08D" w:themeFill="accent6" w:themeFillTint="99"/>
            <w:vAlign w:val="center"/>
          </w:tcPr>
          <w:p w14:paraId="2E0A35D8" w14:textId="77777777" w:rsidR="005C1A39" w:rsidRPr="006A33E3" w:rsidRDefault="005C1A39" w:rsidP="005C1A3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Celkové hodnotenie práce</w:t>
            </w:r>
          </w:p>
        </w:tc>
        <w:tc>
          <w:tcPr>
            <w:tcW w:w="2253" w:type="dxa"/>
            <w:shd w:val="clear" w:color="auto" w:fill="A8D08D" w:themeFill="accent6" w:themeFillTint="99"/>
            <w:vAlign w:val="center"/>
          </w:tcPr>
          <w:p w14:paraId="58C064B4" w14:textId="40B9AACD" w:rsidR="005C1A39" w:rsidRPr="006A33E3" w:rsidRDefault="005C1A39" w:rsidP="005C1A3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 w:rsidR="004B496C">
              <w:rPr>
                <w:rFonts w:ascii="Times New Roman" w:hAnsi="Times New Roman" w:cs="Times New Roman"/>
                <w:sz w:val="24"/>
              </w:rPr>
              <w:t xml:space="preserve">max. </w:t>
            </w:r>
            <w:r w:rsidR="004C5EFD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</w:tbl>
    <w:p w14:paraId="79BA06E3" w14:textId="15173300" w:rsidR="005C1A39" w:rsidRDefault="005C1A39" w:rsidP="005C1A39">
      <w:pPr>
        <w:spacing w:after="0"/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1A39" w14:paraId="423DBD44" w14:textId="77777777" w:rsidTr="00A367FB">
        <w:tc>
          <w:tcPr>
            <w:tcW w:w="9062" w:type="dxa"/>
          </w:tcPr>
          <w:p w14:paraId="1DD70480" w14:textId="0FE25F13" w:rsidR="005C1A39" w:rsidRDefault="0081035C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Poukázanie na</w:t>
            </w:r>
            <w:r w:rsidR="005C1A39">
              <w:rPr>
                <w:rFonts w:ascii="Times New Roman" w:hAnsi="Times New Roman" w:cs="Times New Roman"/>
                <w:b/>
                <w:sz w:val="24"/>
              </w:rPr>
              <w:t xml:space="preserve"> najvýznamnejš</w:t>
            </w:r>
            <w:r>
              <w:rPr>
                <w:rFonts w:ascii="Times New Roman" w:hAnsi="Times New Roman" w:cs="Times New Roman"/>
                <w:b/>
                <w:sz w:val="24"/>
              </w:rPr>
              <w:t>ie</w:t>
            </w:r>
            <w:r w:rsidR="005C1A39">
              <w:rPr>
                <w:rFonts w:ascii="Times New Roman" w:hAnsi="Times New Roman" w:cs="Times New Roman"/>
                <w:b/>
                <w:sz w:val="24"/>
              </w:rPr>
              <w:t xml:space="preserve"> pozitív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5C1A39">
              <w:rPr>
                <w:rFonts w:ascii="Times New Roman" w:hAnsi="Times New Roman" w:cs="Times New Roman"/>
                <w:b/>
                <w:sz w:val="24"/>
              </w:rPr>
              <w:t xml:space="preserve"> práce:</w:t>
            </w:r>
          </w:p>
          <w:p w14:paraId="067F5ED5" w14:textId="77777777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  <w:p w14:paraId="6CF50793" w14:textId="77777777" w:rsidR="005C1A39" w:rsidRDefault="005C1A39" w:rsidP="005C1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C65A37C" w14:textId="6D583BA5" w:rsidR="00D27361" w:rsidRDefault="00D27361" w:rsidP="005C1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1A39" w14:paraId="2E15904C" w14:textId="77777777" w:rsidTr="00CA74E9">
        <w:tc>
          <w:tcPr>
            <w:tcW w:w="9062" w:type="dxa"/>
          </w:tcPr>
          <w:p w14:paraId="5B0150FD" w14:textId="77777777" w:rsidR="005C1A39" w:rsidRPr="008F1AC2" w:rsidRDefault="005C1A39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AC2">
              <w:rPr>
                <w:rFonts w:ascii="Times New Roman" w:hAnsi="Times New Roman" w:cs="Times New Roman"/>
                <w:b/>
                <w:sz w:val="24"/>
              </w:rPr>
              <w:t>Poukázanie na najzávažnejšie nedostatky v práci:</w:t>
            </w:r>
          </w:p>
          <w:p w14:paraId="5F9C8773" w14:textId="0F307C21" w:rsidR="005C1A39" w:rsidRDefault="005C1A39" w:rsidP="005C1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216BCDA" w14:textId="77777777" w:rsidR="00D27361" w:rsidRDefault="00D27361" w:rsidP="005C1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4E270FD" w14:textId="2E24C582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8177380" w14:textId="702A4EC5" w:rsidR="005C1A39" w:rsidRDefault="005C1A39" w:rsidP="005C1A39">
      <w:pPr>
        <w:spacing w:after="0"/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1A39" w14:paraId="3A928C10" w14:textId="77777777" w:rsidTr="006054AB">
        <w:tc>
          <w:tcPr>
            <w:tcW w:w="9062" w:type="dxa"/>
          </w:tcPr>
          <w:p w14:paraId="6F677678" w14:textId="2053EAE7" w:rsidR="005C1A39" w:rsidRPr="008F1AC2" w:rsidRDefault="005C1A39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AC2">
              <w:rPr>
                <w:rFonts w:ascii="Times New Roman" w:hAnsi="Times New Roman" w:cs="Times New Roman"/>
                <w:b/>
                <w:sz w:val="24"/>
              </w:rPr>
              <w:t>Otázk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>obhajobe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č.1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517B388D" w14:textId="4D57E03F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  <w:p w14:paraId="3F429DB0" w14:textId="77777777" w:rsidR="00D27361" w:rsidRDefault="00D27361" w:rsidP="005C1A39">
            <w:pPr>
              <w:rPr>
                <w:rFonts w:ascii="Times New Roman" w:hAnsi="Times New Roman" w:cs="Times New Roman"/>
                <w:sz w:val="28"/>
              </w:rPr>
            </w:pPr>
          </w:p>
          <w:p w14:paraId="7F354B31" w14:textId="77777777" w:rsidR="005C1A39" w:rsidRDefault="005C1A39" w:rsidP="006054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1A39" w14:paraId="5DF32BF5" w14:textId="77777777" w:rsidTr="006054AB">
        <w:tc>
          <w:tcPr>
            <w:tcW w:w="9062" w:type="dxa"/>
          </w:tcPr>
          <w:p w14:paraId="6F38D84C" w14:textId="22F71C68" w:rsidR="005C1A39" w:rsidRPr="008F1AC2" w:rsidRDefault="005C1A39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AC2">
              <w:rPr>
                <w:rFonts w:ascii="Times New Roman" w:hAnsi="Times New Roman" w:cs="Times New Roman"/>
                <w:b/>
                <w:sz w:val="24"/>
              </w:rPr>
              <w:t>Otázk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>obhajobe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č.2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79E3F8E7" w14:textId="79A849BE" w:rsidR="005C1A39" w:rsidRDefault="005C1A39" w:rsidP="006054AB">
            <w:pPr>
              <w:rPr>
                <w:rFonts w:ascii="Times New Roman" w:hAnsi="Times New Roman" w:cs="Times New Roman"/>
                <w:sz w:val="28"/>
              </w:rPr>
            </w:pPr>
          </w:p>
          <w:p w14:paraId="4821F1F0" w14:textId="77777777" w:rsidR="00D27361" w:rsidRDefault="00D27361" w:rsidP="006054AB">
            <w:pPr>
              <w:rPr>
                <w:rFonts w:ascii="Times New Roman" w:hAnsi="Times New Roman" w:cs="Times New Roman"/>
                <w:sz w:val="28"/>
              </w:rPr>
            </w:pPr>
          </w:p>
          <w:p w14:paraId="20F479D9" w14:textId="2BE7E25E" w:rsidR="005C1A39" w:rsidRDefault="005C1A39" w:rsidP="006054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6837EE9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</w:p>
    <w:p w14:paraId="520434B0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  <w:r w:rsidRPr="008F1AC2">
        <w:rPr>
          <w:rFonts w:ascii="Times New Roman" w:hAnsi="Times New Roman" w:cs="Times New Roman"/>
          <w:sz w:val="24"/>
        </w:rPr>
        <w:t xml:space="preserve">Práca </w:t>
      </w:r>
      <w:r>
        <w:rPr>
          <w:rFonts w:ascii="Times New Roman" w:hAnsi="Times New Roman" w:cs="Times New Roman"/>
          <w:sz w:val="24"/>
        </w:rPr>
        <w:t xml:space="preserve">nezodpovedá / </w:t>
      </w:r>
      <w:r w:rsidRPr="008F1AC2">
        <w:rPr>
          <w:rFonts w:ascii="Times New Roman" w:hAnsi="Times New Roman" w:cs="Times New Roman"/>
          <w:sz w:val="24"/>
        </w:rPr>
        <w:t>zod</w:t>
      </w:r>
      <w:r>
        <w:rPr>
          <w:rFonts w:ascii="Times New Roman" w:hAnsi="Times New Roman" w:cs="Times New Roman"/>
          <w:sz w:val="24"/>
        </w:rPr>
        <w:t>povedá požiadavkám</w:t>
      </w:r>
      <w:r w:rsidRPr="008F1AC2">
        <w:rPr>
          <w:rFonts w:ascii="Times New Roman" w:hAnsi="Times New Roman" w:cs="Times New Roman"/>
          <w:sz w:val="24"/>
        </w:rPr>
        <w:t xml:space="preserve">. </w:t>
      </w:r>
    </w:p>
    <w:p w14:paraId="06663169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  <w:r w:rsidRPr="008F1AC2">
        <w:rPr>
          <w:rFonts w:ascii="Times New Roman" w:hAnsi="Times New Roman" w:cs="Times New Roman"/>
          <w:sz w:val="24"/>
        </w:rPr>
        <w:t xml:space="preserve">Prácu </w:t>
      </w:r>
      <w:r>
        <w:rPr>
          <w:rFonts w:ascii="Times New Roman" w:hAnsi="Times New Roman" w:cs="Times New Roman"/>
          <w:sz w:val="24"/>
        </w:rPr>
        <w:t xml:space="preserve">neodporúčam / </w:t>
      </w:r>
      <w:r w:rsidRPr="008F1AC2">
        <w:rPr>
          <w:rFonts w:ascii="Times New Roman" w:hAnsi="Times New Roman" w:cs="Times New Roman"/>
          <w:sz w:val="24"/>
        </w:rPr>
        <w:t>odporúčam k obhajobe.</w:t>
      </w:r>
    </w:p>
    <w:p w14:paraId="19824B16" w14:textId="47665458" w:rsidR="005C1A39" w:rsidRPr="005C1A39" w:rsidRDefault="005C1A39" w:rsidP="005C1A39">
      <w:pPr>
        <w:spacing w:after="0"/>
        <w:jc w:val="right"/>
        <w:rPr>
          <w:rFonts w:ascii="Times New Roman" w:hAnsi="Times New Roman" w:cs="Times New Roman"/>
          <w:sz w:val="18"/>
          <w:szCs w:val="16"/>
        </w:rPr>
      </w:pPr>
      <w:r w:rsidRPr="005C1A39">
        <w:rPr>
          <w:rFonts w:ascii="Times New Roman" w:hAnsi="Times New Roman" w:cs="Times New Roman"/>
          <w:sz w:val="18"/>
          <w:szCs w:val="16"/>
        </w:rPr>
        <w:t xml:space="preserve">* </w:t>
      </w:r>
      <w:proofErr w:type="spellStart"/>
      <w:r w:rsidRPr="005C1A39">
        <w:rPr>
          <w:rFonts w:ascii="Times New Roman" w:hAnsi="Times New Roman" w:cs="Times New Roman"/>
          <w:sz w:val="18"/>
          <w:szCs w:val="16"/>
        </w:rPr>
        <w:t>Nehodiace</w:t>
      </w:r>
      <w:proofErr w:type="spellEnd"/>
      <w:r w:rsidRPr="005C1A39">
        <w:rPr>
          <w:rFonts w:ascii="Times New Roman" w:hAnsi="Times New Roman" w:cs="Times New Roman"/>
          <w:sz w:val="18"/>
          <w:szCs w:val="16"/>
        </w:rPr>
        <w:t xml:space="preserve"> sa preškrtni</w:t>
      </w:r>
    </w:p>
    <w:p w14:paraId="36873879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</w:p>
    <w:p w14:paraId="4D24DA5C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Prešove, dňa: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316D130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</w:p>
    <w:p w14:paraId="47303136" w14:textId="67F5B34D" w:rsidR="005C1A39" w:rsidRDefault="005C1A39" w:rsidP="002B44CC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Školiteľ práce:</w:t>
      </w:r>
    </w:p>
    <w:p w14:paraId="7CAA19D6" w14:textId="1EDCC5A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</w:p>
    <w:p w14:paraId="221CCF42" w14:textId="77777777" w:rsidR="005C1A39" w:rsidRDefault="005C1A39" w:rsidP="005C1A39">
      <w:pPr>
        <w:spacing w:after="0"/>
        <w:jc w:val="center"/>
      </w:pPr>
    </w:p>
    <w:sectPr w:rsidR="005C1A39" w:rsidSect="00D2736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85ABE"/>
    <w:multiLevelType w:val="hybridMultilevel"/>
    <w:tmpl w:val="77567F8C"/>
    <w:lvl w:ilvl="0" w:tplc="B6F213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F06CC"/>
    <w:multiLevelType w:val="hybridMultilevel"/>
    <w:tmpl w:val="13C600D8"/>
    <w:lvl w:ilvl="0" w:tplc="9CE8E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85CD7"/>
    <w:multiLevelType w:val="hybridMultilevel"/>
    <w:tmpl w:val="C86EC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39"/>
    <w:rsid w:val="00251E0F"/>
    <w:rsid w:val="002B44CC"/>
    <w:rsid w:val="004962B1"/>
    <w:rsid w:val="004B496C"/>
    <w:rsid w:val="004C5EFD"/>
    <w:rsid w:val="005C1A39"/>
    <w:rsid w:val="00630B80"/>
    <w:rsid w:val="0081035C"/>
    <w:rsid w:val="00C22850"/>
    <w:rsid w:val="00D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88F6"/>
  <w15:chartTrackingRefBased/>
  <w15:docId w15:val="{EAA002B1-BA2E-4078-85AB-0ABF884A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C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simona.ponikova@gmail.com</dc:creator>
  <cp:keywords/>
  <dc:description/>
  <cp:lastModifiedBy>simona.ponikova@gmail.com</cp:lastModifiedBy>
  <cp:revision>8</cp:revision>
  <dcterms:created xsi:type="dcterms:W3CDTF">2021-02-02T12:05:00Z</dcterms:created>
  <dcterms:modified xsi:type="dcterms:W3CDTF">2022-02-03T13:43:00Z</dcterms:modified>
</cp:coreProperties>
</file>